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FA1622B" w:rsidR="0000007A" w:rsidRPr="00DE7D30" w:rsidRDefault="00013376" w:rsidP="00054BC4">
            <w:pPr>
              <w:pStyle w:val="NormalWeb"/>
              <w:rPr>
                <w:rFonts w:ascii="Arial" w:hAnsi="Arial" w:cs="Arial"/>
                <w:b/>
                <w:bCs/>
                <w:szCs w:val="28"/>
                <w:u w:val="single"/>
              </w:rPr>
            </w:pPr>
            <w:hyperlink r:id="rId7" w:history="1">
              <w:r w:rsidR="00CC08D7" w:rsidRPr="00DB19C3">
                <w:rPr>
                  <w:rStyle w:val="Hyperlink"/>
                  <w:rFonts w:ascii="Arial" w:hAnsi="Arial" w:cs="Arial"/>
                </w:rPr>
                <w:t>Science and Technology: Developments and Applications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42B14F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CC08D7" w:rsidRPr="00CC08D7">
              <w:rPr>
                <w:rFonts w:ascii="Arial" w:hAnsi="Arial" w:cs="Arial"/>
                <w:b/>
                <w:bCs/>
                <w:szCs w:val="28"/>
                <w:lang w:val="en-GB"/>
              </w:rPr>
              <w:t>4137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39D1867" w:rsidR="0000007A" w:rsidRPr="00DE7D30" w:rsidRDefault="00CC08D7" w:rsidP="000450FC">
            <w:pPr>
              <w:pStyle w:val="NormalWeb"/>
              <w:spacing w:before="0" w:beforeAutospacing="0" w:after="0" w:afterAutospacing="0"/>
              <w:rPr>
                <w:rFonts w:ascii="Arial" w:hAnsi="Arial" w:cs="Arial"/>
                <w:b/>
                <w:szCs w:val="28"/>
                <w:highlight w:val="yellow"/>
                <w:lang w:val="en-GB"/>
              </w:rPr>
            </w:pPr>
            <w:r w:rsidRPr="00CC08D7">
              <w:rPr>
                <w:rFonts w:ascii="Arial" w:hAnsi="Arial" w:cs="Arial"/>
                <w:b/>
                <w:szCs w:val="28"/>
                <w:lang w:val="en-GB"/>
              </w:rPr>
              <w:t>Indigenous Fundamental Layouts of the Hue Ancient Capital City Nguyen Dynasty (1802-1945), Vietnam</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6C83F80" w:rsidR="00CF0BBB" w:rsidRPr="00DE7D30" w:rsidRDefault="00CC08D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013376"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5A743ECE" w14:textId="77777777" w:rsidR="00D27A79" w:rsidRDefault="00D27A79" w:rsidP="00CC08D7">
      <w:pPr>
        <w:pStyle w:val="BodyText"/>
        <w:rPr>
          <w:rFonts w:ascii="Arial" w:hAnsi="Arial" w:cs="Arial"/>
          <w:color w:val="222222"/>
          <w:sz w:val="20"/>
          <w:szCs w:val="18"/>
          <w:lang w:val="en-GB"/>
        </w:rPr>
      </w:pPr>
    </w:p>
    <w:p w14:paraId="74D60364" w14:textId="77777777" w:rsidR="00CC08D7" w:rsidRPr="00DE7D30" w:rsidRDefault="00CC08D7" w:rsidP="00CC08D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423F90C" w14:textId="06B0305C" w:rsidR="00B16BFC" w:rsidRPr="00B16BFC" w:rsidRDefault="00B16BFC" w:rsidP="00B16BFC">
            <w:pPr>
              <w:pStyle w:val="ListParagraph"/>
              <w:ind w:left="35"/>
              <w:rPr>
                <w:sz w:val="20"/>
                <w:szCs w:val="20"/>
                <w:lang w:val="en-GB"/>
              </w:rPr>
            </w:pPr>
            <w:r w:rsidRPr="00B16BFC">
              <w:rPr>
                <w:sz w:val="20"/>
                <w:szCs w:val="20"/>
                <w:lang w:val="en-GB"/>
              </w:rPr>
              <w:t>This book chapter explores the architectural and urban planning principles that guided ancient civilizations. Key highlights include:</w:t>
            </w:r>
          </w:p>
          <w:p w14:paraId="53163174" w14:textId="77777777" w:rsidR="00B16BFC" w:rsidRPr="00B16BFC" w:rsidRDefault="00B16BFC" w:rsidP="00B16BFC">
            <w:pPr>
              <w:pStyle w:val="ListParagraph"/>
              <w:rPr>
                <w:sz w:val="20"/>
                <w:szCs w:val="20"/>
                <w:lang w:val="en-GB"/>
              </w:rPr>
            </w:pPr>
          </w:p>
          <w:p w14:paraId="1573FECB" w14:textId="77777777" w:rsidR="00B16BFC" w:rsidRPr="00B16BFC" w:rsidRDefault="00B16BFC" w:rsidP="00B16BFC">
            <w:pPr>
              <w:rPr>
                <w:sz w:val="20"/>
                <w:szCs w:val="20"/>
                <w:lang w:val="en-GB"/>
              </w:rPr>
            </w:pPr>
            <w:r w:rsidRPr="00B16BFC">
              <w:rPr>
                <w:sz w:val="20"/>
                <w:szCs w:val="20"/>
                <w:lang w:val="en-GB"/>
              </w:rPr>
              <w:t>Historical Context: The chapter effectively situates the reader in the historical context of ancient cities, discussing how geographical location and available resources influenced urban development.</w:t>
            </w:r>
          </w:p>
          <w:p w14:paraId="1E026872" w14:textId="77777777" w:rsidR="00B16BFC" w:rsidRPr="00B16BFC" w:rsidRDefault="00B16BFC" w:rsidP="00B16BFC">
            <w:pPr>
              <w:pStyle w:val="ListParagraph"/>
              <w:rPr>
                <w:sz w:val="20"/>
                <w:szCs w:val="20"/>
                <w:lang w:val="en-GB"/>
              </w:rPr>
            </w:pPr>
          </w:p>
          <w:p w14:paraId="5D6DA7D1" w14:textId="77777777" w:rsidR="00B16BFC" w:rsidRPr="00B16BFC" w:rsidRDefault="00B16BFC" w:rsidP="00B16BFC">
            <w:pPr>
              <w:rPr>
                <w:sz w:val="20"/>
                <w:szCs w:val="20"/>
                <w:lang w:val="en-GB"/>
              </w:rPr>
            </w:pPr>
            <w:r w:rsidRPr="00B16BFC">
              <w:rPr>
                <w:sz w:val="20"/>
                <w:szCs w:val="20"/>
                <w:lang w:val="en-GB"/>
              </w:rPr>
              <w:t>Architectural Principles: The author outlines fundamental design elements, such as the grid system used in ancient Rome and the organic layouts of Mesopotamian cities, emphasizing the interplay between functionality and aesthetics.</w:t>
            </w:r>
          </w:p>
          <w:p w14:paraId="52CBE4ED" w14:textId="77777777" w:rsidR="00B16BFC" w:rsidRPr="00B16BFC" w:rsidRDefault="00B16BFC" w:rsidP="00B16BFC">
            <w:pPr>
              <w:pStyle w:val="ListParagraph"/>
              <w:rPr>
                <w:sz w:val="20"/>
                <w:szCs w:val="20"/>
                <w:lang w:val="en-GB"/>
              </w:rPr>
            </w:pPr>
          </w:p>
          <w:p w14:paraId="731A366E" w14:textId="77777777" w:rsidR="00B16BFC" w:rsidRPr="00B16BFC" w:rsidRDefault="00B16BFC" w:rsidP="00B16BFC">
            <w:pPr>
              <w:rPr>
                <w:sz w:val="20"/>
                <w:szCs w:val="20"/>
                <w:lang w:val="en-GB"/>
              </w:rPr>
            </w:pPr>
            <w:r w:rsidRPr="00B16BFC">
              <w:rPr>
                <w:sz w:val="20"/>
                <w:szCs w:val="20"/>
                <w:lang w:val="en-GB"/>
              </w:rPr>
              <w:t>Cultural Impact: There's a compelling discussion on how the layout of ancient cities reflected the social and political structures of the time. The chapter illustrates how urban planning was not just about buildings but also about community organization and cultural expression.</w:t>
            </w:r>
          </w:p>
          <w:p w14:paraId="3B6C4132" w14:textId="77777777" w:rsidR="00B16BFC" w:rsidRPr="00B16BFC" w:rsidRDefault="00B16BFC" w:rsidP="00B16BFC">
            <w:pPr>
              <w:rPr>
                <w:sz w:val="20"/>
                <w:szCs w:val="20"/>
                <w:lang w:val="en-GB"/>
              </w:rPr>
            </w:pPr>
          </w:p>
          <w:p w14:paraId="430DF18E" w14:textId="77777777" w:rsidR="00B16BFC" w:rsidRPr="00B16BFC" w:rsidRDefault="00B16BFC" w:rsidP="00B16BFC">
            <w:pPr>
              <w:rPr>
                <w:sz w:val="20"/>
                <w:szCs w:val="20"/>
                <w:lang w:val="en-GB"/>
              </w:rPr>
            </w:pPr>
            <w:r w:rsidRPr="00B16BFC">
              <w:rPr>
                <w:sz w:val="20"/>
                <w:szCs w:val="20"/>
                <w:lang w:val="en-GB"/>
              </w:rPr>
              <w:t>Significance for Modern Development: The author concludes by connecting ancient principles to contemporary urban planning, highlighting how lessons from the past can inform modern design.</w:t>
            </w:r>
          </w:p>
          <w:p w14:paraId="08F8BEFD" w14:textId="77777777" w:rsidR="00B16BFC" w:rsidRPr="00B16BFC" w:rsidRDefault="00B16BFC" w:rsidP="00B16BFC">
            <w:pPr>
              <w:pStyle w:val="ListParagraph"/>
              <w:rPr>
                <w:sz w:val="20"/>
                <w:szCs w:val="20"/>
                <w:lang w:val="en-GB"/>
              </w:rPr>
            </w:pPr>
          </w:p>
          <w:p w14:paraId="7DBC9196" w14:textId="780FEED4" w:rsidR="00F1171E" w:rsidRPr="00900E9B" w:rsidRDefault="00B16BFC" w:rsidP="00B16BFC">
            <w:pPr>
              <w:pStyle w:val="ListParagraph"/>
              <w:ind w:left="0"/>
              <w:rPr>
                <w:b/>
                <w:bCs/>
                <w:sz w:val="20"/>
                <w:szCs w:val="20"/>
                <w:lang w:val="en-GB"/>
              </w:rPr>
            </w:pPr>
            <w:r w:rsidRPr="00B16BFC">
              <w:rPr>
                <w:sz w:val="20"/>
                <w:szCs w:val="20"/>
                <w:lang w:val="en-GB"/>
              </w:rPr>
              <w:t>Overall, clear writing style and analysis make it both engaging and informative</w:t>
            </w:r>
            <w:r>
              <w:rPr>
                <w:sz w:val="20"/>
                <w:szCs w:val="20"/>
                <w:lang w:val="en-GB"/>
              </w:rPr>
              <w:t xml:space="preserve"> to the overall book.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6E67C5">
        <w:trPr>
          <w:trHeight w:val="530"/>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FE84544" w:rsidR="00F1171E" w:rsidRPr="00900E9B" w:rsidRDefault="00B16BFC" w:rsidP="00B16BFC">
            <w:pPr>
              <w:rPr>
                <w:b/>
                <w:bCs/>
                <w:sz w:val="20"/>
                <w:szCs w:val="20"/>
                <w:lang w:val="en-GB"/>
              </w:rPr>
            </w:pPr>
            <w:r>
              <w:rPr>
                <w:b/>
                <w:bCs/>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6E67C5">
        <w:trPr>
          <w:trHeight w:val="620"/>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F03BD08" w:rsidR="00F1171E" w:rsidRPr="00900E9B" w:rsidRDefault="00B16BFC" w:rsidP="00B16BFC">
            <w:pPr>
              <w:rPr>
                <w:b/>
                <w:bCs/>
                <w:sz w:val="20"/>
                <w:szCs w:val="20"/>
                <w:lang w:val="en-GB"/>
              </w:rPr>
            </w:pPr>
            <w:r>
              <w:rPr>
                <w:b/>
                <w:bCs/>
                <w:sz w:val="20"/>
                <w:szCs w:val="20"/>
                <w:lang w:val="en-GB"/>
              </w:rPr>
              <w:t>Yes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565EEC37" w14:textId="77777777" w:rsidR="00B16BFC" w:rsidRDefault="00B16BFC" w:rsidP="00B16BFC">
            <w:pPr>
              <w:rPr>
                <w:sz w:val="20"/>
                <w:szCs w:val="20"/>
                <w:lang w:val="en-GB"/>
              </w:rPr>
            </w:pPr>
            <w:r>
              <w:rPr>
                <w:sz w:val="20"/>
                <w:szCs w:val="20"/>
                <w:lang w:val="en-GB"/>
              </w:rPr>
              <w:t xml:space="preserve">The manuscript </w:t>
            </w:r>
            <w:proofErr w:type="spellStart"/>
            <w:r>
              <w:rPr>
                <w:sz w:val="20"/>
                <w:szCs w:val="20"/>
                <w:lang w:val="en-GB"/>
              </w:rPr>
              <w:t>scientically</w:t>
            </w:r>
            <w:proofErr w:type="spellEnd"/>
            <w:r>
              <w:rPr>
                <w:sz w:val="20"/>
                <w:szCs w:val="20"/>
                <w:lang w:val="en-GB"/>
              </w:rPr>
              <w:t xml:space="preserve"> acceptable based on: </w:t>
            </w:r>
          </w:p>
          <w:p w14:paraId="4E619890" w14:textId="3E69F7EE" w:rsidR="00B16BFC" w:rsidRPr="00B16BFC" w:rsidRDefault="00B16BFC" w:rsidP="00B16BFC">
            <w:pPr>
              <w:rPr>
                <w:sz w:val="20"/>
                <w:szCs w:val="20"/>
                <w:lang w:val="en-GB"/>
              </w:rPr>
            </w:pPr>
            <w:r w:rsidRPr="00B16BFC">
              <w:rPr>
                <w:sz w:val="20"/>
                <w:szCs w:val="20"/>
                <w:lang w:val="en-GB"/>
              </w:rPr>
              <w:t xml:space="preserve">Evidence-Based Claims: </w:t>
            </w:r>
            <w:r>
              <w:rPr>
                <w:sz w:val="20"/>
                <w:szCs w:val="20"/>
                <w:lang w:val="en-GB"/>
              </w:rPr>
              <w:t>T</w:t>
            </w:r>
            <w:r w:rsidRPr="00B16BFC">
              <w:rPr>
                <w:sz w:val="20"/>
                <w:szCs w:val="20"/>
                <w:lang w:val="en-GB"/>
              </w:rPr>
              <w:t xml:space="preserve">he manuscript present claims supported by historical data, </w:t>
            </w:r>
            <w:r>
              <w:rPr>
                <w:sz w:val="20"/>
                <w:szCs w:val="20"/>
                <w:lang w:val="en-GB"/>
              </w:rPr>
              <w:t xml:space="preserve">and </w:t>
            </w:r>
            <w:r w:rsidRPr="00B16BFC">
              <w:rPr>
                <w:sz w:val="20"/>
                <w:szCs w:val="20"/>
                <w:lang w:val="en-GB"/>
              </w:rPr>
              <w:t>archaeological findings</w:t>
            </w:r>
            <w:r>
              <w:rPr>
                <w:sz w:val="20"/>
                <w:szCs w:val="20"/>
                <w:lang w:val="en-GB"/>
              </w:rPr>
              <w:t xml:space="preserve"> based on secondary data. </w:t>
            </w:r>
          </w:p>
          <w:p w14:paraId="1126ADA6" w14:textId="77777777" w:rsidR="00B16BFC" w:rsidRPr="00B16BFC" w:rsidRDefault="00B16BFC" w:rsidP="00B16BFC">
            <w:pPr>
              <w:pStyle w:val="ListParagraph"/>
              <w:rPr>
                <w:sz w:val="20"/>
                <w:szCs w:val="20"/>
                <w:lang w:val="en-GB"/>
              </w:rPr>
            </w:pPr>
          </w:p>
          <w:p w14:paraId="13E06AE9" w14:textId="5BD1CD19" w:rsidR="00B16BFC" w:rsidRPr="00B16BFC" w:rsidRDefault="00B16BFC" w:rsidP="00B16BFC">
            <w:pPr>
              <w:rPr>
                <w:sz w:val="20"/>
                <w:szCs w:val="20"/>
                <w:lang w:val="en-GB"/>
              </w:rPr>
            </w:pPr>
            <w:r w:rsidRPr="00B16BFC">
              <w:rPr>
                <w:sz w:val="20"/>
                <w:szCs w:val="20"/>
                <w:lang w:val="en-GB"/>
              </w:rPr>
              <w:t>Consistency with Established Knowledge:</w:t>
            </w:r>
            <w:r>
              <w:rPr>
                <w:sz w:val="20"/>
                <w:szCs w:val="20"/>
                <w:lang w:val="en-GB"/>
              </w:rPr>
              <w:t xml:space="preserve"> T</w:t>
            </w:r>
            <w:r w:rsidRPr="00B16BFC">
              <w:rPr>
                <w:sz w:val="20"/>
                <w:szCs w:val="20"/>
                <w:lang w:val="en-GB"/>
              </w:rPr>
              <w:t xml:space="preserve">he manuscript's content </w:t>
            </w:r>
            <w:r>
              <w:rPr>
                <w:sz w:val="20"/>
                <w:szCs w:val="20"/>
                <w:lang w:val="en-GB"/>
              </w:rPr>
              <w:t xml:space="preserve">compared </w:t>
            </w:r>
            <w:r w:rsidRPr="00B16BFC">
              <w:rPr>
                <w:sz w:val="20"/>
                <w:szCs w:val="20"/>
                <w:lang w:val="en-GB"/>
              </w:rPr>
              <w:t>with established knowledge in urban studies</w:t>
            </w:r>
            <w:r>
              <w:rPr>
                <w:sz w:val="20"/>
                <w:szCs w:val="20"/>
                <w:lang w:val="en-GB"/>
              </w:rPr>
              <w:t xml:space="preserve"> and it’s relevant </w:t>
            </w:r>
            <w:r w:rsidR="00DF6D77">
              <w:rPr>
                <w:sz w:val="20"/>
                <w:szCs w:val="20"/>
                <w:lang w:val="en-GB"/>
              </w:rPr>
              <w:t xml:space="preserve">and establish a consistency to the current development. </w:t>
            </w:r>
          </w:p>
          <w:p w14:paraId="44EFC670" w14:textId="77777777" w:rsidR="00B16BFC" w:rsidRPr="00B16BFC" w:rsidRDefault="00B16BFC" w:rsidP="00B16BFC">
            <w:pPr>
              <w:rPr>
                <w:sz w:val="20"/>
                <w:szCs w:val="20"/>
                <w:lang w:val="en-GB"/>
              </w:rPr>
            </w:pPr>
          </w:p>
          <w:p w14:paraId="3D9C8DD4" w14:textId="703619A7" w:rsidR="00B16BFC" w:rsidRPr="00B16BFC" w:rsidRDefault="00B16BFC" w:rsidP="00B16BFC">
            <w:pPr>
              <w:rPr>
                <w:sz w:val="20"/>
                <w:szCs w:val="20"/>
                <w:lang w:val="en-GB"/>
              </w:rPr>
            </w:pPr>
            <w:r w:rsidRPr="00B16BFC">
              <w:rPr>
                <w:sz w:val="20"/>
                <w:szCs w:val="20"/>
                <w:lang w:val="en-GB"/>
              </w:rPr>
              <w:t xml:space="preserve">Methodology: </w:t>
            </w:r>
            <w:r w:rsidR="00DF6D77">
              <w:rPr>
                <w:sz w:val="20"/>
                <w:szCs w:val="20"/>
                <w:lang w:val="en-GB"/>
              </w:rPr>
              <w:t>T</w:t>
            </w:r>
            <w:r w:rsidRPr="00B16BFC">
              <w:rPr>
                <w:sz w:val="20"/>
                <w:szCs w:val="20"/>
                <w:lang w:val="en-GB"/>
              </w:rPr>
              <w:t xml:space="preserve">he methods used to gather and </w:t>
            </w:r>
            <w:proofErr w:type="spellStart"/>
            <w:r w:rsidRPr="00B16BFC">
              <w:rPr>
                <w:sz w:val="20"/>
                <w:szCs w:val="20"/>
                <w:lang w:val="en-GB"/>
              </w:rPr>
              <w:t>analyze</w:t>
            </w:r>
            <w:proofErr w:type="spellEnd"/>
            <w:r w:rsidRPr="00B16BFC">
              <w:rPr>
                <w:sz w:val="20"/>
                <w:szCs w:val="20"/>
                <w:lang w:val="en-GB"/>
              </w:rPr>
              <w:t xml:space="preserve"> data clearly outlined</w:t>
            </w:r>
            <w:r w:rsidR="00DF6D77">
              <w:rPr>
                <w:sz w:val="20"/>
                <w:szCs w:val="20"/>
                <w:lang w:val="en-GB"/>
              </w:rPr>
              <w:t xml:space="preserve">. However, some mapping to the current changes in ancient development to the current development maybe necessary. </w:t>
            </w:r>
          </w:p>
          <w:p w14:paraId="2B5A7721" w14:textId="39978BAD" w:rsidR="00F1171E" w:rsidRPr="00900E9B" w:rsidRDefault="00F1171E" w:rsidP="00B16BFC">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3B95710A" w:rsidR="00F1171E" w:rsidRPr="00DF6D77" w:rsidRDefault="00DF6D77" w:rsidP="007222C8">
            <w:pPr>
              <w:pStyle w:val="ListParagraph"/>
              <w:ind w:left="0"/>
              <w:rPr>
                <w:sz w:val="20"/>
                <w:szCs w:val="20"/>
                <w:lang w:val="en-GB"/>
              </w:rPr>
            </w:pPr>
            <w:r w:rsidRPr="00DF6D77">
              <w:rPr>
                <w:sz w:val="20"/>
                <w:szCs w:val="20"/>
                <w:lang w:val="en-GB"/>
              </w:rPr>
              <w:t xml:space="preserve">Since the manuscript related to the ancient and history, the references were based on the historical references. It is OK. But if there are any recent references that cite the same documents, need to highlight as well.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8EAE8BF" w:rsidR="00F1171E" w:rsidRPr="00900E9B" w:rsidRDefault="00DF6D77" w:rsidP="007222C8">
            <w:pPr>
              <w:rPr>
                <w:sz w:val="20"/>
                <w:szCs w:val="20"/>
                <w:lang w:val="en-GB"/>
              </w:rPr>
            </w:pPr>
            <w:r>
              <w:rPr>
                <w:sz w:val="20"/>
                <w:szCs w:val="20"/>
                <w:lang w:val="en-GB"/>
              </w:rPr>
              <w:t>Ok</w:t>
            </w:r>
          </w:p>
          <w:p w14:paraId="149A6CEF" w14:textId="3156D6BD"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24A26526" w:rsidR="00F1171E" w:rsidRPr="00900E9B" w:rsidRDefault="00DF6D77" w:rsidP="007222C8">
            <w:pPr>
              <w:rPr>
                <w:sz w:val="20"/>
                <w:szCs w:val="20"/>
                <w:lang w:val="en-GB"/>
              </w:rPr>
            </w:pPr>
            <w:r>
              <w:rPr>
                <w:sz w:val="20"/>
                <w:szCs w:val="20"/>
                <w:lang w:val="en-GB"/>
              </w:rPr>
              <w:t xml:space="preserve">Very little amendment necessary, on the </w:t>
            </w:r>
            <w:proofErr w:type="spellStart"/>
            <w:r>
              <w:rPr>
                <w:sz w:val="20"/>
                <w:szCs w:val="20"/>
                <w:lang w:val="en-GB"/>
              </w:rPr>
              <w:t>explaination</w:t>
            </w:r>
            <w:proofErr w:type="spellEnd"/>
            <w:r>
              <w:rPr>
                <w:sz w:val="20"/>
                <w:szCs w:val="20"/>
                <w:lang w:val="en-GB"/>
              </w:rPr>
              <w:t xml:space="preserve"> to the methodology and include this in the abstract. </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BC5F44" w:rsidRPr="00BC5F44" w14:paraId="1D9B18BF" w14:textId="77777777" w:rsidTr="00086FF4">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58619CC5" w14:textId="77777777" w:rsidR="00BC5F44" w:rsidRPr="00BC5F44" w:rsidRDefault="00BC5F44" w:rsidP="00BC5F44">
            <w:pPr>
              <w:pStyle w:val="BodyText"/>
              <w:rPr>
                <w:b/>
                <w:bCs/>
                <w:sz w:val="20"/>
                <w:szCs w:val="20"/>
                <w:u w:val="single"/>
                <w:lang w:val="en-GB"/>
              </w:rPr>
            </w:pPr>
            <w:bookmarkStart w:id="0" w:name="_Hlk167897572"/>
            <w:r w:rsidRPr="00BC5F44">
              <w:rPr>
                <w:b/>
                <w:bCs/>
                <w:sz w:val="20"/>
                <w:szCs w:val="20"/>
                <w:u w:val="single"/>
                <w:lang w:val="en-GB"/>
              </w:rPr>
              <w:t xml:space="preserve">PART  2: </w:t>
            </w:r>
          </w:p>
          <w:p w14:paraId="33C81359" w14:textId="77777777" w:rsidR="00BC5F44" w:rsidRPr="00BC5F44" w:rsidRDefault="00BC5F44" w:rsidP="00BC5F44">
            <w:pPr>
              <w:pStyle w:val="BodyText"/>
              <w:rPr>
                <w:b/>
                <w:bCs/>
                <w:sz w:val="20"/>
                <w:szCs w:val="20"/>
                <w:u w:val="single"/>
                <w:lang w:val="en-GB"/>
              </w:rPr>
            </w:pPr>
          </w:p>
        </w:tc>
      </w:tr>
      <w:tr w:rsidR="00BC5F44" w:rsidRPr="00BC5F44" w14:paraId="58F6985E" w14:textId="77777777" w:rsidTr="00086FF4">
        <w:tc>
          <w:tcPr>
            <w:tcW w:w="1589" w:type="pct"/>
            <w:shd w:val="clear" w:color="auto" w:fill="auto"/>
            <w:noWrap/>
            <w:tcMar>
              <w:top w:w="0" w:type="dxa"/>
              <w:left w:w="108" w:type="dxa"/>
              <w:bottom w:w="0" w:type="dxa"/>
              <w:right w:w="108" w:type="dxa"/>
            </w:tcMar>
            <w:vAlign w:val="center"/>
          </w:tcPr>
          <w:p w14:paraId="621121F0" w14:textId="77777777" w:rsidR="00BC5F44" w:rsidRPr="00BC5F44" w:rsidRDefault="00BC5F44" w:rsidP="00BC5F44">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464FEA20"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t>Reviewer’s comment</w:t>
            </w:r>
          </w:p>
        </w:tc>
        <w:tc>
          <w:tcPr>
            <w:tcW w:w="1664" w:type="pct"/>
            <w:shd w:val="clear" w:color="auto" w:fill="auto"/>
          </w:tcPr>
          <w:p w14:paraId="02D5A3B9"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t xml:space="preserve">Author’s comment </w:t>
            </w:r>
            <w:r w:rsidRPr="00BC5F44">
              <w:rPr>
                <w:b/>
                <w:bCs/>
                <w:i/>
                <w:sz w:val="20"/>
                <w:szCs w:val="20"/>
                <w:u w:val="single"/>
                <w:lang w:val="en-GB"/>
              </w:rPr>
              <w:t>(if agreed with reviewer, correct the manuscript and highlight that part in the manuscript. It is mandatory that authors should write his/her feedback here)</w:t>
            </w:r>
          </w:p>
        </w:tc>
      </w:tr>
      <w:tr w:rsidR="00BC5F44" w:rsidRPr="00BC5F44" w14:paraId="3648C41A" w14:textId="77777777" w:rsidTr="00086FF4">
        <w:trPr>
          <w:trHeight w:val="890"/>
        </w:trPr>
        <w:tc>
          <w:tcPr>
            <w:tcW w:w="1589" w:type="pct"/>
            <w:shd w:val="clear" w:color="auto" w:fill="auto"/>
            <w:noWrap/>
            <w:tcMar>
              <w:top w:w="0" w:type="dxa"/>
              <w:left w:w="108" w:type="dxa"/>
              <w:bottom w:w="0" w:type="dxa"/>
              <w:right w:w="108" w:type="dxa"/>
            </w:tcMar>
            <w:vAlign w:val="center"/>
          </w:tcPr>
          <w:p w14:paraId="074035C8"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t xml:space="preserve">Are there ethical issues in this manuscript? </w:t>
            </w:r>
          </w:p>
          <w:p w14:paraId="455BE5CA" w14:textId="77777777" w:rsidR="00BC5F44" w:rsidRPr="00BC5F44" w:rsidRDefault="00BC5F44" w:rsidP="00BC5F44">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718B4FB2" w14:textId="77777777" w:rsidR="00BC5F44" w:rsidRPr="00BC5F44" w:rsidRDefault="00BC5F44" w:rsidP="00BC5F44">
            <w:pPr>
              <w:pStyle w:val="BodyText"/>
              <w:rPr>
                <w:b/>
                <w:bCs/>
                <w:i/>
                <w:iCs/>
                <w:sz w:val="20"/>
                <w:szCs w:val="20"/>
                <w:u w:val="single"/>
                <w:lang w:val="en-GB"/>
              </w:rPr>
            </w:pPr>
            <w:r w:rsidRPr="00BC5F44">
              <w:rPr>
                <w:b/>
                <w:bCs/>
                <w:i/>
                <w:iCs/>
                <w:sz w:val="20"/>
                <w:szCs w:val="20"/>
                <w:u w:val="single"/>
                <w:lang w:val="en-GB"/>
              </w:rPr>
              <w:t xml:space="preserve">(If yes, </w:t>
            </w:r>
            <w:proofErr w:type="gramStart"/>
            <w:r w:rsidRPr="00BC5F44">
              <w:rPr>
                <w:b/>
                <w:bCs/>
                <w:i/>
                <w:iCs/>
                <w:sz w:val="20"/>
                <w:szCs w:val="20"/>
                <w:u w:val="single"/>
                <w:lang w:val="en-GB"/>
              </w:rPr>
              <w:t>Kindly</w:t>
            </w:r>
            <w:proofErr w:type="gramEnd"/>
            <w:r w:rsidRPr="00BC5F44">
              <w:rPr>
                <w:b/>
                <w:bCs/>
                <w:i/>
                <w:iCs/>
                <w:sz w:val="20"/>
                <w:szCs w:val="20"/>
                <w:u w:val="single"/>
                <w:lang w:val="en-GB"/>
              </w:rPr>
              <w:t xml:space="preserve"> please write down the ethical issues here in details)</w:t>
            </w:r>
          </w:p>
          <w:p w14:paraId="087D4D4A" w14:textId="77777777" w:rsidR="00BC5F44" w:rsidRPr="00BC5F44" w:rsidRDefault="00BC5F44" w:rsidP="00BC5F44">
            <w:pPr>
              <w:pStyle w:val="BodyText"/>
              <w:rPr>
                <w:b/>
                <w:bCs/>
                <w:sz w:val="20"/>
                <w:szCs w:val="20"/>
                <w:u w:val="single"/>
                <w:lang w:val="en-GB"/>
              </w:rPr>
            </w:pPr>
          </w:p>
          <w:p w14:paraId="4A0AB978" w14:textId="77777777" w:rsidR="00BC5F44" w:rsidRPr="00BC5F44" w:rsidRDefault="00BC5F44" w:rsidP="00BC5F44">
            <w:pPr>
              <w:pStyle w:val="BodyText"/>
              <w:rPr>
                <w:b/>
                <w:bCs/>
                <w:sz w:val="20"/>
                <w:szCs w:val="20"/>
                <w:u w:val="single"/>
                <w:lang w:val="en-GB"/>
              </w:rPr>
            </w:pPr>
          </w:p>
        </w:tc>
        <w:tc>
          <w:tcPr>
            <w:tcW w:w="1664" w:type="pct"/>
            <w:shd w:val="clear" w:color="auto" w:fill="auto"/>
            <w:vAlign w:val="center"/>
          </w:tcPr>
          <w:p w14:paraId="187A032B" w14:textId="77777777" w:rsidR="00BC5F44" w:rsidRPr="00BC5F44" w:rsidRDefault="00BC5F44" w:rsidP="00BC5F44">
            <w:pPr>
              <w:pStyle w:val="BodyText"/>
              <w:rPr>
                <w:b/>
                <w:bCs/>
                <w:sz w:val="20"/>
                <w:szCs w:val="20"/>
                <w:u w:val="single"/>
                <w:lang w:val="en-GB"/>
              </w:rPr>
            </w:pPr>
          </w:p>
          <w:p w14:paraId="1BD8428B" w14:textId="77777777" w:rsidR="00BC5F44" w:rsidRPr="00BC5F44" w:rsidRDefault="00BC5F44" w:rsidP="00BC5F44">
            <w:pPr>
              <w:pStyle w:val="BodyText"/>
              <w:rPr>
                <w:b/>
                <w:bCs/>
                <w:sz w:val="20"/>
                <w:szCs w:val="20"/>
                <w:u w:val="single"/>
                <w:lang w:val="en-GB"/>
              </w:rPr>
            </w:pPr>
          </w:p>
          <w:p w14:paraId="527D91A2" w14:textId="77777777" w:rsidR="00BC5F44" w:rsidRPr="00BC5F44" w:rsidRDefault="00BC5F44" w:rsidP="00BC5F44">
            <w:pPr>
              <w:pStyle w:val="BodyText"/>
              <w:rPr>
                <w:b/>
                <w:bCs/>
                <w:sz w:val="20"/>
                <w:szCs w:val="20"/>
                <w:u w:val="single"/>
                <w:lang w:val="en-GB"/>
              </w:rPr>
            </w:pPr>
          </w:p>
        </w:tc>
      </w:tr>
    </w:tbl>
    <w:p w14:paraId="2097E187" w14:textId="77777777" w:rsidR="00BC5F44" w:rsidRPr="00BC5F44" w:rsidRDefault="00BC5F44" w:rsidP="00BC5F44">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BC5F44" w:rsidRPr="00BC5F44" w14:paraId="45C3E2E5" w14:textId="77777777" w:rsidTr="00086FF4">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DB3C7D7" w14:textId="77777777" w:rsidR="00BC5F44" w:rsidRPr="00BC5F44" w:rsidRDefault="00BC5F44" w:rsidP="00BC5F44">
            <w:pPr>
              <w:pStyle w:val="BodyText"/>
              <w:rPr>
                <w:b/>
                <w:bCs/>
                <w:sz w:val="20"/>
                <w:szCs w:val="20"/>
                <w:u w:val="single"/>
                <w:lang w:val="en-US"/>
              </w:rPr>
            </w:pPr>
          </w:p>
          <w:p w14:paraId="75066E1A" w14:textId="77777777" w:rsidR="00BC5F44" w:rsidRPr="00BC5F44" w:rsidRDefault="00BC5F44" w:rsidP="00BC5F44">
            <w:pPr>
              <w:pStyle w:val="BodyText"/>
              <w:rPr>
                <w:b/>
                <w:bCs/>
                <w:sz w:val="20"/>
                <w:szCs w:val="20"/>
                <w:u w:val="single"/>
                <w:lang w:val="en-US"/>
              </w:rPr>
            </w:pPr>
          </w:p>
          <w:p w14:paraId="12BAC3F9" w14:textId="77777777" w:rsidR="00BC5F44" w:rsidRPr="00BC5F44" w:rsidRDefault="00BC5F44" w:rsidP="00BC5F44">
            <w:pPr>
              <w:pStyle w:val="BodyText"/>
              <w:rPr>
                <w:b/>
                <w:bCs/>
                <w:sz w:val="20"/>
                <w:szCs w:val="20"/>
                <w:u w:val="single"/>
                <w:lang w:val="en-GB"/>
              </w:rPr>
            </w:pPr>
          </w:p>
          <w:p w14:paraId="21FCE9EC" w14:textId="77777777" w:rsidR="00BC5F44" w:rsidRPr="00BC5F44" w:rsidRDefault="00BC5F44" w:rsidP="00BC5F44">
            <w:pPr>
              <w:pStyle w:val="BodyText"/>
              <w:rPr>
                <w:b/>
                <w:bCs/>
                <w:sz w:val="20"/>
                <w:szCs w:val="20"/>
                <w:u w:val="single"/>
                <w:lang w:val="en-GB"/>
              </w:rPr>
            </w:pPr>
          </w:p>
          <w:p w14:paraId="7EA6BAA1"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t>Reviewer Details:</w:t>
            </w:r>
          </w:p>
          <w:p w14:paraId="5D529FA8" w14:textId="77777777" w:rsidR="00BC5F44" w:rsidRPr="00BC5F44" w:rsidRDefault="00BC5F44" w:rsidP="00BC5F44">
            <w:pPr>
              <w:pStyle w:val="BodyText"/>
              <w:rPr>
                <w:b/>
                <w:bCs/>
                <w:sz w:val="20"/>
                <w:szCs w:val="20"/>
                <w:u w:val="single"/>
                <w:lang w:val="en-GB"/>
              </w:rPr>
            </w:pPr>
          </w:p>
        </w:tc>
      </w:tr>
      <w:tr w:rsidR="00BC5F44" w:rsidRPr="00BC5F44" w14:paraId="4D1408AE" w14:textId="77777777" w:rsidTr="00086FF4">
        <w:trPr>
          <w:trHeight w:val="77"/>
        </w:trPr>
        <w:tc>
          <w:tcPr>
            <w:tcW w:w="3780" w:type="dxa"/>
            <w:shd w:val="clear" w:color="auto" w:fill="auto"/>
            <w:noWrap/>
            <w:tcMar>
              <w:top w:w="0" w:type="dxa"/>
              <w:left w:w="108" w:type="dxa"/>
              <w:bottom w:w="0" w:type="dxa"/>
              <w:right w:w="108" w:type="dxa"/>
            </w:tcMar>
            <w:vAlign w:val="center"/>
          </w:tcPr>
          <w:p w14:paraId="06E4567E"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00D6D773" w14:textId="77777777" w:rsidR="00BC5F44" w:rsidRPr="00BC5F44" w:rsidRDefault="00BC5F44" w:rsidP="00BC5F44">
            <w:pPr>
              <w:pStyle w:val="BodyText"/>
              <w:rPr>
                <w:b/>
                <w:bCs/>
                <w:sz w:val="20"/>
                <w:szCs w:val="20"/>
                <w:u w:val="single"/>
                <w:lang w:val="en-US"/>
              </w:rPr>
            </w:pPr>
            <w:r w:rsidRPr="00BC5F44">
              <w:rPr>
                <w:b/>
                <w:bCs/>
                <w:sz w:val="20"/>
                <w:szCs w:val="20"/>
                <w:u w:val="single"/>
                <w:lang w:val="en-US"/>
              </w:rPr>
              <w:t>Anonymous reviewer (Only for this stage as per Review policy)</w:t>
            </w:r>
          </w:p>
        </w:tc>
      </w:tr>
      <w:tr w:rsidR="00BC5F44" w:rsidRPr="00BC5F44" w14:paraId="3B9C6ED3" w14:textId="77777777" w:rsidTr="00086FF4">
        <w:trPr>
          <w:trHeight w:val="77"/>
        </w:trPr>
        <w:tc>
          <w:tcPr>
            <w:tcW w:w="3780" w:type="dxa"/>
            <w:shd w:val="clear" w:color="auto" w:fill="auto"/>
            <w:noWrap/>
            <w:tcMar>
              <w:top w:w="0" w:type="dxa"/>
              <w:left w:w="108" w:type="dxa"/>
              <w:bottom w:w="0" w:type="dxa"/>
              <w:right w:w="108" w:type="dxa"/>
            </w:tcMar>
            <w:vAlign w:val="center"/>
          </w:tcPr>
          <w:p w14:paraId="149DD401" w14:textId="77777777" w:rsidR="00BC5F44" w:rsidRPr="00BC5F44" w:rsidRDefault="00BC5F44" w:rsidP="00BC5F44">
            <w:pPr>
              <w:pStyle w:val="BodyText"/>
              <w:rPr>
                <w:b/>
                <w:bCs/>
                <w:sz w:val="20"/>
                <w:szCs w:val="20"/>
                <w:u w:val="single"/>
                <w:lang w:val="en-GB"/>
              </w:rPr>
            </w:pPr>
            <w:r w:rsidRPr="00BC5F44">
              <w:rPr>
                <w:b/>
                <w:bCs/>
                <w:sz w:val="20"/>
                <w:szCs w:val="20"/>
                <w:u w:val="single"/>
                <w:lang w:val="en-GB"/>
              </w:rPr>
              <w:lastRenderedPageBreak/>
              <w:t>Department, University &amp; Country</w:t>
            </w:r>
          </w:p>
        </w:tc>
        <w:tc>
          <w:tcPr>
            <w:tcW w:w="9630" w:type="dxa"/>
            <w:shd w:val="clear" w:color="auto" w:fill="auto"/>
            <w:tcMar>
              <w:top w:w="0" w:type="dxa"/>
              <w:left w:w="108" w:type="dxa"/>
              <w:bottom w:w="0" w:type="dxa"/>
              <w:right w:w="108" w:type="dxa"/>
            </w:tcMar>
            <w:vAlign w:val="center"/>
          </w:tcPr>
          <w:p w14:paraId="05DAF2AC" w14:textId="77777777" w:rsidR="00BC5F44" w:rsidRPr="00BC5F44" w:rsidRDefault="00BC5F44" w:rsidP="00BC5F44">
            <w:pPr>
              <w:pStyle w:val="BodyText"/>
              <w:rPr>
                <w:b/>
                <w:bCs/>
                <w:sz w:val="20"/>
                <w:szCs w:val="20"/>
                <w:u w:val="single"/>
                <w:lang w:val="en-GB"/>
              </w:rPr>
            </w:pPr>
          </w:p>
        </w:tc>
      </w:tr>
    </w:tbl>
    <w:p w14:paraId="7B547349" w14:textId="77777777" w:rsidR="00BC5F44" w:rsidRPr="00BC5F44" w:rsidRDefault="00BC5F44" w:rsidP="00BC5F44">
      <w:pPr>
        <w:pStyle w:val="BodyText"/>
        <w:rPr>
          <w:b/>
          <w:bCs/>
          <w:sz w:val="20"/>
          <w:szCs w:val="20"/>
          <w:u w:val="single"/>
          <w:lang w:val="en-US"/>
        </w:rPr>
      </w:pPr>
    </w:p>
    <w:bookmarkEnd w:id="0"/>
    <w:p w14:paraId="71D7A12A" w14:textId="77777777" w:rsidR="00BC5F44" w:rsidRPr="00BC5F44" w:rsidRDefault="00BC5F44" w:rsidP="00BC5F44">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599CF" w14:textId="77777777" w:rsidR="00013376" w:rsidRPr="0000007A" w:rsidRDefault="00013376" w:rsidP="0099583E">
      <w:r>
        <w:separator/>
      </w:r>
    </w:p>
  </w:endnote>
  <w:endnote w:type="continuationSeparator" w:id="0">
    <w:p w14:paraId="7710A925" w14:textId="77777777" w:rsidR="00013376" w:rsidRPr="0000007A" w:rsidRDefault="000133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48B1A" w14:textId="77777777" w:rsidR="00013376" w:rsidRPr="0000007A" w:rsidRDefault="00013376" w:rsidP="0099583E">
      <w:r>
        <w:separator/>
      </w:r>
    </w:p>
  </w:footnote>
  <w:footnote w:type="continuationSeparator" w:id="0">
    <w:p w14:paraId="61C608F7" w14:textId="77777777" w:rsidR="00013376" w:rsidRPr="0000007A" w:rsidRDefault="000133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376"/>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98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2B1B"/>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6E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67C5"/>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687"/>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3756A"/>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13BF"/>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6BFC"/>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5F44"/>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08D7"/>
    <w:rsid w:val="00CC2753"/>
    <w:rsid w:val="00CD093E"/>
    <w:rsid w:val="00CD0EF9"/>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6D77"/>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4DD8"/>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106</cp:revision>
  <dcterms:created xsi:type="dcterms:W3CDTF">2023-08-30T09:21:00Z</dcterms:created>
  <dcterms:modified xsi:type="dcterms:W3CDTF">2025-01-08T12:01:00Z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