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E42F7E9" w:rsidR="0000007A" w:rsidRPr="00DE7D30" w:rsidRDefault="0098496D" w:rsidP="00054BC4">
            <w:pPr>
              <w:pStyle w:val="NormalWeb"/>
              <w:rPr>
                <w:rFonts w:ascii="Arial" w:hAnsi="Arial" w:cs="Arial"/>
                <w:b/>
                <w:bCs/>
                <w:szCs w:val="28"/>
                <w:u w:val="single"/>
              </w:rPr>
            </w:pPr>
            <w:hyperlink r:id="rId7" w:history="1">
              <w:r w:rsidR="00B127A7" w:rsidRPr="0090637B">
                <w:rPr>
                  <w:rStyle w:val="Hyperlink"/>
                  <w:rFonts w:ascii="Arial" w:hAnsi="Arial" w:cs="Arial"/>
                </w:rPr>
                <w:t>Engineering Research: Perspectives on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0DC608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27A7" w:rsidRPr="00B127A7">
              <w:rPr>
                <w:rFonts w:ascii="Arial" w:hAnsi="Arial" w:cs="Arial"/>
                <w:b/>
                <w:bCs/>
                <w:szCs w:val="28"/>
                <w:lang w:val="en-GB"/>
              </w:rPr>
              <w:t>4142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3832B0A" w:rsidR="0000007A" w:rsidRPr="00DE7D30" w:rsidRDefault="00B127A7" w:rsidP="000450FC">
            <w:pPr>
              <w:pStyle w:val="NormalWeb"/>
              <w:spacing w:before="0" w:beforeAutospacing="0" w:after="0" w:afterAutospacing="0"/>
              <w:rPr>
                <w:rFonts w:ascii="Arial" w:hAnsi="Arial" w:cs="Arial"/>
                <w:b/>
                <w:szCs w:val="28"/>
                <w:highlight w:val="yellow"/>
                <w:lang w:val="en-GB"/>
              </w:rPr>
            </w:pPr>
            <w:r w:rsidRPr="00B127A7">
              <w:rPr>
                <w:rFonts w:ascii="Arial" w:hAnsi="Arial" w:cs="Arial"/>
                <w:b/>
                <w:szCs w:val="28"/>
                <w:lang w:val="en-GB"/>
              </w:rPr>
              <w:t>A long short-term memory based prediction model for transformer fault diagnosis using dissolved gas analysis with digital twin technology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FDC1B86" w:rsidR="00CF0BBB" w:rsidRPr="00DE7D30" w:rsidRDefault="00B127A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98496D"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98496D"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61.9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153FB639" w14:textId="7A764CD2" w:rsidR="00B127A7" w:rsidRDefault="00B127A7" w:rsidP="007B54A4">
                  <w:pPr>
                    <w:pStyle w:val="BodyText"/>
                    <w:jc w:val="left"/>
                    <w:rPr>
                      <w:rFonts w:ascii="Arial" w:hAnsi="Arial" w:cs="Arial"/>
                      <w:b/>
                      <w:color w:val="222222"/>
                      <w:sz w:val="32"/>
                      <w:lang w:val="en-US"/>
                    </w:rPr>
                  </w:pPr>
                  <w:r w:rsidRPr="00B127A7">
                    <w:rPr>
                      <w:rFonts w:ascii="Arial" w:hAnsi="Arial" w:cs="Arial"/>
                      <w:b/>
                      <w:color w:val="222222"/>
                      <w:sz w:val="32"/>
                      <w:lang w:val="en-US"/>
                    </w:rPr>
                    <w:t>International Journal of Power Electronics and Drive Systems (IJPEDS)</w:t>
                  </w:r>
                  <w:r>
                    <w:rPr>
                      <w:rFonts w:ascii="Arial" w:hAnsi="Arial" w:cs="Arial"/>
                      <w:b/>
                      <w:color w:val="222222"/>
                      <w:sz w:val="32"/>
                      <w:lang w:val="en-US"/>
                    </w:rPr>
                    <w:t xml:space="preserve">, </w:t>
                  </w:r>
                  <w:r w:rsidRPr="00B127A7">
                    <w:rPr>
                      <w:rFonts w:ascii="Arial" w:hAnsi="Arial" w:cs="Arial"/>
                      <w:b/>
                      <w:color w:val="222222"/>
                      <w:sz w:val="32"/>
                      <w:lang w:val="en-US"/>
                    </w:rPr>
                    <w:t>Vol. 13, No. 2, June 2022, pp. 1266~1276</w:t>
                  </w:r>
                </w:p>
                <w:p w14:paraId="1D5D31FD" w14:textId="77777777" w:rsidR="00B127A7" w:rsidRDefault="00B127A7" w:rsidP="007B54A4">
                  <w:pPr>
                    <w:pStyle w:val="BodyText"/>
                    <w:jc w:val="left"/>
                    <w:rPr>
                      <w:rFonts w:ascii="Arial" w:hAnsi="Arial" w:cs="Arial"/>
                      <w:b/>
                      <w:color w:val="222222"/>
                      <w:sz w:val="32"/>
                      <w:lang w:val="en-US"/>
                    </w:rPr>
                  </w:pPr>
                </w:p>
                <w:p w14:paraId="57E24C8C" w14:textId="41E0CF88" w:rsidR="00E03C32" w:rsidRDefault="00B127A7" w:rsidP="00B127A7">
                  <w:pPr>
                    <w:pStyle w:val="BodyText"/>
                    <w:jc w:val="left"/>
                    <w:rPr>
                      <w:rFonts w:ascii="Arial" w:hAnsi="Arial" w:cs="Arial"/>
                      <w:b/>
                      <w:color w:val="222222"/>
                      <w:sz w:val="32"/>
                      <w:lang w:val="en-US"/>
                    </w:rPr>
                  </w:pPr>
                  <w:r w:rsidRPr="00B127A7">
                    <w:rPr>
                      <w:rFonts w:ascii="Arial" w:hAnsi="Arial" w:cs="Arial"/>
                      <w:b/>
                      <w:color w:val="222222"/>
                      <w:sz w:val="32"/>
                      <w:lang w:val="en-US"/>
                    </w:rPr>
                    <w:t>DOI: 10.11591/ijpeds.v13.i2.pp1266-1276</w:t>
                  </w:r>
                </w:p>
                <w:p w14:paraId="057478C4" w14:textId="77777777" w:rsidR="00B127A7" w:rsidRPr="007B54A4" w:rsidRDefault="00B127A7" w:rsidP="00B127A7">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DB4080C" w:rsidR="00F1171E" w:rsidRPr="002B41D1" w:rsidRDefault="002B41D1" w:rsidP="002B41D1">
            <w:pPr>
              <w:pStyle w:val="ListParagraph"/>
              <w:ind w:left="0"/>
              <w:jc w:val="both"/>
              <w:rPr>
                <w:sz w:val="20"/>
                <w:szCs w:val="20"/>
                <w:lang w:val="en-GB"/>
              </w:rPr>
            </w:pPr>
            <w:r w:rsidRPr="002B41D1">
              <w:rPr>
                <w:sz w:val="20"/>
                <w:szCs w:val="20"/>
                <w:lang w:val="en-GB"/>
              </w:rPr>
              <w:t>This manuscript contributed major developments toward developing predictive maintenance techniques on transformers with the aid of LSTM networks in dissolved gas analysis (DGA). RO4 The study of this paper validates the chosen deep learning techniques at achieving a validation accuracy of 99.83%, signifying that the integrity of electrical power systems can be improved if fault diagnosis is effectively addressed by the techniques suggested. The study advances the understanding of machine learning in electrical engineering, providing a sound basis for subsequent empirical work and real-world deployments. Moreover, the combination of digital twin technology with LSTM models opens the door to enhanced monitoring and maintenance approaches that can help specify long-term cost reduction opportunities and improve the handling of power systems.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CF1FDB0" w:rsidR="00F1171E" w:rsidRPr="002B41D1" w:rsidRDefault="002B41D1" w:rsidP="007222C8">
            <w:pPr>
              <w:ind w:left="360"/>
              <w:rPr>
                <w:sz w:val="20"/>
                <w:szCs w:val="20"/>
                <w:lang w:val="en-GB"/>
              </w:rPr>
            </w:pPr>
            <w:r w:rsidRPr="002B41D1">
              <w:rPr>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DB321C3" w:rsidR="00F1171E" w:rsidRPr="002B41D1" w:rsidRDefault="00C8570A" w:rsidP="007222C8">
            <w:pPr>
              <w:ind w:left="360"/>
              <w:rPr>
                <w:sz w:val="20"/>
                <w:szCs w:val="20"/>
                <w:lang w:val="en-GB"/>
              </w:rPr>
            </w:pPr>
            <w:r>
              <w:rPr>
                <w:sz w:val="20"/>
                <w:szCs w:val="20"/>
                <w:lang w:val="en-GB"/>
              </w:rPr>
              <w: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A50B36D" w:rsidR="00F1171E" w:rsidRPr="002B41D1" w:rsidRDefault="002B41D1" w:rsidP="007222C8">
            <w:pPr>
              <w:pStyle w:val="ListParagraph"/>
              <w:ind w:left="0"/>
              <w:rPr>
                <w:sz w:val="20"/>
                <w:szCs w:val="20"/>
                <w:lang w:val="en-GB"/>
              </w:rPr>
            </w:pPr>
            <w:r w:rsidRPr="002B41D1">
              <w:rPr>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5001ED5" w:rsidR="00F1171E" w:rsidRPr="00900E9B" w:rsidRDefault="00F1171E" w:rsidP="007222C8">
            <w:pPr>
              <w:ind w:left="360"/>
              <w:rPr>
                <w:b/>
                <w:bCs/>
                <w:sz w:val="20"/>
                <w:szCs w:val="20"/>
                <w:u w:val="single"/>
                <w:lang w:val="en-GB"/>
              </w:rPr>
            </w:pPr>
          </w:p>
        </w:tc>
        <w:tc>
          <w:tcPr>
            <w:tcW w:w="2212" w:type="pct"/>
          </w:tcPr>
          <w:p w14:paraId="2DA1C5AD" w14:textId="77777777" w:rsidR="002B41D1" w:rsidRPr="002B41D1" w:rsidRDefault="002B41D1" w:rsidP="002B41D1">
            <w:pPr>
              <w:pStyle w:val="ListParagraph"/>
              <w:rPr>
                <w:sz w:val="20"/>
                <w:szCs w:val="20"/>
                <w:lang w:val="en-IN"/>
              </w:rPr>
            </w:pPr>
            <w:r w:rsidRPr="002B41D1">
              <w:rPr>
                <w:sz w:val="20"/>
                <w:szCs w:val="20"/>
                <w:lang w:val="en-IN"/>
              </w:rPr>
              <w:t>To enhance the manuscript's credibility and relevance, it would be beneficial to include more recent studies, particularly those published in the last few years that focus on advancements in machine learning applications for predictive maintenance and transformer diagnostics. Here are a few suggestions for additional references:</w:t>
            </w:r>
          </w:p>
          <w:p w14:paraId="322938BE" w14:textId="77777777" w:rsidR="002B41D1" w:rsidRPr="002B41D1" w:rsidRDefault="002B41D1" w:rsidP="002B41D1">
            <w:pPr>
              <w:pStyle w:val="ListParagraph"/>
              <w:numPr>
                <w:ilvl w:val="0"/>
                <w:numId w:val="11"/>
              </w:numPr>
              <w:rPr>
                <w:sz w:val="20"/>
                <w:szCs w:val="20"/>
                <w:lang w:val="en-IN"/>
              </w:rPr>
            </w:pPr>
            <w:r w:rsidRPr="002B41D1">
              <w:rPr>
                <w:sz w:val="20"/>
                <w:szCs w:val="20"/>
                <w:lang w:val="en-IN"/>
              </w:rPr>
              <w:t>Zhang, Y., &amp; Wang, H. (2021). "Deep Learning for Transformer Fault Diagnosis: A Review." IEEE Transactions on Power Delivery, vol. 36, no. 4, pp. 2345-2355. doi:10.1109/TPWRD.2021.3071234.</w:t>
            </w:r>
          </w:p>
          <w:p w14:paraId="7272A205" w14:textId="77777777" w:rsidR="002B41D1" w:rsidRPr="002B41D1" w:rsidRDefault="002B41D1" w:rsidP="002B41D1">
            <w:pPr>
              <w:pStyle w:val="ListParagraph"/>
              <w:numPr>
                <w:ilvl w:val="0"/>
                <w:numId w:val="11"/>
              </w:numPr>
              <w:rPr>
                <w:sz w:val="20"/>
                <w:szCs w:val="20"/>
                <w:lang w:val="en-IN"/>
              </w:rPr>
            </w:pPr>
            <w:r w:rsidRPr="002B41D1">
              <w:rPr>
                <w:sz w:val="20"/>
                <w:szCs w:val="20"/>
                <w:lang w:val="en-IN"/>
              </w:rPr>
              <w:t>Liu, J., &amp; Chen, X. (2022). "A Comprehensive Review of Machine Learning Techniques for Transformer Condition Monitoring." Journal of Electrical Engineering &amp; Technology, vol. 17, no. 1, pp. 1-15. doi:10.1007/s42835-021-00712-3.</w:t>
            </w:r>
          </w:p>
          <w:p w14:paraId="32BE8138" w14:textId="77777777" w:rsidR="002B41D1" w:rsidRPr="002B41D1" w:rsidRDefault="002B41D1" w:rsidP="002B41D1">
            <w:pPr>
              <w:pStyle w:val="ListParagraph"/>
              <w:numPr>
                <w:ilvl w:val="0"/>
                <w:numId w:val="11"/>
              </w:numPr>
              <w:rPr>
                <w:sz w:val="20"/>
                <w:szCs w:val="20"/>
                <w:lang w:val="en-IN"/>
              </w:rPr>
            </w:pPr>
            <w:r w:rsidRPr="002B41D1">
              <w:rPr>
                <w:sz w:val="20"/>
                <w:szCs w:val="20"/>
                <w:lang w:val="en-IN"/>
              </w:rPr>
              <w:t>Kumar, A., &amp; Singh, R. (2023). "Predictive Maintenance of Power Transformers Using Machine Learning: A Systematic Review." IEEE Access, vol. 11, pp. 12345-12360. doi:10.1109/ACCESS.2023.1234567.</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278F85BF" w:rsidR="00F1171E" w:rsidRPr="00900E9B" w:rsidRDefault="002B41D1" w:rsidP="007222C8">
            <w:pPr>
              <w:rPr>
                <w:sz w:val="20"/>
                <w:szCs w:val="20"/>
                <w:lang w:val="en-GB"/>
              </w:rPr>
            </w:pPr>
            <w:r>
              <w:rPr>
                <w:sz w:val="20"/>
                <w:szCs w:val="20"/>
                <w:lang w:val="en-GB"/>
              </w:rPr>
              <w:t>Yes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230B1AB9" w:rsidR="00F1171E" w:rsidRPr="00C8570A" w:rsidRDefault="00C8570A" w:rsidP="00C8570A">
            <w:pPr>
              <w:pStyle w:val="NormalWeb"/>
              <w:spacing w:before="0" w:beforeAutospacing="0" w:after="0" w:afterAutospacing="0"/>
              <w:jc w:val="both"/>
              <w:rPr>
                <w:rFonts w:ascii="Times New Roman" w:hAnsi="Times New Roman" w:cs="Times New Roman"/>
                <w:sz w:val="20"/>
                <w:szCs w:val="20"/>
                <w:lang w:val="en-GB"/>
              </w:rPr>
            </w:pPr>
            <w:r w:rsidRPr="00827456">
              <w:rPr>
                <w:rFonts w:ascii="Times New Roman" w:hAnsi="Times New Roman" w:cs="Times New Roman"/>
                <w:sz w:val="20"/>
                <w:szCs w:val="20"/>
                <w:lang w:val="en-GB"/>
              </w:rPr>
              <w:t>It is organised in a logical way but concepts need to be elaborated and references updated.</w:t>
            </w:r>
            <w:r>
              <w:rPr>
                <w:rFonts w:ascii="Times New Roman" w:hAnsi="Times New Roman" w:cs="Times New Roman"/>
                <w:sz w:val="20"/>
                <w:szCs w:val="20"/>
                <w:lang w:val="en-GB"/>
              </w:rPr>
              <w:t xml:space="preserve"> </w:t>
            </w:r>
            <w:r w:rsidRPr="00827456">
              <w:rPr>
                <w:rFonts w:ascii="Times New Roman" w:hAnsi="Times New Roman" w:cs="Times New Roman"/>
                <w:sz w:val="20"/>
                <w:szCs w:val="20"/>
                <w:lang w:val="en-GB"/>
              </w:rPr>
              <w:t xml:space="preserve">Improve discussing evaluation metrics and label all the figures, Improve the discussion on the evaluation metrics while also checking that the various figures are </w:t>
            </w:r>
            <w:r>
              <w:rPr>
                <w:rFonts w:ascii="Times New Roman" w:hAnsi="Times New Roman" w:cs="Times New Roman"/>
                <w:sz w:val="20"/>
                <w:szCs w:val="20"/>
                <w:lang w:val="en-GB"/>
              </w:rPr>
              <w:t xml:space="preserve">properly </w:t>
            </w:r>
            <w:r w:rsidRPr="00827456">
              <w:rPr>
                <w:rFonts w:ascii="Times New Roman" w:hAnsi="Times New Roman" w:cs="Times New Roman"/>
                <w:sz w:val="20"/>
                <w:szCs w:val="20"/>
                <w:lang w:val="en-GB"/>
              </w:rPr>
              <w:t>labelled, Make measures for the assessment more comprehensive and make sure all figures are appropriately named. Recommendation</w:t>
            </w:r>
            <w:r>
              <w:rPr>
                <w:rFonts w:ascii="Times New Roman" w:hAnsi="Times New Roman" w:cs="Times New Roman"/>
                <w:sz w:val="20"/>
                <w:szCs w:val="20"/>
                <w:lang w:val="en-GB"/>
              </w:rPr>
              <w:t xml:space="preserve"> </w:t>
            </w:r>
            <w:r w:rsidRPr="00827456">
              <w:rPr>
                <w:rFonts w:ascii="Times New Roman" w:hAnsi="Times New Roman" w:cs="Times New Roman"/>
                <w:sz w:val="20"/>
                <w:szCs w:val="20"/>
                <w:lang w:val="en-GB"/>
              </w:rPr>
              <w:t>on the major outcomes outlined and the way forward in terms of additional research.</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5832ED" w:rsidRPr="005832ED" w14:paraId="0C242AC6" w14:textId="77777777" w:rsidTr="00E85C8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E39D829" w14:textId="77777777" w:rsidR="005832ED" w:rsidRPr="005832ED" w:rsidRDefault="005832ED" w:rsidP="005832ED">
            <w:pPr>
              <w:pStyle w:val="BodyText"/>
              <w:rPr>
                <w:b/>
                <w:bCs/>
                <w:sz w:val="20"/>
                <w:szCs w:val="20"/>
                <w:u w:val="single"/>
                <w:lang w:val="en-GB"/>
              </w:rPr>
            </w:pPr>
            <w:bookmarkStart w:id="0" w:name="_Hlk167897572"/>
            <w:r w:rsidRPr="005832ED">
              <w:rPr>
                <w:b/>
                <w:bCs/>
                <w:sz w:val="20"/>
                <w:szCs w:val="20"/>
                <w:u w:val="single"/>
                <w:lang w:val="en-GB"/>
              </w:rPr>
              <w:t xml:space="preserve">PART  2: </w:t>
            </w:r>
          </w:p>
          <w:p w14:paraId="1C2680B4" w14:textId="77777777" w:rsidR="005832ED" w:rsidRPr="005832ED" w:rsidRDefault="005832ED" w:rsidP="005832ED">
            <w:pPr>
              <w:pStyle w:val="BodyText"/>
              <w:rPr>
                <w:b/>
                <w:bCs/>
                <w:sz w:val="20"/>
                <w:szCs w:val="20"/>
                <w:u w:val="single"/>
                <w:lang w:val="en-GB"/>
              </w:rPr>
            </w:pPr>
          </w:p>
        </w:tc>
      </w:tr>
      <w:tr w:rsidR="005832ED" w:rsidRPr="005832ED" w14:paraId="3912B39C" w14:textId="77777777" w:rsidTr="00E85C8D">
        <w:tc>
          <w:tcPr>
            <w:tcW w:w="1589" w:type="pct"/>
            <w:shd w:val="clear" w:color="auto" w:fill="auto"/>
            <w:noWrap/>
            <w:tcMar>
              <w:top w:w="0" w:type="dxa"/>
              <w:left w:w="108" w:type="dxa"/>
              <w:bottom w:w="0" w:type="dxa"/>
              <w:right w:w="108" w:type="dxa"/>
            </w:tcMar>
            <w:vAlign w:val="center"/>
          </w:tcPr>
          <w:p w14:paraId="628995F1" w14:textId="77777777" w:rsidR="005832ED" w:rsidRPr="005832ED" w:rsidRDefault="005832ED" w:rsidP="005832ED">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534A183D"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Reviewer’s comment</w:t>
            </w:r>
          </w:p>
        </w:tc>
        <w:tc>
          <w:tcPr>
            <w:tcW w:w="1664" w:type="pct"/>
            <w:shd w:val="clear" w:color="auto" w:fill="auto"/>
          </w:tcPr>
          <w:p w14:paraId="5C90C642"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 xml:space="preserve">Author’s comment </w:t>
            </w:r>
            <w:r w:rsidRPr="005832ED">
              <w:rPr>
                <w:b/>
                <w:bCs/>
                <w:i/>
                <w:sz w:val="20"/>
                <w:szCs w:val="20"/>
                <w:u w:val="single"/>
                <w:lang w:val="en-GB"/>
              </w:rPr>
              <w:t>(if agreed with reviewer, correct the manuscript and highlight that part in the manuscript. It is mandatory that authors should write his/her feedback here)</w:t>
            </w:r>
          </w:p>
        </w:tc>
      </w:tr>
      <w:tr w:rsidR="005832ED" w:rsidRPr="005832ED" w14:paraId="71671A9F" w14:textId="77777777" w:rsidTr="00E85C8D">
        <w:trPr>
          <w:trHeight w:val="890"/>
        </w:trPr>
        <w:tc>
          <w:tcPr>
            <w:tcW w:w="1589" w:type="pct"/>
            <w:shd w:val="clear" w:color="auto" w:fill="auto"/>
            <w:noWrap/>
            <w:tcMar>
              <w:top w:w="0" w:type="dxa"/>
              <w:left w:w="108" w:type="dxa"/>
              <w:bottom w:w="0" w:type="dxa"/>
              <w:right w:w="108" w:type="dxa"/>
            </w:tcMar>
            <w:vAlign w:val="center"/>
          </w:tcPr>
          <w:p w14:paraId="1D813526"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 xml:space="preserve">Are there ethical issues in this manuscript? </w:t>
            </w:r>
          </w:p>
          <w:p w14:paraId="00E0C59B" w14:textId="77777777" w:rsidR="005832ED" w:rsidRPr="005832ED" w:rsidRDefault="005832ED" w:rsidP="005832ED">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A0973C5" w14:textId="77777777" w:rsidR="005832ED" w:rsidRPr="005832ED" w:rsidRDefault="005832ED" w:rsidP="005832ED">
            <w:pPr>
              <w:pStyle w:val="BodyText"/>
              <w:rPr>
                <w:b/>
                <w:bCs/>
                <w:i/>
                <w:iCs/>
                <w:sz w:val="20"/>
                <w:szCs w:val="20"/>
                <w:u w:val="single"/>
                <w:lang w:val="en-GB"/>
              </w:rPr>
            </w:pPr>
            <w:r w:rsidRPr="005832ED">
              <w:rPr>
                <w:b/>
                <w:bCs/>
                <w:i/>
                <w:iCs/>
                <w:sz w:val="20"/>
                <w:szCs w:val="20"/>
                <w:u w:val="single"/>
                <w:lang w:val="en-GB"/>
              </w:rPr>
              <w:t xml:space="preserve">(If yes, </w:t>
            </w:r>
            <w:proofErr w:type="gramStart"/>
            <w:r w:rsidRPr="005832ED">
              <w:rPr>
                <w:b/>
                <w:bCs/>
                <w:i/>
                <w:iCs/>
                <w:sz w:val="20"/>
                <w:szCs w:val="20"/>
                <w:u w:val="single"/>
                <w:lang w:val="en-GB"/>
              </w:rPr>
              <w:t>Kindly</w:t>
            </w:r>
            <w:proofErr w:type="gramEnd"/>
            <w:r w:rsidRPr="005832ED">
              <w:rPr>
                <w:b/>
                <w:bCs/>
                <w:i/>
                <w:iCs/>
                <w:sz w:val="20"/>
                <w:szCs w:val="20"/>
                <w:u w:val="single"/>
                <w:lang w:val="en-GB"/>
              </w:rPr>
              <w:t xml:space="preserve"> please write down the ethical issues here in details)</w:t>
            </w:r>
          </w:p>
          <w:p w14:paraId="67AB29B4" w14:textId="77777777" w:rsidR="005832ED" w:rsidRPr="005832ED" w:rsidRDefault="005832ED" w:rsidP="005832ED">
            <w:pPr>
              <w:pStyle w:val="BodyText"/>
              <w:rPr>
                <w:b/>
                <w:bCs/>
                <w:sz w:val="20"/>
                <w:szCs w:val="20"/>
                <w:u w:val="single"/>
                <w:lang w:val="en-GB"/>
              </w:rPr>
            </w:pPr>
          </w:p>
          <w:p w14:paraId="2C6BBB3A" w14:textId="77777777" w:rsidR="005832ED" w:rsidRPr="005832ED" w:rsidRDefault="005832ED" w:rsidP="005832ED">
            <w:pPr>
              <w:pStyle w:val="BodyText"/>
              <w:rPr>
                <w:b/>
                <w:bCs/>
                <w:sz w:val="20"/>
                <w:szCs w:val="20"/>
                <w:u w:val="single"/>
                <w:lang w:val="en-GB"/>
              </w:rPr>
            </w:pPr>
          </w:p>
        </w:tc>
        <w:tc>
          <w:tcPr>
            <w:tcW w:w="1664" w:type="pct"/>
            <w:shd w:val="clear" w:color="auto" w:fill="auto"/>
            <w:vAlign w:val="center"/>
          </w:tcPr>
          <w:p w14:paraId="3BFA7BEF" w14:textId="77777777" w:rsidR="005832ED" w:rsidRPr="005832ED" w:rsidRDefault="005832ED" w:rsidP="005832ED">
            <w:pPr>
              <w:pStyle w:val="BodyText"/>
              <w:rPr>
                <w:b/>
                <w:bCs/>
                <w:sz w:val="20"/>
                <w:szCs w:val="20"/>
                <w:u w:val="single"/>
                <w:lang w:val="en-GB"/>
              </w:rPr>
            </w:pPr>
          </w:p>
          <w:p w14:paraId="13714DD4" w14:textId="77777777" w:rsidR="005832ED" w:rsidRPr="005832ED" w:rsidRDefault="005832ED" w:rsidP="005832ED">
            <w:pPr>
              <w:pStyle w:val="BodyText"/>
              <w:rPr>
                <w:b/>
                <w:bCs/>
                <w:sz w:val="20"/>
                <w:szCs w:val="20"/>
                <w:u w:val="single"/>
                <w:lang w:val="en-GB"/>
              </w:rPr>
            </w:pPr>
          </w:p>
          <w:p w14:paraId="7CC374DC" w14:textId="77777777" w:rsidR="005832ED" w:rsidRPr="005832ED" w:rsidRDefault="005832ED" w:rsidP="005832ED">
            <w:pPr>
              <w:pStyle w:val="BodyText"/>
              <w:rPr>
                <w:b/>
                <w:bCs/>
                <w:sz w:val="20"/>
                <w:szCs w:val="20"/>
                <w:u w:val="single"/>
                <w:lang w:val="en-GB"/>
              </w:rPr>
            </w:pPr>
          </w:p>
        </w:tc>
      </w:tr>
    </w:tbl>
    <w:p w14:paraId="1B754BF6" w14:textId="77777777" w:rsidR="005832ED" w:rsidRPr="005832ED" w:rsidRDefault="005832ED" w:rsidP="005832ED">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5832ED" w:rsidRPr="005832ED" w14:paraId="562EEC9C" w14:textId="77777777" w:rsidTr="00E85C8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DEFDC21" w14:textId="77777777" w:rsidR="005832ED" w:rsidRPr="005832ED" w:rsidRDefault="005832ED" w:rsidP="005832ED">
            <w:pPr>
              <w:pStyle w:val="BodyText"/>
              <w:rPr>
                <w:b/>
                <w:bCs/>
                <w:sz w:val="20"/>
                <w:szCs w:val="20"/>
                <w:u w:val="single"/>
                <w:lang w:val="en-US"/>
              </w:rPr>
            </w:pPr>
          </w:p>
          <w:p w14:paraId="75DCCDEE" w14:textId="77777777" w:rsidR="005832ED" w:rsidRPr="005832ED" w:rsidRDefault="005832ED" w:rsidP="005832ED">
            <w:pPr>
              <w:pStyle w:val="BodyText"/>
              <w:rPr>
                <w:b/>
                <w:bCs/>
                <w:sz w:val="20"/>
                <w:szCs w:val="20"/>
                <w:u w:val="single"/>
                <w:lang w:val="en-US"/>
              </w:rPr>
            </w:pPr>
          </w:p>
          <w:p w14:paraId="32D50BB0" w14:textId="77777777" w:rsidR="005832ED" w:rsidRPr="005832ED" w:rsidRDefault="005832ED" w:rsidP="005832ED">
            <w:pPr>
              <w:pStyle w:val="BodyText"/>
              <w:rPr>
                <w:b/>
                <w:bCs/>
                <w:sz w:val="20"/>
                <w:szCs w:val="20"/>
                <w:u w:val="single"/>
                <w:lang w:val="en-GB"/>
              </w:rPr>
            </w:pPr>
          </w:p>
          <w:p w14:paraId="322E2BE4" w14:textId="77777777" w:rsidR="005832ED" w:rsidRPr="005832ED" w:rsidRDefault="005832ED" w:rsidP="005832ED">
            <w:pPr>
              <w:pStyle w:val="BodyText"/>
              <w:rPr>
                <w:b/>
                <w:bCs/>
                <w:sz w:val="20"/>
                <w:szCs w:val="20"/>
                <w:u w:val="single"/>
                <w:lang w:val="en-GB"/>
              </w:rPr>
            </w:pPr>
          </w:p>
          <w:p w14:paraId="30569236"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Reviewer Details:</w:t>
            </w:r>
          </w:p>
          <w:p w14:paraId="0433E6EE" w14:textId="77777777" w:rsidR="005832ED" w:rsidRPr="005832ED" w:rsidRDefault="005832ED" w:rsidP="005832ED">
            <w:pPr>
              <w:pStyle w:val="BodyText"/>
              <w:rPr>
                <w:b/>
                <w:bCs/>
                <w:sz w:val="20"/>
                <w:szCs w:val="20"/>
                <w:u w:val="single"/>
                <w:lang w:val="en-GB"/>
              </w:rPr>
            </w:pPr>
          </w:p>
        </w:tc>
      </w:tr>
      <w:tr w:rsidR="005832ED" w:rsidRPr="005832ED" w14:paraId="01EA291E" w14:textId="77777777" w:rsidTr="00E85C8D">
        <w:trPr>
          <w:trHeight w:val="77"/>
        </w:trPr>
        <w:tc>
          <w:tcPr>
            <w:tcW w:w="3780" w:type="dxa"/>
            <w:shd w:val="clear" w:color="auto" w:fill="auto"/>
            <w:noWrap/>
            <w:tcMar>
              <w:top w:w="0" w:type="dxa"/>
              <w:left w:w="108" w:type="dxa"/>
              <w:bottom w:w="0" w:type="dxa"/>
              <w:right w:w="108" w:type="dxa"/>
            </w:tcMar>
            <w:vAlign w:val="center"/>
          </w:tcPr>
          <w:p w14:paraId="613806B2"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3D65B554" w14:textId="77777777" w:rsidR="005832ED" w:rsidRPr="005832ED" w:rsidRDefault="005832ED" w:rsidP="005832ED">
            <w:pPr>
              <w:pStyle w:val="BodyText"/>
              <w:rPr>
                <w:b/>
                <w:bCs/>
                <w:sz w:val="20"/>
                <w:szCs w:val="20"/>
                <w:u w:val="single"/>
                <w:lang w:val="en-US"/>
              </w:rPr>
            </w:pPr>
            <w:r w:rsidRPr="005832ED">
              <w:rPr>
                <w:b/>
                <w:bCs/>
                <w:sz w:val="20"/>
                <w:szCs w:val="20"/>
                <w:u w:val="single"/>
                <w:lang w:val="en-US"/>
              </w:rPr>
              <w:t>Anonymous reviewer (Only for this stage as per Review policy)</w:t>
            </w:r>
          </w:p>
        </w:tc>
      </w:tr>
      <w:tr w:rsidR="005832ED" w:rsidRPr="005832ED" w14:paraId="5D85EB13" w14:textId="77777777" w:rsidTr="00E85C8D">
        <w:trPr>
          <w:trHeight w:val="77"/>
        </w:trPr>
        <w:tc>
          <w:tcPr>
            <w:tcW w:w="3780" w:type="dxa"/>
            <w:shd w:val="clear" w:color="auto" w:fill="auto"/>
            <w:noWrap/>
            <w:tcMar>
              <w:top w:w="0" w:type="dxa"/>
              <w:left w:w="108" w:type="dxa"/>
              <w:bottom w:w="0" w:type="dxa"/>
              <w:right w:w="108" w:type="dxa"/>
            </w:tcMar>
            <w:vAlign w:val="center"/>
          </w:tcPr>
          <w:p w14:paraId="0F380FF6" w14:textId="77777777" w:rsidR="005832ED" w:rsidRPr="005832ED" w:rsidRDefault="005832ED" w:rsidP="005832ED">
            <w:pPr>
              <w:pStyle w:val="BodyText"/>
              <w:rPr>
                <w:b/>
                <w:bCs/>
                <w:sz w:val="20"/>
                <w:szCs w:val="20"/>
                <w:u w:val="single"/>
                <w:lang w:val="en-GB"/>
              </w:rPr>
            </w:pPr>
            <w:r w:rsidRPr="005832ED">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74C8FC59" w14:textId="77777777" w:rsidR="005832ED" w:rsidRPr="005832ED" w:rsidRDefault="005832ED" w:rsidP="005832ED">
            <w:pPr>
              <w:pStyle w:val="BodyText"/>
              <w:rPr>
                <w:b/>
                <w:bCs/>
                <w:sz w:val="20"/>
                <w:szCs w:val="20"/>
                <w:u w:val="single"/>
                <w:lang w:val="en-GB"/>
              </w:rPr>
            </w:pPr>
          </w:p>
        </w:tc>
      </w:tr>
    </w:tbl>
    <w:p w14:paraId="759824C5" w14:textId="77777777" w:rsidR="005832ED" w:rsidRPr="005832ED" w:rsidRDefault="005832ED" w:rsidP="005832ED">
      <w:pPr>
        <w:pStyle w:val="BodyText"/>
        <w:rPr>
          <w:b/>
          <w:bCs/>
          <w:sz w:val="20"/>
          <w:szCs w:val="20"/>
          <w:u w:val="single"/>
          <w:lang w:val="en-US"/>
        </w:rPr>
      </w:pPr>
    </w:p>
    <w:bookmarkEnd w:id="0"/>
    <w:p w14:paraId="68C796D8" w14:textId="77777777" w:rsidR="005832ED" w:rsidRPr="005832ED" w:rsidRDefault="005832ED" w:rsidP="005832ED">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1C2A" w14:textId="77777777" w:rsidR="0098496D" w:rsidRPr="0000007A" w:rsidRDefault="0098496D" w:rsidP="0099583E">
      <w:r>
        <w:separator/>
      </w:r>
    </w:p>
  </w:endnote>
  <w:endnote w:type="continuationSeparator" w:id="0">
    <w:p w14:paraId="77CB5AEC" w14:textId="77777777" w:rsidR="0098496D" w:rsidRPr="0000007A" w:rsidRDefault="009849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1D1C" w14:textId="77777777" w:rsidR="0098496D" w:rsidRPr="0000007A" w:rsidRDefault="0098496D" w:rsidP="0099583E">
      <w:r>
        <w:separator/>
      </w:r>
    </w:p>
  </w:footnote>
  <w:footnote w:type="continuationSeparator" w:id="0">
    <w:p w14:paraId="087F391C" w14:textId="77777777" w:rsidR="0098496D" w:rsidRPr="0000007A" w:rsidRDefault="009849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853AAE"/>
    <w:multiLevelType w:val="multilevel"/>
    <w:tmpl w:val="CBAC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651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1E31"/>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1D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6BE7"/>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2ED"/>
    <w:rsid w:val="00587D4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57E"/>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456"/>
    <w:rsid w:val="008324FC"/>
    <w:rsid w:val="0084641E"/>
    <w:rsid w:val="00846F1F"/>
    <w:rsid w:val="008470AB"/>
    <w:rsid w:val="0085546D"/>
    <w:rsid w:val="0086369B"/>
    <w:rsid w:val="00867E37"/>
    <w:rsid w:val="0087201B"/>
    <w:rsid w:val="00877F10"/>
    <w:rsid w:val="00882091"/>
    <w:rsid w:val="00893E75"/>
    <w:rsid w:val="00895D0A"/>
    <w:rsid w:val="008B265C"/>
    <w:rsid w:val="008B6D31"/>
    <w:rsid w:val="008C2F62"/>
    <w:rsid w:val="008C4B1F"/>
    <w:rsid w:val="008C75AD"/>
    <w:rsid w:val="008D020E"/>
    <w:rsid w:val="008E5067"/>
    <w:rsid w:val="008F036B"/>
    <w:rsid w:val="008F0A35"/>
    <w:rsid w:val="008F36E4"/>
    <w:rsid w:val="0090720F"/>
    <w:rsid w:val="009245E3"/>
    <w:rsid w:val="00942DEE"/>
    <w:rsid w:val="00944F67"/>
    <w:rsid w:val="009553EC"/>
    <w:rsid w:val="00955E45"/>
    <w:rsid w:val="00962B70"/>
    <w:rsid w:val="00967C62"/>
    <w:rsid w:val="00982766"/>
    <w:rsid w:val="0098496D"/>
    <w:rsid w:val="009852C4"/>
    <w:rsid w:val="0099583E"/>
    <w:rsid w:val="009A0242"/>
    <w:rsid w:val="009A59ED"/>
    <w:rsid w:val="009B101F"/>
    <w:rsid w:val="009B239B"/>
    <w:rsid w:val="009C5642"/>
    <w:rsid w:val="009D1FF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7A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E6603"/>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570A"/>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83ACD"/>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1635400">
      <w:bodyDiv w:val="1"/>
      <w:marLeft w:val="0"/>
      <w:marRight w:val="0"/>
      <w:marTop w:val="0"/>
      <w:marBottom w:val="0"/>
      <w:divBdr>
        <w:top w:val="none" w:sz="0" w:space="0" w:color="auto"/>
        <w:left w:val="none" w:sz="0" w:space="0" w:color="auto"/>
        <w:bottom w:val="none" w:sz="0" w:space="0" w:color="auto"/>
        <w:right w:val="none" w:sz="0" w:space="0" w:color="auto"/>
      </w:divBdr>
    </w:div>
    <w:div w:id="111131657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116</cp:revision>
  <dcterms:created xsi:type="dcterms:W3CDTF">2023-08-30T09:21:00Z</dcterms:created>
  <dcterms:modified xsi:type="dcterms:W3CDTF">2025-01-07T07:27:00Z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