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391063" w14:paraId="3C3054FA" w14:textId="77777777" w:rsidTr="00391063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36D8913" w14:textId="77777777" w:rsidR="00602F7D" w:rsidRPr="0039106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91063" w14:paraId="7FF4A439" w14:textId="77777777" w:rsidTr="00391063">
        <w:trPr>
          <w:trHeight w:val="413"/>
        </w:trPr>
        <w:tc>
          <w:tcPr>
            <w:tcW w:w="1266" w:type="pct"/>
          </w:tcPr>
          <w:p w14:paraId="2538C1B4" w14:textId="77777777" w:rsidR="0000007A" w:rsidRPr="0039106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910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E9CA" w14:textId="77777777" w:rsidR="0000007A" w:rsidRPr="00391063" w:rsidRDefault="00EC028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CA68EA" w:rsidRPr="00391063">
                <w:rPr>
                  <w:rStyle w:val="Hyperlink"/>
                  <w:rFonts w:ascii="Arial" w:hAnsi="Arial" w:cs="Arial"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391063" w14:paraId="75F5B200" w14:textId="77777777" w:rsidTr="00391063">
        <w:trPr>
          <w:trHeight w:val="290"/>
        </w:trPr>
        <w:tc>
          <w:tcPr>
            <w:tcW w:w="1266" w:type="pct"/>
          </w:tcPr>
          <w:p w14:paraId="674D2799" w14:textId="77777777" w:rsidR="0000007A" w:rsidRPr="003910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1364" w14:textId="26455BDD" w:rsidR="0000007A" w:rsidRPr="0039106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42A33"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4886</w:t>
            </w:r>
          </w:p>
        </w:tc>
      </w:tr>
      <w:tr w:rsidR="0000007A" w:rsidRPr="00391063" w14:paraId="22CCB72D" w14:textId="77777777" w:rsidTr="00391063">
        <w:trPr>
          <w:trHeight w:val="331"/>
        </w:trPr>
        <w:tc>
          <w:tcPr>
            <w:tcW w:w="1266" w:type="pct"/>
          </w:tcPr>
          <w:p w14:paraId="6DBA9F8F" w14:textId="77777777" w:rsidR="0000007A" w:rsidRPr="003910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3101" w14:textId="77777777" w:rsidR="0000007A" w:rsidRPr="00391063" w:rsidRDefault="00CA68E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91063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Comprehensive Review on Phage Therapy and Phage-Based Drug Development</w:t>
            </w:r>
          </w:p>
        </w:tc>
      </w:tr>
      <w:tr w:rsidR="00CF0BBB" w:rsidRPr="00391063" w14:paraId="4CB5C201" w14:textId="77777777" w:rsidTr="00391063">
        <w:trPr>
          <w:trHeight w:val="332"/>
        </w:trPr>
        <w:tc>
          <w:tcPr>
            <w:tcW w:w="1266" w:type="pct"/>
          </w:tcPr>
          <w:p w14:paraId="229BFB96" w14:textId="77777777" w:rsidR="00CF0BBB" w:rsidRPr="0039106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72D9" w14:textId="77777777" w:rsidR="00CF0BBB" w:rsidRPr="00391063" w:rsidRDefault="00CA68E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3E06BAA" w14:textId="77777777" w:rsidR="00037D52" w:rsidRPr="0039106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8F47A8" w14:textId="77777777" w:rsidR="00605952" w:rsidRPr="0039106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BCA4EA" w14:textId="77777777" w:rsidR="00D9392F" w:rsidRPr="00391063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2C7F1CF" w14:textId="77777777" w:rsidR="00626025" w:rsidRPr="0039106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9106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5B9479E6" w14:textId="77777777" w:rsidR="007B54A4" w:rsidRPr="0039106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A155561" w14:textId="77777777" w:rsidR="007B54A4" w:rsidRPr="0039106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9106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4F79487F" w14:textId="77777777" w:rsidR="00640538" w:rsidRPr="00391063" w:rsidRDefault="00AF0CAE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9106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5EA0C7" wp14:editId="5F4AB6D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951D4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5204FC58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24519D01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A00EB74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055B4E8" w14:textId="77777777" w:rsidR="00E03C32" w:rsidRDefault="00CA68EA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CA68E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Antibiotics 2024, 13(9), 870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3309F41C" w14:textId="77777777" w:rsidR="00E03C32" w:rsidRPr="007B54A4" w:rsidRDefault="00EC0286" w:rsidP="00CA68EA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hyperlink r:id="rId8" w:history="1">
                              <w:r w:rsidR="00CA68EA" w:rsidRPr="00F33C54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https://doi.org/10.3390/antibiotics13090870</w:t>
                              </w:r>
                            </w:hyperlink>
                            <w:r w:rsidR="00CA68E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EA0C7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">
                <v:path arrowok="t"/>
                <v:textbox>
                  <w:txbxContent>
                    <w:p w14:paraId="203951D4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5204FC58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24519D01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A00EB74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055B4E8" w14:textId="77777777" w:rsidR="00E03C32" w:rsidRDefault="00CA68EA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CA68E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Antibiotics 2024, 13(9), 870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3309F41C" w14:textId="77777777" w:rsidR="00E03C32" w:rsidRPr="007B54A4" w:rsidRDefault="00EC0286" w:rsidP="00CA68EA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hyperlink r:id="rId9" w:history="1">
                        <w:r w:rsidR="00CA68EA" w:rsidRPr="00F33C54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https://doi.org/10.3390/antibiotics13090870</w:t>
                        </w:r>
                      </w:hyperlink>
                      <w:r w:rsidR="00CA68E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DF1D4E" w14:textId="77777777" w:rsidR="00D9392F" w:rsidRPr="0039106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9106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C742C20" w14:textId="77777777" w:rsidR="00D27A79" w:rsidRPr="0039106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391063" w14:paraId="07C81701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FCDABF4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106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9106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04A91CC" w14:textId="77777777" w:rsidR="00F1171E" w:rsidRPr="00391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91063" w14:paraId="1CC943D5" w14:textId="77777777" w:rsidTr="007222C8">
        <w:tc>
          <w:tcPr>
            <w:tcW w:w="1265" w:type="pct"/>
            <w:noWrap/>
          </w:tcPr>
          <w:p w14:paraId="22273750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581C982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1063">
              <w:rPr>
                <w:rFonts w:ascii="Arial" w:hAnsi="Arial" w:cs="Arial"/>
                <w:lang w:val="en-GB"/>
              </w:rPr>
              <w:t>Reviewer’s comment</w:t>
            </w:r>
          </w:p>
          <w:p w14:paraId="6F1C6B12" w14:textId="77777777" w:rsidR="00421DBF" w:rsidRPr="0039106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044927E" w14:textId="77777777" w:rsidR="00421DBF" w:rsidRPr="0039106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1B4B67A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91063">
              <w:rPr>
                <w:rFonts w:ascii="Arial" w:hAnsi="Arial" w:cs="Arial"/>
                <w:lang w:val="en-GB"/>
              </w:rPr>
              <w:t>Author’s Feedback</w:t>
            </w:r>
            <w:r w:rsidRPr="0039106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9106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91063" w14:paraId="2F3B4561" w14:textId="77777777" w:rsidTr="007222C8">
        <w:trPr>
          <w:trHeight w:val="1264"/>
        </w:trPr>
        <w:tc>
          <w:tcPr>
            <w:tcW w:w="1265" w:type="pct"/>
            <w:noWrap/>
          </w:tcPr>
          <w:p w14:paraId="703C103A" w14:textId="77777777" w:rsidR="00F1171E" w:rsidRPr="003910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B4776B5" w14:textId="77777777" w:rsidR="00F1171E" w:rsidRPr="0039106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E14ACD1" w14:textId="77777777" w:rsidR="00F1171E" w:rsidRPr="00391063" w:rsidRDefault="00DB4AE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Antibiotic resistant bacteria </w:t>
            </w:r>
            <w:proofErr w:type="gramStart"/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</w:t>
            </w:r>
            <w:proofErr w:type="gramEnd"/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been a long standing treat to public health, phage therapy is an alternative to combating bacterial infections </w:t>
            </w:r>
          </w:p>
          <w:p w14:paraId="46B98AC4" w14:textId="77777777" w:rsidR="00DB4AEE" w:rsidRPr="00391063" w:rsidRDefault="008133A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Phage</w:t>
            </w:r>
            <w:r w:rsidR="00E677B1"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-Based </w:t>
            </w:r>
            <w:r w:rsidR="00B33A5A"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drug</w:t>
            </w:r>
            <w:r w:rsidR="00E677B1"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development has been </w:t>
            </w:r>
            <w:r w:rsidR="00B33A5A"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seen to contain therapeutic </w:t>
            </w:r>
            <w:r w:rsidR="006E2888"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agents that can aid vaccine development and cancer therapy</w:t>
            </w:r>
          </w:p>
          <w:p w14:paraId="0C43CAFC" w14:textId="77777777" w:rsidR="006E2888" w:rsidRPr="00391063" w:rsidRDefault="00EC2FB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They can also help reduce medication </w:t>
            </w:r>
            <w:r w:rsidR="00306C6D"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costs and control multi drug resistant infections in healthcare settings</w:t>
            </w:r>
          </w:p>
          <w:p w14:paraId="4BA6642C" w14:textId="1D9D1986" w:rsidR="003252CA" w:rsidRPr="00391063" w:rsidRDefault="003252CA">
            <w:pPr>
              <w:pStyle w:val="p1"/>
              <w:divId w:val="533618401"/>
              <w:rPr>
                <w:rFonts w:ascii="Arial" w:hAnsi="Arial" w:cs="Arial"/>
                <w:sz w:val="20"/>
                <w:szCs w:val="20"/>
              </w:rPr>
            </w:pPr>
            <w:r w:rsidRPr="00391063">
              <w:rPr>
                <w:rStyle w:val="s1"/>
                <w:rFonts w:ascii="Arial" w:hAnsi="Arial" w:cs="Arial"/>
                <w:sz w:val="20"/>
                <w:szCs w:val="20"/>
              </w:rPr>
              <w:t>This manuscript serves as a means of strengthening global health security as the fight against resistant pathogens is being won through the development of vaccines and therapeutics</w:t>
            </w:r>
          </w:p>
          <w:p w14:paraId="0FA1DE57" w14:textId="4D467052" w:rsidR="003252CA" w:rsidRPr="00391063" w:rsidRDefault="003252C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FDB6840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91063" w14:paraId="3D3C64D3" w14:textId="77777777" w:rsidTr="007222C8">
        <w:trPr>
          <w:trHeight w:val="1262"/>
        </w:trPr>
        <w:tc>
          <w:tcPr>
            <w:tcW w:w="1265" w:type="pct"/>
            <w:noWrap/>
          </w:tcPr>
          <w:p w14:paraId="0FE163D2" w14:textId="77777777" w:rsidR="00F1171E" w:rsidRPr="003910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BF3100" w14:textId="77777777" w:rsidR="00F1171E" w:rsidRPr="003910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5C7B24E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91023FE" w14:textId="46161C80" w:rsidR="00F1171E" w:rsidRPr="00391063" w:rsidRDefault="00306C6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title is suitable </w:t>
            </w:r>
          </w:p>
        </w:tc>
        <w:tc>
          <w:tcPr>
            <w:tcW w:w="1523" w:type="pct"/>
          </w:tcPr>
          <w:p w14:paraId="1B418FF5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91063" w14:paraId="5EA470B5" w14:textId="77777777" w:rsidTr="007222C8">
        <w:trPr>
          <w:trHeight w:val="1262"/>
        </w:trPr>
        <w:tc>
          <w:tcPr>
            <w:tcW w:w="1265" w:type="pct"/>
            <w:noWrap/>
          </w:tcPr>
          <w:p w14:paraId="50F4BCAE" w14:textId="77777777" w:rsidR="00F1171E" w:rsidRPr="0039106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9106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7F74ABB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4FADAE0" w14:textId="78A1AFC4" w:rsidR="00F1171E" w:rsidRPr="00391063" w:rsidRDefault="0042100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comprehensive </w:t>
            </w:r>
            <w:proofErr w:type="gramStart"/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enough,</w:t>
            </w:r>
            <w:proofErr w:type="gramEnd"/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key word should be added to make it 10</w:t>
            </w:r>
          </w:p>
        </w:tc>
        <w:tc>
          <w:tcPr>
            <w:tcW w:w="1523" w:type="pct"/>
          </w:tcPr>
          <w:p w14:paraId="66AB8F46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91063" w14:paraId="29C64854" w14:textId="77777777" w:rsidTr="007222C8">
        <w:trPr>
          <w:trHeight w:val="859"/>
        </w:trPr>
        <w:tc>
          <w:tcPr>
            <w:tcW w:w="1265" w:type="pct"/>
            <w:noWrap/>
          </w:tcPr>
          <w:p w14:paraId="6584A864" w14:textId="77777777" w:rsidR="00F1171E" w:rsidRPr="0039106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D3CFFF6" w14:textId="25B287B6" w:rsidR="00F1171E" w:rsidRPr="00391063" w:rsidRDefault="005B1FC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8344EF8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91063" w14:paraId="0D9B5042" w14:textId="77777777" w:rsidTr="007222C8">
        <w:trPr>
          <w:trHeight w:val="703"/>
        </w:trPr>
        <w:tc>
          <w:tcPr>
            <w:tcW w:w="1265" w:type="pct"/>
            <w:noWrap/>
          </w:tcPr>
          <w:p w14:paraId="36D175E3" w14:textId="77777777" w:rsidR="00F1171E" w:rsidRPr="003910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1CA46839" w14:textId="77777777" w:rsidR="00F1171E" w:rsidRPr="003910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A3F159E" w14:textId="2C752FC4" w:rsidR="00F1171E" w:rsidRPr="00391063" w:rsidRDefault="005B1FC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</w:t>
            </w:r>
            <w:r w:rsidR="007A225A"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be replaced with more recent </w:t>
            </w:r>
            <w:r w:rsidR="00842ED3"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ones (Reference number 1, 171, 188, 199</w:t>
            </w:r>
            <w:r w:rsidR="00587B22" w:rsidRPr="003910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272, 238, 273) and other references that are over 15 years </w:t>
            </w:r>
          </w:p>
        </w:tc>
        <w:tc>
          <w:tcPr>
            <w:tcW w:w="1523" w:type="pct"/>
          </w:tcPr>
          <w:p w14:paraId="112D301C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91063" w14:paraId="61C4F57B" w14:textId="77777777" w:rsidTr="007222C8">
        <w:trPr>
          <w:trHeight w:val="386"/>
        </w:trPr>
        <w:tc>
          <w:tcPr>
            <w:tcW w:w="1265" w:type="pct"/>
            <w:noWrap/>
          </w:tcPr>
          <w:p w14:paraId="1A629C4A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4129215" w14:textId="77777777" w:rsidR="00F1171E" w:rsidRPr="0039106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9106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77B093E" w14:textId="77777777" w:rsidR="00F1171E" w:rsidRPr="00391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61E72A7" w14:textId="77777777" w:rsidR="00F1171E" w:rsidRPr="00391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21566D" w14:textId="3D45C85F" w:rsidR="00F1171E" w:rsidRPr="00391063" w:rsidRDefault="00C42CB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proofErr w:type="spellStart"/>
            <w:r w:rsidRPr="00391063">
              <w:rPr>
                <w:rFonts w:ascii="Arial" w:hAnsi="Arial" w:cs="Arial"/>
                <w:sz w:val="20"/>
                <w:szCs w:val="20"/>
                <w:lang w:val="en-GB"/>
              </w:rPr>
              <w:t>Gramatically</w:t>
            </w:r>
            <w:proofErr w:type="spellEnd"/>
            <w:r w:rsidRPr="00391063">
              <w:rPr>
                <w:rFonts w:ascii="Arial" w:hAnsi="Arial" w:cs="Arial"/>
                <w:sz w:val="20"/>
                <w:szCs w:val="20"/>
                <w:lang w:val="en-GB"/>
              </w:rPr>
              <w:t xml:space="preserve"> correct</w:t>
            </w:r>
          </w:p>
          <w:p w14:paraId="5EFD3A56" w14:textId="77777777" w:rsidR="00F1171E" w:rsidRPr="00391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B3CB90" w14:textId="77777777" w:rsidR="00F1171E" w:rsidRPr="00391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951062" w14:textId="77777777" w:rsidR="00F1171E" w:rsidRPr="00391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A23480" w14:textId="77777777" w:rsidR="00F1171E" w:rsidRPr="00391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91063" w14:paraId="61D15279" w14:textId="77777777" w:rsidTr="007222C8">
        <w:trPr>
          <w:trHeight w:val="1178"/>
        </w:trPr>
        <w:tc>
          <w:tcPr>
            <w:tcW w:w="1265" w:type="pct"/>
            <w:noWrap/>
          </w:tcPr>
          <w:p w14:paraId="5C0A4780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9106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9106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9106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165CED9" w14:textId="77777777" w:rsidR="00F1171E" w:rsidRPr="003910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9BD0A0A" w14:textId="77777777" w:rsidR="00F1171E" w:rsidRPr="00391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ECE0E2" w14:textId="77777777" w:rsidR="00F84B81" w:rsidRPr="00391063" w:rsidRDefault="00C043F9">
            <w:pPr>
              <w:pStyle w:val="p1"/>
              <w:divId w:val="1907300577"/>
              <w:rPr>
                <w:rStyle w:val="s1"/>
                <w:rFonts w:ascii="Arial" w:hAnsi="Arial" w:cs="Arial"/>
                <w:sz w:val="20"/>
                <w:szCs w:val="20"/>
              </w:rPr>
            </w:pPr>
            <w:r w:rsidRPr="00391063">
              <w:rPr>
                <w:rStyle w:val="s1"/>
                <w:rFonts w:ascii="Arial" w:hAnsi="Arial" w:cs="Arial"/>
                <w:sz w:val="20"/>
                <w:szCs w:val="20"/>
              </w:rPr>
              <w:t xml:space="preserve">At the end of section 1, study objectives should be included with 4-5 points </w:t>
            </w:r>
          </w:p>
          <w:p w14:paraId="742C9D25" w14:textId="284EED28" w:rsidR="00C043F9" w:rsidRPr="00391063" w:rsidRDefault="00C043F9">
            <w:pPr>
              <w:pStyle w:val="p1"/>
              <w:divId w:val="1907300577"/>
              <w:rPr>
                <w:rFonts w:ascii="Arial" w:hAnsi="Arial" w:cs="Arial"/>
                <w:sz w:val="20"/>
                <w:szCs w:val="20"/>
              </w:rPr>
            </w:pPr>
            <w:r w:rsidRPr="00391063">
              <w:rPr>
                <w:rStyle w:val="s1"/>
                <w:rFonts w:ascii="Arial" w:hAnsi="Arial" w:cs="Arial"/>
                <w:sz w:val="20"/>
                <w:szCs w:val="20"/>
              </w:rPr>
              <w:t>Make sure all scientific words are properly italicized</w:t>
            </w:r>
          </w:p>
          <w:p w14:paraId="3436E5BE" w14:textId="37F873E2" w:rsidR="00F1171E" w:rsidRPr="00391063" w:rsidRDefault="00F84B81" w:rsidP="00F84B81">
            <w:pPr>
              <w:pStyle w:val="p1"/>
              <w:divId w:val="1907300577"/>
              <w:rPr>
                <w:rFonts w:ascii="Arial" w:hAnsi="Arial" w:cs="Arial"/>
                <w:sz w:val="20"/>
                <w:szCs w:val="20"/>
              </w:rPr>
            </w:pPr>
            <w:r w:rsidRPr="00391063">
              <w:rPr>
                <w:rFonts w:ascii="Arial" w:hAnsi="Arial" w:cs="Arial"/>
                <w:sz w:val="20"/>
                <w:szCs w:val="20"/>
              </w:rPr>
              <w:t xml:space="preserve">References should be properly formatted </w:t>
            </w:r>
          </w:p>
          <w:p w14:paraId="39188822" w14:textId="77777777" w:rsidR="00F1171E" w:rsidRPr="00391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2B5F95" w14:textId="77777777" w:rsidR="00F1171E" w:rsidRPr="00391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FED22A" w14:textId="77777777" w:rsidR="00F1171E" w:rsidRPr="003910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391063" w:rsidRPr="00391063" w14:paraId="3949B085" w14:textId="77777777" w:rsidTr="00391063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D41E" w14:textId="77777777" w:rsidR="00391063" w:rsidRPr="00391063" w:rsidRDefault="00391063" w:rsidP="00391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9106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9106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2A46F2C" w14:textId="77777777" w:rsidR="00391063" w:rsidRPr="00391063" w:rsidRDefault="00391063" w:rsidP="00391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91063" w:rsidRPr="00391063" w14:paraId="5B5AE6F6" w14:textId="77777777" w:rsidTr="00391063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A75F" w14:textId="77777777" w:rsidR="00391063" w:rsidRPr="00391063" w:rsidRDefault="00391063" w:rsidP="00391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C52D" w14:textId="77777777" w:rsidR="00391063" w:rsidRPr="00391063" w:rsidRDefault="00391063" w:rsidP="003910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9106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68304C6" w14:textId="77777777" w:rsidR="00391063" w:rsidRPr="00391063" w:rsidRDefault="00391063" w:rsidP="003910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91063">
              <w:rPr>
                <w:rFonts w:ascii="Arial" w:hAnsi="Arial" w:cs="Arial"/>
                <w:lang w:val="en-GB"/>
              </w:rPr>
              <w:t>Author’s comment</w:t>
            </w:r>
            <w:r w:rsidRPr="0039106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9106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391063" w:rsidRPr="00391063" w14:paraId="648BFD53" w14:textId="77777777" w:rsidTr="00391063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63B4" w14:textId="77777777" w:rsidR="00391063" w:rsidRPr="00391063" w:rsidRDefault="00391063" w:rsidP="00391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10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20CBF4A" w14:textId="77777777" w:rsidR="00391063" w:rsidRPr="00391063" w:rsidRDefault="00391063" w:rsidP="00391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5DFD" w14:textId="77777777" w:rsidR="00391063" w:rsidRPr="00391063" w:rsidRDefault="00391063" w:rsidP="00391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910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910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910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8098029" w14:textId="77777777" w:rsidR="00391063" w:rsidRPr="00391063" w:rsidRDefault="00391063" w:rsidP="00391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868925" w14:textId="39A4D4BA" w:rsidR="00391063" w:rsidRPr="00391063" w:rsidRDefault="00391063" w:rsidP="00391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674851FE" w14:textId="77777777" w:rsidR="00391063" w:rsidRPr="00391063" w:rsidRDefault="00391063" w:rsidP="003910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7E595C" w14:textId="77777777" w:rsidR="00391063" w:rsidRPr="00391063" w:rsidRDefault="00391063" w:rsidP="003910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370153" w14:textId="77777777" w:rsidR="00391063" w:rsidRPr="00391063" w:rsidRDefault="00391063" w:rsidP="003910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3AC45D" w14:textId="77777777" w:rsidR="00391063" w:rsidRPr="00391063" w:rsidRDefault="00391063" w:rsidP="00391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7209282" w14:textId="77777777" w:rsidR="003B7B97" w:rsidRPr="003B7B97" w:rsidRDefault="003B7B97" w:rsidP="003B7B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3B7B97">
        <w:rPr>
          <w:rFonts w:ascii="Arial" w:hAnsi="Arial" w:cs="Arial"/>
          <w:b/>
          <w:bCs/>
          <w:sz w:val="20"/>
          <w:szCs w:val="20"/>
          <w:u w:val="single"/>
          <w:lang w:val="en-US"/>
        </w:rPr>
        <w:lastRenderedPageBreak/>
        <w:t>Reviewer details:</w:t>
      </w:r>
    </w:p>
    <w:p w14:paraId="37A170F9" w14:textId="77777777" w:rsidR="003B7B97" w:rsidRPr="004D3CC6" w:rsidRDefault="003B7B97" w:rsidP="003B7B97">
      <w:pPr>
        <w:pStyle w:val="BodyText"/>
        <w:rPr>
          <w:rFonts w:ascii="Arial" w:hAnsi="Arial" w:cs="Arial"/>
          <w:b/>
          <w:bCs/>
          <w:sz w:val="20"/>
          <w:szCs w:val="20"/>
          <w:lang w:val="en-US"/>
        </w:rPr>
      </w:pPr>
      <w:r w:rsidRPr="004D3CC6">
        <w:rPr>
          <w:rFonts w:ascii="Arial" w:hAnsi="Arial" w:cs="Arial"/>
          <w:b/>
          <w:bCs/>
          <w:sz w:val="20"/>
          <w:szCs w:val="20"/>
          <w:lang w:val="en-US"/>
        </w:rPr>
        <w:t xml:space="preserve">Lawal </w:t>
      </w:r>
      <w:proofErr w:type="spellStart"/>
      <w:r w:rsidRPr="004D3CC6">
        <w:rPr>
          <w:rFonts w:ascii="Arial" w:hAnsi="Arial" w:cs="Arial"/>
          <w:b/>
          <w:bCs/>
          <w:sz w:val="20"/>
          <w:szCs w:val="20"/>
          <w:lang w:val="en-US"/>
        </w:rPr>
        <w:t>Oyebimpe</w:t>
      </w:r>
      <w:proofErr w:type="spellEnd"/>
      <w:r w:rsidRPr="004D3CC6">
        <w:rPr>
          <w:rFonts w:ascii="Arial" w:hAnsi="Arial" w:cs="Arial"/>
          <w:b/>
          <w:bCs/>
          <w:sz w:val="20"/>
          <w:szCs w:val="20"/>
          <w:lang w:val="en-US"/>
        </w:rPr>
        <w:t xml:space="preserve"> Mariam, University of Ilorin, Nigeria</w:t>
      </w:r>
    </w:p>
    <w:p w14:paraId="2FCB41A2" w14:textId="77777777" w:rsidR="00F1171E" w:rsidRPr="00391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A1B227" w14:textId="77777777" w:rsidR="00F1171E" w:rsidRPr="00391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3C54E4" w14:textId="77777777" w:rsidR="00F1171E" w:rsidRPr="00391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9176AF" w14:textId="77777777" w:rsidR="00F1171E" w:rsidRPr="00391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82F8D6" w14:textId="77777777" w:rsidR="00F1171E" w:rsidRPr="00391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90D460" w14:textId="77777777" w:rsidR="00F1171E" w:rsidRPr="00391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304E46" w14:textId="77777777" w:rsidR="00F1171E" w:rsidRPr="00391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37C6BF" w14:textId="77777777" w:rsidR="00F1171E" w:rsidRPr="00391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D055D8" w14:textId="77777777" w:rsidR="00F1171E" w:rsidRPr="00391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7A0BC0" w14:textId="77777777" w:rsidR="00F1171E" w:rsidRPr="00391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2174C7" w14:textId="77777777" w:rsidR="00F1171E" w:rsidRPr="003910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44E054" w14:textId="77777777" w:rsidR="004C3DF1" w:rsidRPr="00391063" w:rsidRDefault="004C3DF1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sectPr w:rsidR="004C3DF1" w:rsidRPr="00391063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DACD8" w14:textId="77777777" w:rsidR="00EC0286" w:rsidRPr="0000007A" w:rsidRDefault="00EC0286" w:rsidP="0099583E">
      <w:r>
        <w:separator/>
      </w:r>
    </w:p>
  </w:endnote>
  <w:endnote w:type="continuationSeparator" w:id="0">
    <w:p w14:paraId="267B6CE4" w14:textId="77777777" w:rsidR="00EC0286" w:rsidRPr="0000007A" w:rsidRDefault="00EC028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FC3A5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72978" w14:textId="77777777" w:rsidR="00EC0286" w:rsidRPr="0000007A" w:rsidRDefault="00EC0286" w:rsidP="0099583E">
      <w:r>
        <w:separator/>
      </w:r>
    </w:p>
  </w:footnote>
  <w:footnote w:type="continuationSeparator" w:id="0">
    <w:p w14:paraId="1E023781" w14:textId="77777777" w:rsidR="00EC0286" w:rsidRPr="0000007A" w:rsidRDefault="00EC028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D611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529EB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9F0FB8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4BED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C6D"/>
    <w:rsid w:val="00312559"/>
    <w:rsid w:val="003204B8"/>
    <w:rsid w:val="003252CA"/>
    <w:rsid w:val="00326D7D"/>
    <w:rsid w:val="0033018A"/>
    <w:rsid w:val="0033692F"/>
    <w:rsid w:val="00353718"/>
    <w:rsid w:val="00374F93"/>
    <w:rsid w:val="00377F1D"/>
    <w:rsid w:val="00391063"/>
    <w:rsid w:val="00394901"/>
    <w:rsid w:val="003A04E7"/>
    <w:rsid w:val="003A1C45"/>
    <w:rsid w:val="003A4991"/>
    <w:rsid w:val="003A6E1A"/>
    <w:rsid w:val="003B1D0B"/>
    <w:rsid w:val="003B2172"/>
    <w:rsid w:val="003B7B97"/>
    <w:rsid w:val="003D1BDE"/>
    <w:rsid w:val="003E746A"/>
    <w:rsid w:val="00401C12"/>
    <w:rsid w:val="0042100B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3CC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7B22"/>
    <w:rsid w:val="005A4F17"/>
    <w:rsid w:val="005B1FC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2888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5284"/>
    <w:rsid w:val="00751520"/>
    <w:rsid w:val="00751595"/>
    <w:rsid w:val="00766889"/>
    <w:rsid w:val="00766A0D"/>
    <w:rsid w:val="00767F8C"/>
    <w:rsid w:val="00780B67"/>
    <w:rsid w:val="00781D07"/>
    <w:rsid w:val="007A225A"/>
    <w:rsid w:val="007A62F8"/>
    <w:rsid w:val="007B1099"/>
    <w:rsid w:val="007B54A4"/>
    <w:rsid w:val="007C6CDF"/>
    <w:rsid w:val="007D0246"/>
    <w:rsid w:val="007F5873"/>
    <w:rsid w:val="008126B7"/>
    <w:rsid w:val="008133A5"/>
    <w:rsid w:val="00815F94"/>
    <w:rsid w:val="008224E2"/>
    <w:rsid w:val="00825DC9"/>
    <w:rsid w:val="0082676D"/>
    <w:rsid w:val="008319B0"/>
    <w:rsid w:val="008324FC"/>
    <w:rsid w:val="00842ED3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6FD3"/>
    <w:rsid w:val="008C2F62"/>
    <w:rsid w:val="008C4B1F"/>
    <w:rsid w:val="008C51E9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0CAE"/>
    <w:rsid w:val="00AF3016"/>
    <w:rsid w:val="00B03A45"/>
    <w:rsid w:val="00B2236C"/>
    <w:rsid w:val="00B22FE6"/>
    <w:rsid w:val="00B23B4D"/>
    <w:rsid w:val="00B3033D"/>
    <w:rsid w:val="00B334D9"/>
    <w:rsid w:val="00B33A5A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43F9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2717C"/>
    <w:rsid w:val="00C42CBF"/>
    <w:rsid w:val="00C435C6"/>
    <w:rsid w:val="00C635B6"/>
    <w:rsid w:val="00C70DFC"/>
    <w:rsid w:val="00C82466"/>
    <w:rsid w:val="00C84097"/>
    <w:rsid w:val="00CA4B20"/>
    <w:rsid w:val="00CA68EA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3061"/>
    <w:rsid w:val="00D24CBE"/>
    <w:rsid w:val="00D27A79"/>
    <w:rsid w:val="00D32AC2"/>
    <w:rsid w:val="00D40416"/>
    <w:rsid w:val="00D430AB"/>
    <w:rsid w:val="00D4782A"/>
    <w:rsid w:val="00D709EB"/>
    <w:rsid w:val="00D7603E"/>
    <w:rsid w:val="00D7617F"/>
    <w:rsid w:val="00D90124"/>
    <w:rsid w:val="00D92771"/>
    <w:rsid w:val="00D9392F"/>
    <w:rsid w:val="00D9427C"/>
    <w:rsid w:val="00DA2679"/>
    <w:rsid w:val="00DA3C3D"/>
    <w:rsid w:val="00DA41F5"/>
    <w:rsid w:val="00DB4AEE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68B1"/>
    <w:rsid w:val="00E57F4B"/>
    <w:rsid w:val="00E63889"/>
    <w:rsid w:val="00E63A98"/>
    <w:rsid w:val="00E645E9"/>
    <w:rsid w:val="00E65596"/>
    <w:rsid w:val="00E66385"/>
    <w:rsid w:val="00E677B1"/>
    <w:rsid w:val="00E71C8D"/>
    <w:rsid w:val="00E72360"/>
    <w:rsid w:val="00E72A8E"/>
    <w:rsid w:val="00E9533D"/>
    <w:rsid w:val="00E972A7"/>
    <w:rsid w:val="00EA2839"/>
    <w:rsid w:val="00EB3E91"/>
    <w:rsid w:val="00EB6E15"/>
    <w:rsid w:val="00EC0286"/>
    <w:rsid w:val="00EC2FBC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2A33"/>
    <w:rsid w:val="00F4700F"/>
    <w:rsid w:val="00F52B15"/>
    <w:rsid w:val="00F53076"/>
    <w:rsid w:val="00F573EA"/>
    <w:rsid w:val="00F57E9D"/>
    <w:rsid w:val="00F73CF2"/>
    <w:rsid w:val="00F80C14"/>
    <w:rsid w:val="00F84B81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3D3115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p1">
    <w:name w:val="p1"/>
    <w:basedOn w:val="Normal"/>
    <w:rsid w:val="00C043F9"/>
    <w:rPr>
      <w:rFonts w:ascii="Helvetica" w:eastAsiaTheme="minorEastAsia" w:hAnsi="Helvetica"/>
      <w:sz w:val="18"/>
      <w:szCs w:val="18"/>
      <w:lang w:eastAsia="en-GB"/>
    </w:rPr>
  </w:style>
  <w:style w:type="character" w:customStyle="1" w:styleId="s1">
    <w:name w:val="s1"/>
    <w:basedOn w:val="DefaultParagraphFont"/>
    <w:rsid w:val="00C043F9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DefaultParagraphFont"/>
    <w:rsid w:val="0032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antibiotics130908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antibiotics13090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1134</cp:lastModifiedBy>
  <cp:revision>8</cp:revision>
  <dcterms:created xsi:type="dcterms:W3CDTF">2025-03-08T16:08:00Z</dcterms:created>
  <dcterms:modified xsi:type="dcterms:W3CDTF">2025-03-13T07:36:00Z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