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F56F2" w14:paraId="1643A4CA" w14:textId="77777777" w:rsidTr="004847FF">
        <w:trPr>
          <w:trHeight w:val="450"/>
        </w:trPr>
        <w:tc>
          <w:tcPr>
            <w:tcW w:w="5000" w:type="pct"/>
            <w:gridSpan w:val="2"/>
            <w:tcBorders>
              <w:top w:val="nil"/>
              <w:left w:val="nil"/>
              <w:right w:val="nil"/>
            </w:tcBorders>
          </w:tcPr>
          <w:p w14:paraId="4C55E51F" w14:textId="77777777" w:rsidR="00602F7D" w:rsidRPr="001F56F2" w:rsidRDefault="00602F7D" w:rsidP="00F2643C">
            <w:pPr>
              <w:pStyle w:val="Heading2"/>
              <w:jc w:val="left"/>
              <w:rPr>
                <w:rFonts w:ascii="Arial" w:hAnsi="Arial" w:cs="Arial"/>
                <w:b w:val="0"/>
                <w:bCs w:val="0"/>
                <w:lang w:val="en-US"/>
              </w:rPr>
            </w:pPr>
          </w:p>
        </w:tc>
      </w:tr>
      <w:tr w:rsidR="0000007A" w:rsidRPr="001F56F2" w14:paraId="127EAD7E" w14:textId="77777777" w:rsidTr="00F33C84">
        <w:trPr>
          <w:trHeight w:val="413"/>
        </w:trPr>
        <w:tc>
          <w:tcPr>
            <w:tcW w:w="1234" w:type="pct"/>
          </w:tcPr>
          <w:p w14:paraId="3C159AA5" w14:textId="77777777" w:rsidR="0000007A" w:rsidRPr="001F56F2" w:rsidRDefault="00D27A79" w:rsidP="00696CAD">
            <w:pPr>
              <w:pStyle w:val="BodyText"/>
              <w:ind w:left="90"/>
              <w:jc w:val="left"/>
              <w:rPr>
                <w:rFonts w:ascii="Arial" w:hAnsi="Arial" w:cs="Arial"/>
                <w:bCs/>
                <w:sz w:val="20"/>
                <w:szCs w:val="20"/>
                <w:lang w:val="en-GB"/>
              </w:rPr>
            </w:pPr>
            <w:r w:rsidRPr="001F56F2">
              <w:rPr>
                <w:rFonts w:ascii="Arial" w:hAnsi="Arial" w:cs="Arial"/>
                <w:bCs/>
                <w:sz w:val="20"/>
                <w:szCs w:val="20"/>
                <w:lang w:val="en-GB"/>
              </w:rPr>
              <w:t xml:space="preserve">Book </w:t>
            </w:r>
            <w:r w:rsidR="0000007A" w:rsidRPr="001F56F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CD31E21" w:rsidR="0000007A" w:rsidRPr="001F56F2" w:rsidRDefault="00501AC1" w:rsidP="00054BC4">
            <w:pPr>
              <w:pStyle w:val="NormalWeb"/>
              <w:rPr>
                <w:rFonts w:ascii="Arial" w:hAnsi="Arial" w:cs="Arial"/>
                <w:b/>
                <w:bCs/>
                <w:sz w:val="20"/>
                <w:szCs w:val="20"/>
                <w:u w:val="single"/>
              </w:rPr>
            </w:pPr>
            <w:hyperlink r:id="rId7" w:history="1">
              <w:r w:rsidRPr="001F56F2">
                <w:rPr>
                  <w:rStyle w:val="Hyperlink"/>
                  <w:rFonts w:ascii="Arial" w:hAnsi="Arial" w:cs="Arial"/>
                  <w:b/>
                  <w:bCs/>
                  <w:sz w:val="20"/>
                  <w:szCs w:val="20"/>
                </w:rPr>
                <w:t>Engineering Research: Perspectives on Recent Advances</w:t>
              </w:r>
            </w:hyperlink>
          </w:p>
        </w:tc>
      </w:tr>
      <w:tr w:rsidR="0000007A" w:rsidRPr="001F56F2" w14:paraId="73C90375" w14:textId="77777777" w:rsidTr="002E7787">
        <w:trPr>
          <w:trHeight w:val="290"/>
        </w:trPr>
        <w:tc>
          <w:tcPr>
            <w:tcW w:w="1234" w:type="pct"/>
          </w:tcPr>
          <w:p w14:paraId="20D28135" w14:textId="77777777" w:rsidR="0000007A" w:rsidRPr="001F56F2" w:rsidRDefault="0000007A" w:rsidP="00696CAD">
            <w:pPr>
              <w:pStyle w:val="BodyText"/>
              <w:ind w:left="90"/>
              <w:jc w:val="left"/>
              <w:rPr>
                <w:rFonts w:ascii="Arial" w:hAnsi="Arial" w:cs="Arial"/>
                <w:bCs/>
                <w:sz w:val="20"/>
                <w:szCs w:val="20"/>
                <w:lang w:val="en-GB"/>
              </w:rPr>
            </w:pPr>
            <w:r w:rsidRPr="001F56F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CF4DAEE" w:rsidR="0000007A" w:rsidRPr="001F56F2" w:rsidRDefault="00E72A8E" w:rsidP="00F3669D">
            <w:pPr>
              <w:pStyle w:val="NormalWeb"/>
              <w:spacing w:before="0" w:beforeAutospacing="0" w:after="0" w:afterAutospacing="0"/>
              <w:rPr>
                <w:rFonts w:ascii="Arial" w:hAnsi="Arial" w:cs="Arial"/>
                <w:b/>
                <w:bCs/>
                <w:sz w:val="20"/>
                <w:szCs w:val="20"/>
                <w:highlight w:val="yellow"/>
                <w:lang w:val="en-GB"/>
              </w:rPr>
            </w:pPr>
            <w:r w:rsidRPr="001F56F2">
              <w:rPr>
                <w:rFonts w:ascii="Arial" w:hAnsi="Arial" w:cs="Arial"/>
                <w:b/>
                <w:bCs/>
                <w:sz w:val="20"/>
                <w:szCs w:val="20"/>
                <w:lang w:val="en-GB"/>
              </w:rPr>
              <w:t>Ms_BP</w:t>
            </w:r>
            <w:r w:rsidR="00FC432A" w:rsidRPr="001F56F2">
              <w:rPr>
                <w:rFonts w:ascii="Arial" w:hAnsi="Arial" w:cs="Arial"/>
                <w:b/>
                <w:bCs/>
                <w:sz w:val="20"/>
                <w:szCs w:val="20"/>
                <w:lang w:val="en-GB"/>
              </w:rPr>
              <w:t>R</w:t>
            </w:r>
            <w:r w:rsidRPr="001F56F2">
              <w:rPr>
                <w:rFonts w:ascii="Arial" w:hAnsi="Arial" w:cs="Arial"/>
                <w:b/>
                <w:bCs/>
                <w:sz w:val="20"/>
                <w:szCs w:val="20"/>
                <w:lang w:val="en-GB"/>
              </w:rPr>
              <w:t>_</w:t>
            </w:r>
            <w:r w:rsidR="00501AC1" w:rsidRPr="001F56F2">
              <w:rPr>
                <w:rFonts w:ascii="Arial" w:hAnsi="Arial" w:cs="Arial"/>
                <w:b/>
                <w:bCs/>
                <w:sz w:val="20"/>
                <w:szCs w:val="20"/>
                <w:lang w:val="en-GB"/>
              </w:rPr>
              <w:t>5067</w:t>
            </w:r>
          </w:p>
        </w:tc>
      </w:tr>
      <w:tr w:rsidR="0000007A" w:rsidRPr="001F56F2" w14:paraId="05B60576" w14:textId="77777777" w:rsidTr="002109D6">
        <w:trPr>
          <w:trHeight w:val="331"/>
        </w:trPr>
        <w:tc>
          <w:tcPr>
            <w:tcW w:w="1234" w:type="pct"/>
          </w:tcPr>
          <w:p w14:paraId="0196A627" w14:textId="77777777" w:rsidR="0000007A" w:rsidRPr="001F56F2" w:rsidRDefault="0000007A" w:rsidP="00696CAD">
            <w:pPr>
              <w:pStyle w:val="BodyText"/>
              <w:ind w:left="90"/>
              <w:jc w:val="left"/>
              <w:rPr>
                <w:rFonts w:ascii="Arial" w:hAnsi="Arial" w:cs="Arial"/>
                <w:bCs/>
                <w:sz w:val="20"/>
                <w:szCs w:val="20"/>
                <w:lang w:val="en-GB"/>
              </w:rPr>
            </w:pPr>
            <w:r w:rsidRPr="001F56F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2D97F76" w:rsidR="0000007A" w:rsidRPr="001F56F2" w:rsidRDefault="00501AC1" w:rsidP="000450FC">
            <w:pPr>
              <w:pStyle w:val="NormalWeb"/>
              <w:spacing w:before="0" w:beforeAutospacing="0" w:after="0" w:afterAutospacing="0"/>
              <w:rPr>
                <w:rFonts w:ascii="Arial" w:hAnsi="Arial" w:cs="Arial"/>
                <w:b/>
                <w:sz w:val="20"/>
                <w:szCs w:val="20"/>
                <w:highlight w:val="yellow"/>
                <w:lang w:val="en-GB"/>
              </w:rPr>
            </w:pPr>
            <w:r w:rsidRPr="001F56F2">
              <w:rPr>
                <w:rFonts w:ascii="Arial" w:hAnsi="Arial" w:cs="Arial"/>
                <w:b/>
                <w:sz w:val="20"/>
                <w:szCs w:val="20"/>
                <w:lang w:val="en-GB"/>
              </w:rPr>
              <w:t>Dynamic Interaction Analysis of PCC Bridge Abutment-Layered Soil System Subjected to Varying Earthquake Ground Motions in Indian Scenario</w:t>
            </w:r>
          </w:p>
        </w:tc>
      </w:tr>
      <w:tr w:rsidR="00CF0BBB" w:rsidRPr="001F56F2" w14:paraId="6D508B1C" w14:textId="77777777" w:rsidTr="002E7787">
        <w:trPr>
          <w:trHeight w:val="332"/>
        </w:trPr>
        <w:tc>
          <w:tcPr>
            <w:tcW w:w="1234" w:type="pct"/>
          </w:tcPr>
          <w:p w14:paraId="32FC28F7" w14:textId="77777777" w:rsidR="00CF0BBB" w:rsidRPr="001F56F2" w:rsidRDefault="00CF0BBB" w:rsidP="00696CAD">
            <w:pPr>
              <w:pStyle w:val="BodyText"/>
              <w:ind w:left="90"/>
              <w:jc w:val="left"/>
              <w:rPr>
                <w:rFonts w:ascii="Arial" w:hAnsi="Arial" w:cs="Arial"/>
                <w:bCs/>
                <w:sz w:val="20"/>
                <w:szCs w:val="20"/>
                <w:lang w:val="en-GB"/>
              </w:rPr>
            </w:pPr>
            <w:r w:rsidRPr="001F56F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13819B0" w:rsidR="00CF0BBB" w:rsidRPr="001F56F2" w:rsidRDefault="00501AC1" w:rsidP="000450FC">
            <w:pPr>
              <w:pStyle w:val="NormalWeb"/>
              <w:spacing w:before="0" w:beforeAutospacing="0" w:after="0" w:afterAutospacing="0"/>
              <w:rPr>
                <w:rFonts w:ascii="Arial" w:hAnsi="Arial" w:cs="Arial"/>
                <w:b/>
                <w:sz w:val="20"/>
                <w:szCs w:val="20"/>
                <w:lang w:val="en-GB"/>
              </w:rPr>
            </w:pPr>
            <w:r w:rsidRPr="001F56F2">
              <w:rPr>
                <w:rFonts w:ascii="Arial" w:hAnsi="Arial" w:cs="Arial"/>
                <w:b/>
                <w:sz w:val="20"/>
                <w:szCs w:val="20"/>
                <w:lang w:val="en-GB"/>
              </w:rPr>
              <w:t>Book Chapter</w:t>
            </w:r>
          </w:p>
        </w:tc>
      </w:tr>
    </w:tbl>
    <w:p w14:paraId="45F5983C" w14:textId="77777777" w:rsidR="00037D52" w:rsidRPr="001F56F2" w:rsidRDefault="00037D52" w:rsidP="0000007A">
      <w:pPr>
        <w:pStyle w:val="BodyText"/>
        <w:rPr>
          <w:rFonts w:ascii="Arial" w:hAnsi="Arial" w:cs="Arial"/>
          <w:b/>
          <w:bCs/>
          <w:sz w:val="20"/>
          <w:szCs w:val="20"/>
          <w:u w:val="single"/>
          <w:lang w:val="en-GB"/>
        </w:rPr>
      </w:pPr>
    </w:p>
    <w:tbl>
      <w:tblPr>
        <w:tblpPr w:leftFromText="180" w:rightFromText="180" w:vertAnchor="text" w:horzAnchor="margin" w:tblpY="3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3418F" w:rsidRPr="001F56F2" w14:paraId="6D6BD562" w14:textId="77777777" w:rsidTr="0073418F">
        <w:tc>
          <w:tcPr>
            <w:tcW w:w="5000" w:type="pct"/>
            <w:gridSpan w:val="3"/>
            <w:tcBorders>
              <w:top w:val="nil"/>
              <w:left w:val="nil"/>
              <w:right w:val="nil"/>
            </w:tcBorders>
            <w:noWrap/>
          </w:tcPr>
          <w:p w14:paraId="70EF5A45" w14:textId="77777777" w:rsidR="0073418F" w:rsidRPr="001F56F2" w:rsidRDefault="0073418F" w:rsidP="0073418F">
            <w:pPr>
              <w:pStyle w:val="Heading2"/>
              <w:jc w:val="left"/>
              <w:rPr>
                <w:rFonts w:ascii="Arial" w:hAnsi="Arial" w:cs="Arial"/>
                <w:lang w:val="en-GB"/>
              </w:rPr>
            </w:pPr>
            <w:r w:rsidRPr="001F56F2">
              <w:rPr>
                <w:rFonts w:ascii="Arial" w:hAnsi="Arial" w:cs="Arial"/>
                <w:highlight w:val="yellow"/>
                <w:lang w:val="en-GB"/>
              </w:rPr>
              <w:t>PART  1:</w:t>
            </w:r>
            <w:r w:rsidRPr="001F56F2">
              <w:rPr>
                <w:rFonts w:ascii="Arial" w:hAnsi="Arial" w:cs="Arial"/>
                <w:lang w:val="en-GB"/>
              </w:rPr>
              <w:t xml:space="preserve"> Comments</w:t>
            </w:r>
          </w:p>
          <w:p w14:paraId="2966F258" w14:textId="77777777" w:rsidR="0073418F" w:rsidRPr="001F56F2" w:rsidRDefault="0073418F" w:rsidP="0073418F">
            <w:pPr>
              <w:rPr>
                <w:rFonts w:ascii="Arial" w:hAnsi="Arial" w:cs="Arial"/>
                <w:sz w:val="20"/>
                <w:szCs w:val="20"/>
                <w:lang w:val="en-GB"/>
              </w:rPr>
            </w:pPr>
          </w:p>
        </w:tc>
      </w:tr>
      <w:tr w:rsidR="0073418F" w:rsidRPr="001F56F2" w14:paraId="7ED014F6" w14:textId="77777777" w:rsidTr="0073418F">
        <w:tc>
          <w:tcPr>
            <w:tcW w:w="1265" w:type="pct"/>
            <w:noWrap/>
          </w:tcPr>
          <w:p w14:paraId="5CE61260" w14:textId="77777777" w:rsidR="0073418F" w:rsidRPr="001F56F2" w:rsidRDefault="0073418F" w:rsidP="0073418F">
            <w:pPr>
              <w:pStyle w:val="Heading2"/>
              <w:jc w:val="left"/>
              <w:rPr>
                <w:rFonts w:ascii="Arial" w:hAnsi="Arial" w:cs="Arial"/>
                <w:lang w:val="en-GB"/>
              </w:rPr>
            </w:pPr>
          </w:p>
        </w:tc>
        <w:tc>
          <w:tcPr>
            <w:tcW w:w="2212" w:type="pct"/>
          </w:tcPr>
          <w:p w14:paraId="015BDDCC" w14:textId="77777777" w:rsidR="0073418F" w:rsidRPr="001F56F2" w:rsidRDefault="0073418F" w:rsidP="0073418F">
            <w:pPr>
              <w:pStyle w:val="Heading2"/>
              <w:jc w:val="left"/>
              <w:rPr>
                <w:rFonts w:ascii="Arial" w:hAnsi="Arial" w:cs="Arial"/>
                <w:lang w:val="en-GB"/>
              </w:rPr>
            </w:pPr>
            <w:r w:rsidRPr="001F56F2">
              <w:rPr>
                <w:rFonts w:ascii="Arial" w:hAnsi="Arial" w:cs="Arial"/>
                <w:lang w:val="en-GB"/>
              </w:rPr>
              <w:t>Reviewer’s comment</w:t>
            </w:r>
          </w:p>
          <w:p w14:paraId="3C588452" w14:textId="77777777" w:rsidR="0073418F" w:rsidRPr="001F56F2" w:rsidRDefault="0073418F" w:rsidP="0073418F">
            <w:pPr>
              <w:rPr>
                <w:rFonts w:ascii="Arial" w:hAnsi="Arial" w:cs="Arial"/>
                <w:b/>
                <w:bCs/>
                <w:sz w:val="20"/>
                <w:szCs w:val="20"/>
              </w:rPr>
            </w:pPr>
            <w:r w:rsidRPr="001F56F2">
              <w:rPr>
                <w:rFonts w:ascii="Arial" w:hAnsi="Arial" w:cs="Arial"/>
                <w:b/>
                <w:bCs/>
                <w:sz w:val="20"/>
                <w:szCs w:val="20"/>
                <w:highlight w:val="yellow"/>
              </w:rPr>
              <w:t>Artificial Intelligence (AI) generated or assisted review comments are strictly prohibited during peer review.</w:t>
            </w:r>
          </w:p>
          <w:p w14:paraId="2AD913E2" w14:textId="77777777" w:rsidR="0073418F" w:rsidRPr="001F56F2" w:rsidRDefault="0073418F" w:rsidP="0073418F">
            <w:pPr>
              <w:rPr>
                <w:rFonts w:ascii="Arial" w:hAnsi="Arial" w:cs="Arial"/>
                <w:sz w:val="20"/>
                <w:szCs w:val="20"/>
                <w:lang w:val="en-GB"/>
              </w:rPr>
            </w:pPr>
          </w:p>
        </w:tc>
        <w:tc>
          <w:tcPr>
            <w:tcW w:w="1523" w:type="pct"/>
          </w:tcPr>
          <w:p w14:paraId="64DC9F17" w14:textId="77777777" w:rsidR="0073418F" w:rsidRPr="001F56F2" w:rsidRDefault="0073418F" w:rsidP="0073418F">
            <w:pPr>
              <w:pStyle w:val="Heading2"/>
              <w:jc w:val="left"/>
              <w:rPr>
                <w:rFonts w:ascii="Arial" w:hAnsi="Arial" w:cs="Arial"/>
                <w:b w:val="0"/>
                <w:lang w:val="en-GB"/>
              </w:rPr>
            </w:pPr>
            <w:r w:rsidRPr="001F56F2">
              <w:rPr>
                <w:rFonts w:ascii="Arial" w:hAnsi="Arial" w:cs="Arial"/>
                <w:lang w:val="en-GB"/>
              </w:rPr>
              <w:t>Author’s Feedback</w:t>
            </w:r>
            <w:r w:rsidRPr="001F56F2">
              <w:rPr>
                <w:rFonts w:ascii="Arial" w:hAnsi="Arial" w:cs="Arial"/>
                <w:b w:val="0"/>
                <w:lang w:val="en-GB"/>
              </w:rPr>
              <w:t xml:space="preserve"> </w:t>
            </w:r>
            <w:r w:rsidRPr="001F56F2">
              <w:rPr>
                <w:rFonts w:ascii="Arial" w:hAnsi="Arial" w:cs="Arial"/>
                <w:b w:val="0"/>
                <w:i/>
                <w:lang w:val="en-GB"/>
              </w:rPr>
              <w:t>(Please correct the manuscript and highlight that part in the manuscript. It is mandatory that authors should write his/her feedback here)</w:t>
            </w:r>
          </w:p>
        </w:tc>
      </w:tr>
      <w:tr w:rsidR="0073418F" w:rsidRPr="001F56F2" w14:paraId="5F32EE08" w14:textId="77777777" w:rsidTr="0073418F">
        <w:trPr>
          <w:trHeight w:val="1264"/>
        </w:trPr>
        <w:tc>
          <w:tcPr>
            <w:tcW w:w="1265" w:type="pct"/>
            <w:noWrap/>
          </w:tcPr>
          <w:p w14:paraId="0FC118E2" w14:textId="77777777" w:rsidR="0073418F" w:rsidRPr="001F56F2" w:rsidRDefault="0073418F" w:rsidP="0073418F">
            <w:pPr>
              <w:ind w:left="360"/>
              <w:rPr>
                <w:rFonts w:ascii="Arial" w:hAnsi="Arial" w:cs="Arial"/>
                <w:b/>
                <w:bCs/>
                <w:sz w:val="20"/>
                <w:szCs w:val="20"/>
                <w:lang w:val="en-GB"/>
              </w:rPr>
            </w:pPr>
            <w:r w:rsidRPr="001F56F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DE43EC9" w14:textId="77777777" w:rsidR="0073418F" w:rsidRPr="001F56F2" w:rsidRDefault="0073418F" w:rsidP="0073418F">
            <w:pPr>
              <w:ind w:left="360"/>
              <w:rPr>
                <w:rFonts w:ascii="Arial" w:eastAsia="MS Mincho" w:hAnsi="Arial" w:cs="Arial"/>
                <w:b/>
                <w:bCs/>
                <w:sz w:val="20"/>
                <w:szCs w:val="20"/>
                <w:lang w:val="en-GB"/>
              </w:rPr>
            </w:pPr>
          </w:p>
        </w:tc>
        <w:tc>
          <w:tcPr>
            <w:tcW w:w="2212" w:type="pct"/>
          </w:tcPr>
          <w:p w14:paraId="38499710" w14:textId="77777777" w:rsidR="0073418F" w:rsidRPr="001F56F2" w:rsidRDefault="0073418F" w:rsidP="0073418F">
            <w:pPr>
              <w:pStyle w:val="ListParagraph"/>
              <w:ind w:left="0"/>
              <w:rPr>
                <w:rFonts w:ascii="Arial" w:hAnsi="Arial" w:cs="Arial"/>
                <w:sz w:val="20"/>
                <w:szCs w:val="20"/>
                <w:lang w:val="en-GB"/>
              </w:rPr>
            </w:pPr>
            <w:r w:rsidRPr="001F56F2">
              <w:rPr>
                <w:rFonts w:ascii="Arial" w:hAnsi="Arial" w:cs="Arial"/>
                <w:sz w:val="20"/>
                <w:szCs w:val="20"/>
              </w:rPr>
              <w:t>This paper adds important insights to seismic performance of PCC bridge abutments supported by multi-layered soil deposits via sophisticated numerical analysis. Incorporating actual earthquake records for the Indian scenario, the research tackles SSI influences frequently neglected in standard seismic design. The results enhance structural evaluation accuracy under dynamic loading, eventually leading to seismically resilient and safer infrastructure development across earthquake-prone zones.</w:t>
            </w:r>
          </w:p>
        </w:tc>
        <w:tc>
          <w:tcPr>
            <w:tcW w:w="1523" w:type="pct"/>
          </w:tcPr>
          <w:p w14:paraId="7A3505F8" w14:textId="77777777" w:rsidR="0073418F" w:rsidRPr="001F56F2" w:rsidRDefault="0073418F" w:rsidP="0073418F">
            <w:pPr>
              <w:pStyle w:val="Heading2"/>
              <w:jc w:val="left"/>
              <w:rPr>
                <w:rFonts w:ascii="Arial" w:hAnsi="Arial" w:cs="Arial"/>
                <w:b w:val="0"/>
                <w:lang w:val="en-GB"/>
              </w:rPr>
            </w:pPr>
          </w:p>
        </w:tc>
      </w:tr>
      <w:tr w:rsidR="0073418F" w:rsidRPr="001F56F2" w14:paraId="68316708" w14:textId="77777777" w:rsidTr="0073418F">
        <w:trPr>
          <w:trHeight w:val="1262"/>
        </w:trPr>
        <w:tc>
          <w:tcPr>
            <w:tcW w:w="1265" w:type="pct"/>
            <w:noWrap/>
          </w:tcPr>
          <w:p w14:paraId="3FE29B52" w14:textId="77777777" w:rsidR="0073418F" w:rsidRPr="001F56F2" w:rsidRDefault="0073418F" w:rsidP="0073418F">
            <w:pPr>
              <w:ind w:left="360"/>
              <w:rPr>
                <w:rFonts w:ascii="Arial" w:hAnsi="Arial" w:cs="Arial"/>
                <w:b/>
                <w:bCs/>
                <w:sz w:val="20"/>
                <w:szCs w:val="20"/>
                <w:lang w:val="en-GB"/>
              </w:rPr>
            </w:pPr>
            <w:r w:rsidRPr="001F56F2">
              <w:rPr>
                <w:rFonts w:ascii="Arial" w:hAnsi="Arial" w:cs="Arial"/>
                <w:b/>
                <w:bCs/>
                <w:sz w:val="20"/>
                <w:szCs w:val="20"/>
                <w:lang w:val="en-GB"/>
              </w:rPr>
              <w:t>Is the title of the article suitable?</w:t>
            </w:r>
          </w:p>
          <w:p w14:paraId="736D80A3" w14:textId="77777777" w:rsidR="0073418F" w:rsidRPr="001F56F2" w:rsidRDefault="0073418F" w:rsidP="0073418F">
            <w:pPr>
              <w:ind w:left="360"/>
              <w:rPr>
                <w:rFonts w:ascii="Arial" w:hAnsi="Arial" w:cs="Arial"/>
                <w:b/>
                <w:bCs/>
                <w:sz w:val="20"/>
                <w:szCs w:val="20"/>
                <w:lang w:val="en-GB"/>
              </w:rPr>
            </w:pPr>
            <w:r w:rsidRPr="001F56F2">
              <w:rPr>
                <w:rFonts w:ascii="Arial" w:hAnsi="Arial" w:cs="Arial"/>
                <w:b/>
                <w:bCs/>
                <w:sz w:val="20"/>
                <w:szCs w:val="20"/>
                <w:lang w:val="en-GB"/>
              </w:rPr>
              <w:t>(If not please suggest an alternative title)</w:t>
            </w:r>
          </w:p>
          <w:p w14:paraId="4AECE3FA" w14:textId="77777777" w:rsidR="0073418F" w:rsidRPr="001F56F2" w:rsidRDefault="0073418F" w:rsidP="0073418F">
            <w:pPr>
              <w:pStyle w:val="Heading2"/>
              <w:jc w:val="left"/>
              <w:rPr>
                <w:rFonts w:ascii="Arial" w:hAnsi="Arial" w:cs="Arial"/>
                <w:u w:val="single"/>
                <w:lang w:val="en-GB"/>
              </w:rPr>
            </w:pPr>
          </w:p>
        </w:tc>
        <w:tc>
          <w:tcPr>
            <w:tcW w:w="2212" w:type="pct"/>
          </w:tcPr>
          <w:p w14:paraId="7CF2C3E9" w14:textId="77777777" w:rsidR="0073418F" w:rsidRPr="001F56F2" w:rsidRDefault="0073418F" w:rsidP="0073418F">
            <w:pPr>
              <w:rPr>
                <w:rFonts w:ascii="Arial" w:hAnsi="Arial" w:cs="Arial"/>
                <w:sz w:val="20"/>
                <w:szCs w:val="20"/>
                <w:lang w:val="en-GB"/>
              </w:rPr>
            </w:pPr>
            <w:r w:rsidRPr="001F56F2">
              <w:rPr>
                <w:rFonts w:ascii="Arial" w:hAnsi="Arial" w:cs="Arial"/>
                <w:sz w:val="20"/>
                <w:szCs w:val="20"/>
              </w:rPr>
              <w:t>Yes, the title is good and accurately captures the study's aim, methodology, and geographical significance.</w:t>
            </w:r>
            <w:r w:rsidRPr="001F56F2">
              <w:rPr>
                <w:rFonts w:ascii="Arial" w:hAnsi="Arial" w:cs="Arial"/>
                <w:sz w:val="20"/>
                <w:szCs w:val="20"/>
              </w:rPr>
              <w:br/>
              <w:t>(No changes required.)</w:t>
            </w:r>
          </w:p>
        </w:tc>
        <w:tc>
          <w:tcPr>
            <w:tcW w:w="1523" w:type="pct"/>
          </w:tcPr>
          <w:p w14:paraId="0852B689" w14:textId="77777777" w:rsidR="0073418F" w:rsidRPr="001F56F2" w:rsidRDefault="0073418F" w:rsidP="0073418F">
            <w:pPr>
              <w:pStyle w:val="Heading2"/>
              <w:jc w:val="left"/>
              <w:rPr>
                <w:rFonts w:ascii="Arial" w:hAnsi="Arial" w:cs="Arial"/>
                <w:b w:val="0"/>
                <w:lang w:val="en-GB"/>
              </w:rPr>
            </w:pPr>
          </w:p>
        </w:tc>
      </w:tr>
      <w:tr w:rsidR="0073418F" w:rsidRPr="001F56F2" w14:paraId="41E7EF1D" w14:textId="77777777" w:rsidTr="0073418F">
        <w:trPr>
          <w:trHeight w:val="1262"/>
        </w:trPr>
        <w:tc>
          <w:tcPr>
            <w:tcW w:w="1265" w:type="pct"/>
            <w:noWrap/>
          </w:tcPr>
          <w:p w14:paraId="4A4A7FC3" w14:textId="77777777" w:rsidR="0073418F" w:rsidRPr="001F56F2" w:rsidRDefault="0073418F" w:rsidP="0073418F">
            <w:pPr>
              <w:pStyle w:val="Heading2"/>
              <w:ind w:left="360"/>
              <w:jc w:val="left"/>
              <w:rPr>
                <w:rFonts w:ascii="Arial" w:hAnsi="Arial" w:cs="Arial"/>
                <w:lang w:val="en-GB"/>
              </w:rPr>
            </w:pPr>
            <w:r w:rsidRPr="001F56F2">
              <w:rPr>
                <w:rFonts w:ascii="Arial" w:hAnsi="Arial" w:cs="Arial"/>
                <w:lang w:val="en-GB"/>
              </w:rPr>
              <w:t>Is the abstract of the article comprehensive? Do you suggest the addition (or deletion) of some points in this section? Please write your suggestions here.</w:t>
            </w:r>
          </w:p>
          <w:p w14:paraId="27143E39" w14:textId="77777777" w:rsidR="0073418F" w:rsidRPr="001F56F2" w:rsidRDefault="0073418F" w:rsidP="0073418F">
            <w:pPr>
              <w:pStyle w:val="Heading2"/>
              <w:jc w:val="left"/>
              <w:rPr>
                <w:rFonts w:ascii="Arial" w:hAnsi="Arial" w:cs="Arial"/>
                <w:u w:val="single"/>
                <w:lang w:val="en-GB"/>
              </w:rPr>
            </w:pPr>
          </w:p>
        </w:tc>
        <w:tc>
          <w:tcPr>
            <w:tcW w:w="2212" w:type="pct"/>
          </w:tcPr>
          <w:p w14:paraId="4EA3D724" w14:textId="77777777" w:rsidR="0073418F" w:rsidRPr="001F56F2" w:rsidRDefault="0073418F" w:rsidP="0073418F">
            <w:pPr>
              <w:rPr>
                <w:rFonts w:ascii="Arial" w:hAnsi="Arial" w:cs="Arial"/>
                <w:sz w:val="20"/>
                <w:szCs w:val="20"/>
                <w:lang w:val="en-GB"/>
              </w:rPr>
            </w:pPr>
            <w:r w:rsidRPr="001F56F2">
              <w:rPr>
                <w:rFonts w:ascii="Arial" w:hAnsi="Arial" w:cs="Arial"/>
                <w:sz w:val="20"/>
                <w:szCs w:val="20"/>
              </w:rPr>
              <w:t>The abstract is mostly complete. However, consider briefly summarizing the methodology (including the employment of ABAQUS and the chosen earthquakes) and the most important numerical results (e.g., the maximum displacements or stress values) to maximize clarity and effect.</w:t>
            </w:r>
          </w:p>
        </w:tc>
        <w:tc>
          <w:tcPr>
            <w:tcW w:w="1523" w:type="pct"/>
          </w:tcPr>
          <w:p w14:paraId="7E815006" w14:textId="77777777" w:rsidR="0073418F" w:rsidRPr="001F56F2" w:rsidRDefault="0073418F" w:rsidP="0073418F">
            <w:pPr>
              <w:pStyle w:val="Heading2"/>
              <w:jc w:val="left"/>
              <w:rPr>
                <w:rFonts w:ascii="Arial" w:hAnsi="Arial" w:cs="Arial"/>
                <w:b w:val="0"/>
                <w:lang w:val="en-GB"/>
              </w:rPr>
            </w:pPr>
          </w:p>
        </w:tc>
      </w:tr>
      <w:tr w:rsidR="0073418F" w:rsidRPr="001F56F2" w14:paraId="73C2A80F" w14:textId="77777777" w:rsidTr="0073418F">
        <w:trPr>
          <w:trHeight w:val="859"/>
        </w:trPr>
        <w:tc>
          <w:tcPr>
            <w:tcW w:w="1265" w:type="pct"/>
            <w:noWrap/>
          </w:tcPr>
          <w:p w14:paraId="79CD0BF7" w14:textId="77777777" w:rsidR="0073418F" w:rsidRPr="001F56F2" w:rsidRDefault="0073418F" w:rsidP="0073418F">
            <w:pPr>
              <w:ind w:left="360"/>
              <w:rPr>
                <w:rFonts w:ascii="Arial" w:hAnsi="Arial" w:cs="Arial"/>
                <w:b/>
                <w:bCs/>
                <w:sz w:val="20"/>
                <w:szCs w:val="20"/>
                <w:u w:val="single"/>
                <w:lang w:val="en-GB"/>
              </w:rPr>
            </w:pPr>
            <w:r w:rsidRPr="001F56F2">
              <w:rPr>
                <w:rFonts w:ascii="Arial" w:hAnsi="Arial" w:cs="Arial"/>
                <w:b/>
                <w:bCs/>
                <w:sz w:val="20"/>
                <w:szCs w:val="20"/>
                <w:lang w:val="en-GB"/>
              </w:rPr>
              <w:t xml:space="preserve">Is the manuscript scientifically, correct? Please write here. </w:t>
            </w:r>
          </w:p>
        </w:tc>
        <w:tc>
          <w:tcPr>
            <w:tcW w:w="2212" w:type="pct"/>
          </w:tcPr>
          <w:p w14:paraId="4A50FA2A" w14:textId="77777777" w:rsidR="0073418F" w:rsidRPr="001F56F2" w:rsidRDefault="0073418F" w:rsidP="0073418F">
            <w:pPr>
              <w:pStyle w:val="ListParagraph"/>
              <w:ind w:left="0"/>
              <w:rPr>
                <w:rFonts w:ascii="Arial" w:hAnsi="Arial" w:cs="Arial"/>
                <w:sz w:val="20"/>
                <w:szCs w:val="20"/>
                <w:lang w:val="en-GB"/>
              </w:rPr>
            </w:pPr>
            <w:r w:rsidRPr="001F56F2">
              <w:rPr>
                <w:rFonts w:ascii="Arial" w:hAnsi="Arial" w:cs="Arial"/>
                <w:sz w:val="20"/>
                <w:szCs w:val="20"/>
              </w:rPr>
              <w:t>Yes, the paper is scientifically sound and methodologically strong. The adoption of actual earthquake ground motion data, a well-detailed finite element model, and displacement and stress result analysis reflect a valid and rigorous method of dynamic analysis of bridge abutments. The conclusions are adequately supported by the simulation outcomes.</w:t>
            </w:r>
          </w:p>
        </w:tc>
        <w:tc>
          <w:tcPr>
            <w:tcW w:w="1523" w:type="pct"/>
          </w:tcPr>
          <w:p w14:paraId="1F9A0BC8" w14:textId="77777777" w:rsidR="0073418F" w:rsidRPr="001F56F2" w:rsidRDefault="0073418F" w:rsidP="0073418F">
            <w:pPr>
              <w:pStyle w:val="Heading2"/>
              <w:jc w:val="left"/>
              <w:rPr>
                <w:rFonts w:ascii="Arial" w:hAnsi="Arial" w:cs="Arial"/>
                <w:b w:val="0"/>
                <w:lang w:val="en-GB"/>
              </w:rPr>
            </w:pPr>
          </w:p>
        </w:tc>
      </w:tr>
      <w:tr w:rsidR="0073418F" w:rsidRPr="001F56F2" w14:paraId="5C48F485" w14:textId="77777777" w:rsidTr="0073418F">
        <w:trPr>
          <w:trHeight w:val="703"/>
        </w:trPr>
        <w:tc>
          <w:tcPr>
            <w:tcW w:w="1265" w:type="pct"/>
            <w:noWrap/>
          </w:tcPr>
          <w:p w14:paraId="0DB62E54" w14:textId="77777777" w:rsidR="0073418F" w:rsidRPr="001F56F2" w:rsidRDefault="0073418F" w:rsidP="0073418F">
            <w:pPr>
              <w:ind w:left="360"/>
              <w:rPr>
                <w:rFonts w:ascii="Arial" w:hAnsi="Arial" w:cs="Arial"/>
                <w:b/>
                <w:bCs/>
                <w:sz w:val="20"/>
                <w:szCs w:val="20"/>
                <w:lang w:val="en-GB"/>
              </w:rPr>
            </w:pPr>
            <w:r w:rsidRPr="001F56F2">
              <w:rPr>
                <w:rFonts w:ascii="Arial" w:hAnsi="Arial" w:cs="Arial"/>
                <w:b/>
                <w:bCs/>
                <w:sz w:val="20"/>
                <w:szCs w:val="20"/>
                <w:lang w:val="en-GB"/>
              </w:rPr>
              <w:t>Are the references sufficient and recent? If you have suggestions of additional references, please mention them in the review form.</w:t>
            </w:r>
          </w:p>
          <w:p w14:paraId="211C0F21" w14:textId="77777777" w:rsidR="0073418F" w:rsidRPr="001F56F2" w:rsidRDefault="0073418F" w:rsidP="0073418F">
            <w:pPr>
              <w:ind w:left="360"/>
              <w:rPr>
                <w:rFonts w:ascii="Arial" w:hAnsi="Arial" w:cs="Arial"/>
                <w:b/>
                <w:bCs/>
                <w:sz w:val="20"/>
                <w:szCs w:val="20"/>
                <w:u w:val="single"/>
                <w:lang w:val="en-GB"/>
              </w:rPr>
            </w:pPr>
            <w:r w:rsidRPr="001F56F2">
              <w:rPr>
                <w:rFonts w:ascii="Arial" w:hAnsi="Arial" w:cs="Arial"/>
                <w:b/>
                <w:bCs/>
                <w:sz w:val="20"/>
                <w:szCs w:val="20"/>
                <w:u w:val="single"/>
                <w:lang w:val="en-GB"/>
              </w:rPr>
              <w:t>-</w:t>
            </w:r>
          </w:p>
        </w:tc>
        <w:tc>
          <w:tcPr>
            <w:tcW w:w="2212" w:type="pct"/>
          </w:tcPr>
          <w:p w14:paraId="4C7D2AD2" w14:textId="77777777" w:rsidR="0073418F" w:rsidRPr="001F56F2" w:rsidRDefault="0073418F" w:rsidP="0073418F">
            <w:pPr>
              <w:pStyle w:val="ListParagraph"/>
              <w:ind w:left="0"/>
              <w:rPr>
                <w:rFonts w:ascii="Arial" w:hAnsi="Arial" w:cs="Arial"/>
                <w:sz w:val="20"/>
                <w:szCs w:val="20"/>
                <w:lang w:val="en-GB"/>
              </w:rPr>
            </w:pPr>
            <w:r w:rsidRPr="001F56F2">
              <w:rPr>
                <w:rFonts w:ascii="Arial" w:hAnsi="Arial" w:cs="Arial"/>
                <w:sz w:val="20"/>
                <w:szCs w:val="20"/>
              </w:rPr>
              <w:t>Yes, the references are relevant, balanced, and up-to-date, reflecting foundational and current literature from 1995 through 2024. No other references are currently required.</w:t>
            </w:r>
          </w:p>
        </w:tc>
        <w:tc>
          <w:tcPr>
            <w:tcW w:w="1523" w:type="pct"/>
          </w:tcPr>
          <w:p w14:paraId="78E09F37" w14:textId="77777777" w:rsidR="0073418F" w:rsidRPr="001F56F2" w:rsidRDefault="0073418F" w:rsidP="0073418F">
            <w:pPr>
              <w:pStyle w:val="Heading2"/>
              <w:jc w:val="left"/>
              <w:rPr>
                <w:rFonts w:ascii="Arial" w:hAnsi="Arial" w:cs="Arial"/>
                <w:b w:val="0"/>
                <w:lang w:val="en-GB"/>
              </w:rPr>
            </w:pPr>
          </w:p>
        </w:tc>
      </w:tr>
      <w:tr w:rsidR="0073418F" w:rsidRPr="001F56F2" w14:paraId="6807A1F3" w14:textId="77777777" w:rsidTr="0073418F">
        <w:trPr>
          <w:trHeight w:val="386"/>
        </w:trPr>
        <w:tc>
          <w:tcPr>
            <w:tcW w:w="1265" w:type="pct"/>
            <w:noWrap/>
          </w:tcPr>
          <w:p w14:paraId="75D96FC0" w14:textId="77777777" w:rsidR="0073418F" w:rsidRPr="001F56F2" w:rsidRDefault="0073418F" w:rsidP="0073418F">
            <w:pPr>
              <w:pStyle w:val="Heading2"/>
              <w:jc w:val="left"/>
              <w:rPr>
                <w:rFonts w:ascii="Arial" w:hAnsi="Arial" w:cs="Arial"/>
                <w:b w:val="0"/>
                <w:lang w:val="en-GB"/>
              </w:rPr>
            </w:pPr>
          </w:p>
          <w:p w14:paraId="31A105FF" w14:textId="77777777" w:rsidR="0073418F" w:rsidRPr="001F56F2" w:rsidRDefault="0073418F" w:rsidP="0073418F">
            <w:pPr>
              <w:pStyle w:val="Heading2"/>
              <w:ind w:left="360"/>
              <w:jc w:val="left"/>
              <w:rPr>
                <w:rFonts w:ascii="Arial" w:hAnsi="Arial" w:cs="Arial"/>
                <w:bCs w:val="0"/>
                <w:lang w:val="en-GB"/>
              </w:rPr>
            </w:pPr>
            <w:r w:rsidRPr="001F56F2">
              <w:rPr>
                <w:rFonts w:ascii="Arial" w:hAnsi="Arial" w:cs="Arial"/>
                <w:bCs w:val="0"/>
                <w:lang w:val="en-GB"/>
              </w:rPr>
              <w:t>Is the language/English quality of the article suitable for scholarly communications?</w:t>
            </w:r>
          </w:p>
          <w:p w14:paraId="096FDB2F" w14:textId="77777777" w:rsidR="0073418F" w:rsidRPr="001F56F2" w:rsidRDefault="0073418F" w:rsidP="0073418F">
            <w:pPr>
              <w:rPr>
                <w:rFonts w:ascii="Arial" w:hAnsi="Arial" w:cs="Arial"/>
                <w:sz w:val="20"/>
                <w:szCs w:val="20"/>
                <w:lang w:val="en-GB"/>
              </w:rPr>
            </w:pPr>
          </w:p>
        </w:tc>
        <w:tc>
          <w:tcPr>
            <w:tcW w:w="2212" w:type="pct"/>
          </w:tcPr>
          <w:p w14:paraId="233861DC" w14:textId="77777777" w:rsidR="0073418F" w:rsidRPr="001F56F2" w:rsidRDefault="0073418F" w:rsidP="0073418F">
            <w:pPr>
              <w:rPr>
                <w:rFonts w:ascii="Arial" w:hAnsi="Arial" w:cs="Arial"/>
                <w:sz w:val="20"/>
                <w:szCs w:val="20"/>
                <w:lang w:val="en-GB"/>
              </w:rPr>
            </w:pPr>
            <w:r w:rsidRPr="001F56F2">
              <w:rPr>
                <w:rFonts w:ascii="Arial" w:hAnsi="Arial" w:cs="Arial"/>
                <w:sz w:val="20"/>
                <w:szCs w:val="20"/>
              </w:rPr>
              <w:t>Yes, the manuscript is well written and clear in general. A light proofreading to eliminate minor grammatical variations and refine wording would make reading easier but is not required.</w:t>
            </w:r>
          </w:p>
        </w:tc>
        <w:tc>
          <w:tcPr>
            <w:tcW w:w="1523" w:type="pct"/>
          </w:tcPr>
          <w:p w14:paraId="450EE8D9" w14:textId="77777777" w:rsidR="0073418F" w:rsidRPr="001F56F2" w:rsidRDefault="0073418F" w:rsidP="0073418F">
            <w:pPr>
              <w:rPr>
                <w:rFonts w:ascii="Arial" w:hAnsi="Arial" w:cs="Arial"/>
                <w:sz w:val="20"/>
                <w:szCs w:val="20"/>
                <w:lang w:val="en-GB"/>
              </w:rPr>
            </w:pPr>
          </w:p>
        </w:tc>
      </w:tr>
      <w:tr w:rsidR="0073418F" w:rsidRPr="001F56F2" w14:paraId="6E951B21" w14:textId="77777777" w:rsidTr="0073418F">
        <w:trPr>
          <w:trHeight w:val="1178"/>
        </w:trPr>
        <w:tc>
          <w:tcPr>
            <w:tcW w:w="1265" w:type="pct"/>
            <w:noWrap/>
          </w:tcPr>
          <w:p w14:paraId="07DCCE4F" w14:textId="77777777" w:rsidR="0073418F" w:rsidRPr="001F56F2" w:rsidRDefault="0073418F" w:rsidP="0073418F">
            <w:pPr>
              <w:pStyle w:val="Heading2"/>
              <w:jc w:val="left"/>
              <w:rPr>
                <w:rFonts w:ascii="Arial" w:hAnsi="Arial" w:cs="Arial"/>
                <w:b w:val="0"/>
                <w:bCs w:val="0"/>
                <w:lang w:val="en-GB"/>
              </w:rPr>
            </w:pPr>
            <w:r w:rsidRPr="001F56F2">
              <w:rPr>
                <w:rFonts w:ascii="Arial" w:hAnsi="Arial" w:cs="Arial"/>
                <w:bCs w:val="0"/>
                <w:u w:val="single"/>
                <w:lang w:val="en-GB"/>
              </w:rPr>
              <w:t>Optional/General</w:t>
            </w:r>
            <w:r w:rsidRPr="001F56F2">
              <w:rPr>
                <w:rFonts w:ascii="Arial" w:hAnsi="Arial" w:cs="Arial"/>
                <w:bCs w:val="0"/>
                <w:lang w:val="en-GB"/>
              </w:rPr>
              <w:t xml:space="preserve"> </w:t>
            </w:r>
            <w:r w:rsidRPr="001F56F2">
              <w:rPr>
                <w:rFonts w:ascii="Arial" w:hAnsi="Arial" w:cs="Arial"/>
                <w:b w:val="0"/>
                <w:bCs w:val="0"/>
                <w:lang w:val="en-GB"/>
              </w:rPr>
              <w:t>comments</w:t>
            </w:r>
          </w:p>
          <w:p w14:paraId="3CE356CF" w14:textId="77777777" w:rsidR="0073418F" w:rsidRPr="001F56F2" w:rsidRDefault="0073418F" w:rsidP="0073418F">
            <w:pPr>
              <w:pStyle w:val="Heading2"/>
              <w:jc w:val="left"/>
              <w:rPr>
                <w:rFonts w:ascii="Arial" w:hAnsi="Arial" w:cs="Arial"/>
                <w:b w:val="0"/>
                <w:lang w:val="en-GB"/>
              </w:rPr>
            </w:pPr>
          </w:p>
        </w:tc>
        <w:tc>
          <w:tcPr>
            <w:tcW w:w="2212" w:type="pct"/>
          </w:tcPr>
          <w:p w14:paraId="7886202F" w14:textId="77777777" w:rsidR="0073418F" w:rsidRPr="001F56F2" w:rsidRDefault="0073418F" w:rsidP="0073418F">
            <w:pPr>
              <w:rPr>
                <w:rFonts w:ascii="Arial" w:hAnsi="Arial" w:cs="Arial"/>
                <w:sz w:val="20"/>
                <w:szCs w:val="20"/>
                <w:lang w:val="en-GB"/>
              </w:rPr>
            </w:pPr>
            <w:r w:rsidRPr="001F56F2">
              <w:rPr>
                <w:rFonts w:ascii="Arial" w:hAnsi="Arial" w:cs="Arial"/>
                <w:sz w:val="20"/>
                <w:szCs w:val="20"/>
              </w:rPr>
              <w:t>The paper may be served well by having a brief limitations section to direct further research. Finally, also include a concise summary of the major numerical results (e.g., maximum horizontal/vertical displacements for all earthquakes) in an easy-to-use comparative table.</w:t>
            </w:r>
          </w:p>
        </w:tc>
        <w:tc>
          <w:tcPr>
            <w:tcW w:w="1523" w:type="pct"/>
          </w:tcPr>
          <w:p w14:paraId="4C8D94DF" w14:textId="77777777" w:rsidR="0073418F" w:rsidRPr="001F56F2" w:rsidRDefault="0073418F" w:rsidP="0073418F">
            <w:pPr>
              <w:rPr>
                <w:rFonts w:ascii="Arial" w:hAnsi="Arial" w:cs="Arial"/>
                <w:sz w:val="20"/>
                <w:szCs w:val="20"/>
                <w:lang w:val="en-GB"/>
              </w:rPr>
            </w:pPr>
          </w:p>
        </w:tc>
      </w:tr>
    </w:tbl>
    <w:p w14:paraId="40641486" w14:textId="77777777" w:rsidR="00D9392F" w:rsidRPr="001F56F2" w:rsidRDefault="002A3D7C" w:rsidP="00626025">
      <w:pPr>
        <w:pStyle w:val="BodyText"/>
        <w:jc w:val="left"/>
        <w:rPr>
          <w:rFonts w:ascii="Arial" w:hAnsi="Arial" w:cs="Arial"/>
          <w:color w:val="222222"/>
          <w:sz w:val="20"/>
          <w:szCs w:val="20"/>
          <w:lang w:val="en-IN"/>
        </w:rPr>
      </w:pPr>
      <w:r w:rsidRPr="001F56F2">
        <w:rPr>
          <w:rFonts w:ascii="Arial" w:hAnsi="Arial" w:cs="Arial"/>
          <w:color w:val="222222"/>
          <w:sz w:val="20"/>
          <w:szCs w:val="20"/>
          <w:lang w:val="en-IN"/>
        </w:rPr>
        <w:br w:type="page"/>
      </w:r>
    </w:p>
    <w:p w14:paraId="0ECA4E5E" w14:textId="77777777" w:rsidR="00F1171E" w:rsidRPr="001F56F2" w:rsidRDefault="00F1171E" w:rsidP="00F1171E">
      <w:pPr>
        <w:pStyle w:val="BodyText"/>
        <w:rPr>
          <w:rFonts w:ascii="Arial" w:hAnsi="Arial" w:cs="Arial"/>
          <w:b/>
          <w:bCs/>
          <w:sz w:val="20"/>
          <w:szCs w:val="20"/>
          <w:u w:val="single"/>
          <w:lang w:val="en-GB"/>
        </w:rPr>
      </w:pPr>
    </w:p>
    <w:tbl>
      <w:tblPr>
        <w:tblpPr w:leftFromText="180" w:rightFromText="180"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DC1566" w:rsidRPr="001F56F2" w14:paraId="1F3E8E98" w14:textId="77777777" w:rsidTr="00DC1566">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97CB29B" w14:textId="77777777" w:rsidR="00DC1566" w:rsidRPr="001F56F2" w:rsidRDefault="00DC1566" w:rsidP="00DC1566">
            <w:pPr>
              <w:pStyle w:val="NormalWeb"/>
              <w:spacing w:before="0" w:beforeAutospacing="0" w:after="0" w:afterAutospacing="0"/>
              <w:rPr>
                <w:rFonts w:ascii="Arial" w:hAnsi="Arial" w:cs="Arial"/>
                <w:b/>
                <w:sz w:val="20"/>
                <w:szCs w:val="20"/>
                <w:u w:val="single"/>
                <w:lang w:val="en-GB"/>
              </w:rPr>
            </w:pPr>
            <w:r w:rsidRPr="001F56F2">
              <w:rPr>
                <w:rFonts w:ascii="Arial" w:hAnsi="Arial" w:cs="Arial"/>
                <w:b/>
                <w:sz w:val="20"/>
                <w:szCs w:val="20"/>
                <w:highlight w:val="yellow"/>
                <w:u w:val="single"/>
                <w:lang w:val="en-GB"/>
              </w:rPr>
              <w:t>PART  2:</w:t>
            </w:r>
            <w:r w:rsidRPr="001F56F2">
              <w:rPr>
                <w:rFonts w:ascii="Arial" w:hAnsi="Arial" w:cs="Arial"/>
                <w:b/>
                <w:sz w:val="20"/>
                <w:szCs w:val="20"/>
                <w:u w:val="single"/>
                <w:lang w:val="en-GB"/>
              </w:rPr>
              <w:t xml:space="preserve"> </w:t>
            </w:r>
          </w:p>
          <w:p w14:paraId="0FDCA8A5" w14:textId="77777777" w:rsidR="00DC1566" w:rsidRPr="001F56F2" w:rsidRDefault="00DC1566" w:rsidP="00DC1566">
            <w:pPr>
              <w:pStyle w:val="NormalWeb"/>
              <w:spacing w:before="0" w:beforeAutospacing="0" w:after="0" w:afterAutospacing="0"/>
              <w:rPr>
                <w:rFonts w:ascii="Arial" w:hAnsi="Arial" w:cs="Arial"/>
                <w:b/>
                <w:sz w:val="20"/>
                <w:szCs w:val="20"/>
                <w:u w:val="single"/>
                <w:lang w:val="en-GB"/>
              </w:rPr>
            </w:pPr>
          </w:p>
        </w:tc>
      </w:tr>
      <w:tr w:rsidR="00DC1566" w:rsidRPr="001F56F2" w14:paraId="618AE409" w14:textId="77777777" w:rsidTr="00DC1566">
        <w:trPr>
          <w:trHeight w:val="935"/>
        </w:trPr>
        <w:tc>
          <w:tcPr>
            <w:tcW w:w="1615" w:type="pct"/>
            <w:shd w:val="clear" w:color="auto" w:fill="auto"/>
            <w:noWrap/>
            <w:tcMar>
              <w:top w:w="0" w:type="dxa"/>
              <w:left w:w="108" w:type="dxa"/>
              <w:bottom w:w="0" w:type="dxa"/>
              <w:right w:w="108" w:type="dxa"/>
            </w:tcMar>
            <w:vAlign w:val="center"/>
          </w:tcPr>
          <w:p w14:paraId="3DF13017" w14:textId="77777777" w:rsidR="00DC1566" w:rsidRPr="001F56F2" w:rsidRDefault="00DC1566" w:rsidP="00DC1566">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8CEB825" w14:textId="77777777" w:rsidR="00DC1566" w:rsidRPr="001F56F2" w:rsidRDefault="00DC1566" w:rsidP="00DC1566">
            <w:pPr>
              <w:pStyle w:val="Heading2"/>
              <w:jc w:val="left"/>
              <w:rPr>
                <w:rFonts w:ascii="Arial" w:hAnsi="Arial" w:cs="Arial"/>
                <w:lang w:val="en-GB"/>
              </w:rPr>
            </w:pPr>
            <w:r w:rsidRPr="001F56F2">
              <w:rPr>
                <w:rFonts w:ascii="Arial" w:hAnsi="Arial" w:cs="Arial"/>
                <w:lang w:val="en-GB"/>
              </w:rPr>
              <w:t>Reviewer’s comment</w:t>
            </w:r>
          </w:p>
        </w:tc>
        <w:tc>
          <w:tcPr>
            <w:tcW w:w="1342" w:type="pct"/>
            <w:shd w:val="clear" w:color="auto" w:fill="auto"/>
          </w:tcPr>
          <w:p w14:paraId="5D7B62D1" w14:textId="77777777" w:rsidR="00DC1566" w:rsidRPr="001F56F2" w:rsidRDefault="00DC1566" w:rsidP="00DC1566">
            <w:pPr>
              <w:pStyle w:val="Heading2"/>
              <w:jc w:val="left"/>
              <w:rPr>
                <w:rFonts w:ascii="Arial" w:hAnsi="Arial" w:cs="Arial"/>
                <w:b w:val="0"/>
                <w:lang w:val="en-GB"/>
              </w:rPr>
            </w:pPr>
            <w:r w:rsidRPr="001F56F2">
              <w:rPr>
                <w:rFonts w:ascii="Arial" w:hAnsi="Arial" w:cs="Arial"/>
                <w:lang w:val="en-GB"/>
              </w:rPr>
              <w:t>Author’s comment</w:t>
            </w:r>
            <w:r w:rsidRPr="001F56F2">
              <w:rPr>
                <w:rFonts w:ascii="Arial" w:hAnsi="Arial" w:cs="Arial"/>
                <w:b w:val="0"/>
                <w:lang w:val="en-GB"/>
              </w:rPr>
              <w:t xml:space="preserve"> </w:t>
            </w:r>
            <w:r w:rsidRPr="001F56F2">
              <w:rPr>
                <w:rFonts w:ascii="Arial" w:hAnsi="Arial" w:cs="Arial"/>
                <w:b w:val="0"/>
                <w:i/>
                <w:lang w:val="en-GB"/>
              </w:rPr>
              <w:t>(if agreed with the reviewer, correct the manuscript and highlight that part in the manuscript. It is mandatory that authors should write his/her feedback here)</w:t>
            </w:r>
          </w:p>
        </w:tc>
      </w:tr>
      <w:tr w:rsidR="00DC1566" w:rsidRPr="001F56F2" w14:paraId="7DAFEAB4" w14:textId="77777777" w:rsidTr="00DC1566">
        <w:trPr>
          <w:trHeight w:val="697"/>
        </w:trPr>
        <w:tc>
          <w:tcPr>
            <w:tcW w:w="1615" w:type="pct"/>
            <w:shd w:val="clear" w:color="auto" w:fill="auto"/>
            <w:noWrap/>
            <w:tcMar>
              <w:top w:w="0" w:type="dxa"/>
              <w:left w:w="108" w:type="dxa"/>
              <w:bottom w:w="0" w:type="dxa"/>
              <w:right w:w="108" w:type="dxa"/>
            </w:tcMar>
            <w:vAlign w:val="center"/>
          </w:tcPr>
          <w:p w14:paraId="285B0DA1" w14:textId="77777777" w:rsidR="00DC1566" w:rsidRPr="001F56F2" w:rsidRDefault="00DC1566" w:rsidP="00DC1566">
            <w:pPr>
              <w:pStyle w:val="NormalWeb"/>
              <w:spacing w:before="0" w:beforeAutospacing="0" w:after="0" w:afterAutospacing="0"/>
              <w:rPr>
                <w:rFonts w:ascii="Arial" w:hAnsi="Arial" w:cs="Arial"/>
                <w:b/>
                <w:sz w:val="20"/>
                <w:szCs w:val="20"/>
                <w:lang w:val="en-GB"/>
              </w:rPr>
            </w:pPr>
            <w:r w:rsidRPr="001F56F2">
              <w:rPr>
                <w:rFonts w:ascii="Arial" w:hAnsi="Arial" w:cs="Arial"/>
                <w:b/>
                <w:sz w:val="20"/>
                <w:szCs w:val="20"/>
                <w:lang w:val="en-GB"/>
              </w:rPr>
              <w:t xml:space="preserve">Are there ethical issues in this manuscript? </w:t>
            </w:r>
          </w:p>
          <w:p w14:paraId="4826A398" w14:textId="77777777" w:rsidR="00DC1566" w:rsidRPr="001F56F2" w:rsidRDefault="00DC1566" w:rsidP="00DC1566">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D5ECA59" w14:textId="77777777" w:rsidR="00DC1566" w:rsidRPr="001F56F2" w:rsidRDefault="00DC1566" w:rsidP="00DC1566">
            <w:pPr>
              <w:pStyle w:val="NormalWeb"/>
              <w:spacing w:before="0" w:beforeAutospacing="0" w:after="0" w:afterAutospacing="0"/>
              <w:rPr>
                <w:rFonts w:ascii="Arial" w:hAnsi="Arial" w:cs="Arial"/>
                <w:i/>
                <w:iCs/>
                <w:sz w:val="20"/>
                <w:szCs w:val="20"/>
                <w:u w:val="single"/>
                <w:lang w:val="en-GB"/>
              </w:rPr>
            </w:pPr>
            <w:r w:rsidRPr="001F56F2">
              <w:rPr>
                <w:rFonts w:ascii="Arial" w:hAnsi="Arial" w:cs="Arial"/>
                <w:i/>
                <w:iCs/>
                <w:sz w:val="20"/>
                <w:szCs w:val="20"/>
                <w:u w:val="single"/>
                <w:lang w:val="en-GB"/>
              </w:rPr>
              <w:t xml:space="preserve">(If yes, </w:t>
            </w:r>
            <w:proofErr w:type="gramStart"/>
            <w:r w:rsidRPr="001F56F2">
              <w:rPr>
                <w:rFonts w:ascii="Arial" w:hAnsi="Arial" w:cs="Arial"/>
                <w:i/>
                <w:iCs/>
                <w:sz w:val="20"/>
                <w:szCs w:val="20"/>
                <w:u w:val="single"/>
                <w:lang w:val="en-GB"/>
              </w:rPr>
              <w:t>Kindly</w:t>
            </w:r>
            <w:proofErr w:type="gramEnd"/>
            <w:r w:rsidRPr="001F56F2">
              <w:rPr>
                <w:rFonts w:ascii="Arial" w:hAnsi="Arial" w:cs="Arial"/>
                <w:i/>
                <w:iCs/>
                <w:sz w:val="20"/>
                <w:szCs w:val="20"/>
                <w:u w:val="single"/>
                <w:lang w:val="en-GB"/>
              </w:rPr>
              <w:t xml:space="preserve"> please write down the ethical issues here in detail)</w:t>
            </w:r>
          </w:p>
          <w:p w14:paraId="088580CB" w14:textId="77777777" w:rsidR="00DC1566" w:rsidRPr="001F56F2" w:rsidRDefault="00DC1566" w:rsidP="00DC1566">
            <w:pPr>
              <w:pStyle w:val="NormalWeb"/>
              <w:spacing w:before="0" w:beforeAutospacing="0" w:after="0" w:afterAutospacing="0"/>
              <w:rPr>
                <w:rFonts w:ascii="Arial" w:hAnsi="Arial" w:cs="Arial"/>
                <w:sz w:val="20"/>
                <w:szCs w:val="20"/>
                <w:lang w:val="en-GB"/>
              </w:rPr>
            </w:pPr>
          </w:p>
          <w:p w14:paraId="04AA91AA" w14:textId="77777777" w:rsidR="00DC1566" w:rsidRPr="001F56F2" w:rsidRDefault="00DC1566" w:rsidP="00DC1566">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1EA2D6CA" w14:textId="77777777" w:rsidR="00DC1566" w:rsidRPr="001F56F2" w:rsidRDefault="00DC1566" w:rsidP="00DC1566">
            <w:pPr>
              <w:rPr>
                <w:rFonts w:ascii="Arial" w:eastAsia="Arial Unicode MS" w:hAnsi="Arial" w:cs="Arial"/>
                <w:sz w:val="20"/>
                <w:szCs w:val="20"/>
                <w:lang w:val="en-GB"/>
              </w:rPr>
            </w:pPr>
          </w:p>
          <w:p w14:paraId="6816C76A" w14:textId="77777777" w:rsidR="00DC1566" w:rsidRPr="001F56F2" w:rsidRDefault="00DC1566" w:rsidP="00DC1566">
            <w:pPr>
              <w:rPr>
                <w:rFonts w:ascii="Arial" w:eastAsia="Arial Unicode MS" w:hAnsi="Arial" w:cs="Arial"/>
                <w:sz w:val="20"/>
                <w:szCs w:val="20"/>
                <w:lang w:val="en-GB"/>
              </w:rPr>
            </w:pPr>
          </w:p>
          <w:p w14:paraId="4CED2B03" w14:textId="77777777" w:rsidR="00DC1566" w:rsidRPr="001F56F2" w:rsidRDefault="00DC1566" w:rsidP="00DC1566">
            <w:pPr>
              <w:rPr>
                <w:rFonts w:ascii="Arial" w:eastAsia="Arial Unicode MS" w:hAnsi="Arial" w:cs="Arial"/>
                <w:sz w:val="20"/>
                <w:szCs w:val="20"/>
                <w:lang w:val="en-GB"/>
              </w:rPr>
            </w:pPr>
          </w:p>
          <w:p w14:paraId="4197F572" w14:textId="77777777" w:rsidR="00DC1566" w:rsidRPr="001F56F2" w:rsidRDefault="00DC1566" w:rsidP="00DC1566">
            <w:pPr>
              <w:pStyle w:val="NormalWeb"/>
              <w:spacing w:before="0" w:beforeAutospacing="0" w:after="0" w:afterAutospacing="0"/>
              <w:rPr>
                <w:rFonts w:ascii="Arial" w:hAnsi="Arial" w:cs="Arial"/>
                <w:sz w:val="20"/>
                <w:szCs w:val="20"/>
                <w:lang w:val="en-GB"/>
              </w:rPr>
            </w:pPr>
          </w:p>
        </w:tc>
      </w:tr>
    </w:tbl>
    <w:p w14:paraId="022D30C9" w14:textId="77777777" w:rsidR="00F1171E" w:rsidRPr="001F56F2" w:rsidRDefault="00F1171E" w:rsidP="00F1171E">
      <w:pPr>
        <w:pStyle w:val="BodyText"/>
        <w:rPr>
          <w:rFonts w:ascii="Arial" w:hAnsi="Arial" w:cs="Arial"/>
          <w:b/>
          <w:bCs/>
          <w:sz w:val="20"/>
          <w:szCs w:val="20"/>
          <w:u w:val="single"/>
          <w:lang w:val="en-GB"/>
        </w:rPr>
      </w:pPr>
    </w:p>
    <w:p w14:paraId="1AB5512F" w14:textId="77777777" w:rsidR="00F1171E" w:rsidRPr="001F56F2" w:rsidRDefault="00F1171E" w:rsidP="00F1171E">
      <w:pPr>
        <w:pStyle w:val="BodyText"/>
        <w:rPr>
          <w:rFonts w:ascii="Arial" w:hAnsi="Arial" w:cs="Arial"/>
          <w:b/>
          <w:bCs/>
          <w:sz w:val="20"/>
          <w:szCs w:val="20"/>
          <w:u w:val="single"/>
          <w:lang w:val="en-GB"/>
        </w:rPr>
      </w:pPr>
    </w:p>
    <w:p w14:paraId="38F83A77" w14:textId="77777777" w:rsidR="00F1171E" w:rsidRPr="001F56F2" w:rsidRDefault="00F1171E" w:rsidP="00F1171E">
      <w:pPr>
        <w:pStyle w:val="BodyText"/>
        <w:rPr>
          <w:rFonts w:ascii="Arial" w:hAnsi="Arial" w:cs="Arial"/>
          <w:b/>
          <w:bCs/>
          <w:sz w:val="20"/>
          <w:szCs w:val="20"/>
          <w:u w:val="single"/>
          <w:lang w:val="en-GB"/>
        </w:rPr>
      </w:pPr>
    </w:p>
    <w:p w14:paraId="6426B9F0" w14:textId="77777777" w:rsidR="001F56F2" w:rsidRPr="006A3071" w:rsidRDefault="001F56F2" w:rsidP="001F56F2">
      <w:pPr>
        <w:pStyle w:val="Affiliation"/>
        <w:spacing w:after="0" w:line="240" w:lineRule="auto"/>
        <w:jc w:val="left"/>
        <w:rPr>
          <w:rFonts w:ascii="Arial" w:hAnsi="Arial" w:cs="Arial"/>
          <w:b/>
        </w:rPr>
      </w:pPr>
      <w:r w:rsidRPr="006A3071">
        <w:rPr>
          <w:rFonts w:ascii="Arial" w:hAnsi="Arial" w:cs="Arial"/>
          <w:b/>
        </w:rPr>
        <w:t>Reviewers:</w:t>
      </w:r>
    </w:p>
    <w:p w14:paraId="3CB80DD2" w14:textId="77777777" w:rsidR="001F56F2" w:rsidRPr="006A3071" w:rsidRDefault="001F56F2" w:rsidP="001F56F2">
      <w:pPr>
        <w:pStyle w:val="Affiliation"/>
        <w:spacing w:after="0" w:line="240" w:lineRule="auto"/>
        <w:jc w:val="left"/>
        <w:rPr>
          <w:rFonts w:ascii="Arial" w:hAnsi="Arial" w:cs="Arial"/>
          <w:b/>
        </w:rPr>
      </w:pPr>
      <w:r w:rsidRPr="006A3071">
        <w:rPr>
          <w:rFonts w:ascii="Arial" w:hAnsi="Arial" w:cs="Arial"/>
          <w:b/>
          <w:color w:val="000000"/>
        </w:rPr>
        <w:t xml:space="preserve">Michael Bautista Baylon, Polytechnic University </w:t>
      </w:r>
      <w:proofErr w:type="gramStart"/>
      <w:r w:rsidRPr="006A3071">
        <w:rPr>
          <w:rFonts w:ascii="Arial" w:hAnsi="Arial" w:cs="Arial"/>
          <w:b/>
          <w:color w:val="000000"/>
        </w:rPr>
        <w:t>Of</w:t>
      </w:r>
      <w:proofErr w:type="gramEnd"/>
      <w:r w:rsidRPr="006A3071">
        <w:rPr>
          <w:rFonts w:ascii="Arial" w:hAnsi="Arial" w:cs="Arial"/>
          <w:b/>
          <w:color w:val="000000"/>
        </w:rPr>
        <w:t xml:space="preserve"> The Philippines, Philippines</w:t>
      </w:r>
    </w:p>
    <w:p w14:paraId="25E7AF2A" w14:textId="77777777" w:rsidR="00F1171E" w:rsidRPr="001F56F2" w:rsidRDefault="00F1171E" w:rsidP="00F1171E">
      <w:pPr>
        <w:pStyle w:val="BodyText"/>
        <w:rPr>
          <w:rFonts w:ascii="Arial" w:hAnsi="Arial" w:cs="Arial"/>
          <w:b/>
          <w:bCs/>
          <w:sz w:val="20"/>
          <w:szCs w:val="20"/>
          <w:u w:val="single"/>
          <w:lang w:val="en-GB"/>
        </w:rPr>
      </w:pPr>
    </w:p>
    <w:p w14:paraId="4437A01F" w14:textId="77777777" w:rsidR="00F1171E" w:rsidRPr="001F56F2" w:rsidRDefault="00F1171E" w:rsidP="00F1171E">
      <w:pPr>
        <w:pStyle w:val="BodyText"/>
        <w:rPr>
          <w:rFonts w:ascii="Arial" w:hAnsi="Arial" w:cs="Arial"/>
          <w:b/>
          <w:bCs/>
          <w:sz w:val="20"/>
          <w:szCs w:val="20"/>
          <w:u w:val="single"/>
          <w:lang w:val="en-GB"/>
        </w:rPr>
      </w:pPr>
    </w:p>
    <w:p w14:paraId="1674F284" w14:textId="77777777" w:rsidR="00D53EAF" w:rsidRPr="001F56F2" w:rsidRDefault="00D53EAF" w:rsidP="00F1171E">
      <w:pPr>
        <w:pStyle w:val="BodyText"/>
        <w:rPr>
          <w:rFonts w:ascii="Arial" w:hAnsi="Arial" w:cs="Arial"/>
          <w:b/>
          <w:bCs/>
          <w:sz w:val="20"/>
          <w:szCs w:val="20"/>
          <w:u w:val="single"/>
          <w:lang w:val="en-GB"/>
        </w:rPr>
      </w:pPr>
    </w:p>
    <w:p w14:paraId="4F93B407" w14:textId="77777777" w:rsidR="00D53EAF" w:rsidRPr="001F56F2" w:rsidRDefault="00D53EAF" w:rsidP="00F1171E">
      <w:pPr>
        <w:pStyle w:val="BodyText"/>
        <w:rPr>
          <w:rFonts w:ascii="Arial" w:hAnsi="Arial" w:cs="Arial"/>
          <w:b/>
          <w:bCs/>
          <w:sz w:val="20"/>
          <w:szCs w:val="20"/>
          <w:u w:val="single"/>
          <w:lang w:val="en-GB"/>
        </w:rPr>
      </w:pPr>
    </w:p>
    <w:p w14:paraId="25069224" w14:textId="77777777" w:rsidR="00F1171E" w:rsidRPr="001F56F2" w:rsidRDefault="00F1171E" w:rsidP="00F1171E">
      <w:pPr>
        <w:pStyle w:val="BodyText"/>
        <w:rPr>
          <w:rFonts w:ascii="Arial" w:hAnsi="Arial" w:cs="Arial"/>
          <w:b/>
          <w:bCs/>
          <w:sz w:val="20"/>
          <w:szCs w:val="20"/>
          <w:u w:val="single"/>
          <w:lang w:val="en-GB"/>
        </w:rPr>
      </w:pPr>
    </w:p>
    <w:p w14:paraId="0821307F" w14:textId="77777777" w:rsidR="00F1171E" w:rsidRPr="001F56F2" w:rsidRDefault="00F1171E" w:rsidP="00F1171E">
      <w:pPr>
        <w:pStyle w:val="BodyText"/>
        <w:rPr>
          <w:rFonts w:ascii="Arial" w:hAnsi="Arial" w:cs="Arial"/>
          <w:b/>
          <w:bCs/>
          <w:sz w:val="20"/>
          <w:szCs w:val="20"/>
          <w:u w:val="single"/>
          <w:lang w:val="en-GB"/>
        </w:rPr>
      </w:pPr>
    </w:p>
    <w:p w14:paraId="48DC05A4" w14:textId="77777777" w:rsidR="004C3DF1" w:rsidRPr="001F56F2" w:rsidRDefault="004C3DF1">
      <w:pPr>
        <w:rPr>
          <w:rFonts w:ascii="Arial" w:hAnsi="Arial" w:cs="Arial"/>
          <w:b/>
          <w:sz w:val="20"/>
          <w:szCs w:val="20"/>
          <w:lang w:val="en-GB"/>
        </w:rPr>
      </w:pPr>
    </w:p>
    <w:sectPr w:rsidR="004C3DF1" w:rsidRPr="001F56F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108E" w14:textId="77777777" w:rsidR="00473063" w:rsidRPr="0000007A" w:rsidRDefault="00473063" w:rsidP="0099583E">
      <w:r>
        <w:separator/>
      </w:r>
    </w:p>
  </w:endnote>
  <w:endnote w:type="continuationSeparator" w:id="0">
    <w:p w14:paraId="36A32748" w14:textId="77777777" w:rsidR="00473063" w:rsidRPr="0000007A" w:rsidRDefault="0047306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3571" w14:textId="77777777" w:rsidR="00473063" w:rsidRPr="0000007A" w:rsidRDefault="00473063" w:rsidP="0099583E">
      <w:r>
        <w:separator/>
      </w:r>
    </w:p>
  </w:footnote>
  <w:footnote w:type="continuationSeparator" w:id="0">
    <w:p w14:paraId="2F36225A" w14:textId="77777777" w:rsidR="00473063" w:rsidRPr="0000007A" w:rsidRDefault="0047306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22245700">
    <w:abstractNumId w:val="3"/>
  </w:num>
  <w:num w:numId="2" w16cid:durableId="1555779023">
    <w:abstractNumId w:val="6"/>
  </w:num>
  <w:num w:numId="3" w16cid:durableId="1764257384">
    <w:abstractNumId w:val="5"/>
  </w:num>
  <w:num w:numId="4" w16cid:durableId="1404832934">
    <w:abstractNumId w:val="7"/>
  </w:num>
  <w:num w:numId="5" w16cid:durableId="298194024">
    <w:abstractNumId w:val="4"/>
  </w:num>
  <w:num w:numId="6" w16cid:durableId="677581803">
    <w:abstractNumId w:val="0"/>
  </w:num>
  <w:num w:numId="7" w16cid:durableId="374350063">
    <w:abstractNumId w:val="1"/>
  </w:num>
  <w:num w:numId="8" w16cid:durableId="1221476979">
    <w:abstractNumId w:val="9"/>
  </w:num>
  <w:num w:numId="9" w16cid:durableId="864059175">
    <w:abstractNumId w:val="8"/>
  </w:num>
  <w:num w:numId="10" w16cid:durableId="165290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64B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56F2"/>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220C"/>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3063"/>
    <w:rsid w:val="00474129"/>
    <w:rsid w:val="00477844"/>
    <w:rsid w:val="00480616"/>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1AC1"/>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5F7"/>
    <w:rsid w:val="00567DE0"/>
    <w:rsid w:val="005735A5"/>
    <w:rsid w:val="005757CF"/>
    <w:rsid w:val="00581FF9"/>
    <w:rsid w:val="005A4F17"/>
    <w:rsid w:val="005B3509"/>
    <w:rsid w:val="005C25A0"/>
    <w:rsid w:val="005D230D"/>
    <w:rsid w:val="005E11DC"/>
    <w:rsid w:val="005E29CE"/>
    <w:rsid w:val="005E302F"/>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0A2B"/>
    <w:rsid w:val="006D467C"/>
    <w:rsid w:val="006E01EE"/>
    <w:rsid w:val="006E6014"/>
    <w:rsid w:val="006E7D6E"/>
    <w:rsid w:val="00700A1D"/>
    <w:rsid w:val="00700EF2"/>
    <w:rsid w:val="00701186"/>
    <w:rsid w:val="00707BE1"/>
    <w:rsid w:val="007238EB"/>
    <w:rsid w:val="007317C3"/>
    <w:rsid w:val="0073332F"/>
    <w:rsid w:val="0073418F"/>
    <w:rsid w:val="00734756"/>
    <w:rsid w:val="00734BFB"/>
    <w:rsid w:val="0073538B"/>
    <w:rsid w:val="00737BC9"/>
    <w:rsid w:val="0074253C"/>
    <w:rsid w:val="007426E6"/>
    <w:rsid w:val="0074302F"/>
    <w:rsid w:val="00744A2C"/>
    <w:rsid w:val="00751520"/>
    <w:rsid w:val="00766889"/>
    <w:rsid w:val="00766A0D"/>
    <w:rsid w:val="00767F8C"/>
    <w:rsid w:val="00780B67"/>
    <w:rsid w:val="00781D07"/>
    <w:rsid w:val="007A62F8"/>
    <w:rsid w:val="007B1099"/>
    <w:rsid w:val="007B54A4"/>
    <w:rsid w:val="007C5B63"/>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21CB"/>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32CD"/>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D7632"/>
    <w:rsid w:val="00AE0E9B"/>
    <w:rsid w:val="00AE54CD"/>
    <w:rsid w:val="00AF3016"/>
    <w:rsid w:val="00AF50DD"/>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2142"/>
    <w:rsid w:val="00C635B6"/>
    <w:rsid w:val="00C66D2D"/>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2D8"/>
    <w:rsid w:val="00D4782A"/>
    <w:rsid w:val="00D53EAF"/>
    <w:rsid w:val="00D709EB"/>
    <w:rsid w:val="00D7603E"/>
    <w:rsid w:val="00D90124"/>
    <w:rsid w:val="00D9392F"/>
    <w:rsid w:val="00D9427C"/>
    <w:rsid w:val="00DA2679"/>
    <w:rsid w:val="00DA3C3D"/>
    <w:rsid w:val="00DA41F5"/>
    <w:rsid w:val="00DB7E1B"/>
    <w:rsid w:val="00DC1566"/>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33A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53EE"/>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F56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9863">
      <w:bodyDiv w:val="1"/>
      <w:marLeft w:val="0"/>
      <w:marRight w:val="0"/>
      <w:marTop w:val="0"/>
      <w:marBottom w:val="0"/>
      <w:divBdr>
        <w:top w:val="none" w:sz="0" w:space="0" w:color="auto"/>
        <w:left w:val="none" w:sz="0" w:space="0" w:color="auto"/>
        <w:bottom w:val="none" w:sz="0" w:space="0" w:color="auto"/>
        <w:right w:val="none" w:sz="0" w:space="0" w:color="auto"/>
      </w:divBdr>
    </w:div>
    <w:div w:id="49252912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414842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675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2025-03-22T11:58:00Z</dcterms:created>
  <dcterms:modified xsi:type="dcterms:W3CDTF">2025-03-27T11:24:00Z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