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AC32AA" w14:paraId="1643A4CA" w14:textId="77777777" w:rsidTr="00AC32A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C32A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C32AA" w14:paraId="127EAD7E" w14:textId="77777777" w:rsidTr="00AC32AA">
        <w:trPr>
          <w:trHeight w:val="413"/>
        </w:trPr>
        <w:tc>
          <w:tcPr>
            <w:tcW w:w="1250" w:type="pct"/>
          </w:tcPr>
          <w:p w14:paraId="3C159AA5" w14:textId="77777777" w:rsidR="0000007A" w:rsidRPr="00AC32A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C32A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ED108CF" w:rsidR="0000007A" w:rsidRPr="00AC32AA" w:rsidRDefault="00CB41F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C32AA">
                <w:rPr>
                  <w:rStyle w:val="Hyperlink"/>
                  <w:rFonts w:ascii="Arial" w:hAnsi="Arial" w:cs="Arial"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AC32AA" w14:paraId="73C90375" w14:textId="77777777" w:rsidTr="00AC32AA">
        <w:trPr>
          <w:trHeight w:val="290"/>
        </w:trPr>
        <w:tc>
          <w:tcPr>
            <w:tcW w:w="1250" w:type="pct"/>
          </w:tcPr>
          <w:p w14:paraId="20D28135" w14:textId="77777777" w:rsidR="0000007A" w:rsidRPr="00AC32A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510B04E" w:rsidR="0000007A" w:rsidRPr="00AC32A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B41F3" w:rsidRPr="00AC32AA">
              <w:rPr>
                <w:rFonts w:ascii="Arial" w:hAnsi="Arial" w:cs="Arial"/>
                <w:b/>
                <w:sz w:val="20"/>
                <w:szCs w:val="20"/>
              </w:rPr>
              <w:t>5118</w:t>
            </w:r>
          </w:p>
        </w:tc>
      </w:tr>
      <w:tr w:rsidR="0000007A" w:rsidRPr="00AC32AA" w14:paraId="05B60576" w14:textId="77777777" w:rsidTr="00AC32AA">
        <w:trPr>
          <w:trHeight w:val="242"/>
        </w:trPr>
        <w:tc>
          <w:tcPr>
            <w:tcW w:w="1250" w:type="pct"/>
          </w:tcPr>
          <w:p w14:paraId="0196A627" w14:textId="77777777" w:rsidR="0000007A" w:rsidRPr="00AC32A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FC8F61E" w:rsidR="0000007A" w:rsidRPr="00AC32AA" w:rsidRDefault="00CB41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Evaluation of Certain Granular and Foliar Insecticides Against Rice Gall Midge, </w:t>
            </w:r>
            <w:proofErr w:type="spellStart"/>
            <w:r w:rsidRPr="00AC32AA">
              <w:rPr>
                <w:rFonts w:ascii="Arial" w:hAnsi="Arial" w:cs="Arial"/>
                <w:b/>
                <w:bCs/>
                <w:sz w:val="20"/>
                <w:szCs w:val="20"/>
              </w:rPr>
              <w:t>Orseolia</w:t>
            </w:r>
            <w:proofErr w:type="spellEnd"/>
            <w:r w:rsidRPr="00AC32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oryzae (Wood-Mason)</w:t>
            </w:r>
          </w:p>
        </w:tc>
      </w:tr>
      <w:tr w:rsidR="00CF0BBB" w:rsidRPr="00AC32AA" w14:paraId="6D508B1C" w14:textId="77777777" w:rsidTr="00AC32AA">
        <w:trPr>
          <w:trHeight w:val="332"/>
        </w:trPr>
        <w:tc>
          <w:tcPr>
            <w:tcW w:w="1250" w:type="pct"/>
          </w:tcPr>
          <w:p w14:paraId="32FC28F7" w14:textId="77777777" w:rsidR="00CF0BBB" w:rsidRPr="00AC32A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525487F" w:rsidR="00CF0BBB" w:rsidRPr="00AC32AA" w:rsidRDefault="00CB41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C32A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AC32A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AC32AA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AC32A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AC32A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C32A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AC32A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AC32A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C32A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AC32A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C32A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03AE1E5" w:rsidR="00E03C32" w:rsidRDefault="009161A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161A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Advances in Biology &amp; Biotechnology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9F5A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9F5A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9F5A5A" w:rsidRPr="009F5A5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625-634, 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66ACCB0" w:rsidR="00E03C32" w:rsidRPr="007B54A4" w:rsidRDefault="00005744" w:rsidP="0000574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05744">
                    <w:rPr>
                      <w:rStyle w:val="bold"/>
                      <w:rFonts w:ascii="Noto Sans" w:hAnsi="Noto Sans" w:cs="Noto Sans"/>
                      <w:b/>
                      <w:bCs/>
                      <w:color w:val="000000"/>
                      <w:sz w:val="27"/>
                      <w:szCs w:val="27"/>
                      <w:shd w:val="clear" w:color="auto" w:fill="FFFFFF"/>
                    </w:rPr>
                    <w:t>DOI: 10.9734/</w:t>
                  </w:r>
                  <w:proofErr w:type="spellStart"/>
                  <w:r w:rsidRPr="00005744">
                    <w:rPr>
                      <w:rStyle w:val="bold"/>
                      <w:rFonts w:ascii="Noto Sans" w:hAnsi="Noto Sans" w:cs="Noto Sans"/>
                      <w:b/>
                      <w:bCs/>
                      <w:color w:val="000000"/>
                      <w:sz w:val="27"/>
                      <w:szCs w:val="27"/>
                      <w:shd w:val="clear" w:color="auto" w:fill="FFFFFF"/>
                    </w:rPr>
                    <w:t>jabb</w:t>
                  </w:r>
                  <w:proofErr w:type="spellEnd"/>
                  <w:r w:rsidRPr="00005744">
                    <w:rPr>
                      <w:rStyle w:val="bold"/>
                      <w:rFonts w:ascii="Noto Sans" w:hAnsi="Noto Sans" w:cs="Noto Sans"/>
                      <w:b/>
                      <w:bCs/>
                      <w:color w:val="000000"/>
                      <w:sz w:val="27"/>
                      <w:szCs w:val="27"/>
                      <w:shd w:val="clear" w:color="auto" w:fill="FFFFFF"/>
                    </w:rPr>
                    <w:t>/2025/v28i32121</w:t>
                  </w:r>
                  <w:r w:rsidR="00F75AE4">
                    <w:rPr>
                      <w:rStyle w:val="bold"/>
                      <w:rFonts w:ascii="Noto Sans" w:hAnsi="Noto Sans" w:cs="Noto Sans"/>
                      <w:b/>
                      <w:bCs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AC32A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C32A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AC32A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C32A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2A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C32A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C32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C32A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2A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C32A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C32A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C32AA">
              <w:rPr>
                <w:rFonts w:ascii="Arial" w:hAnsi="Arial" w:cs="Arial"/>
                <w:lang w:val="en-GB"/>
              </w:rPr>
              <w:t>Author’s Feedback</w:t>
            </w:r>
            <w:r w:rsidRPr="00AC32A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C32A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C32A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C32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C32A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A57EB3E" w:rsidR="00F1171E" w:rsidRPr="00AC32AA" w:rsidRDefault="002101C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very good article regarding management of pest like Gall Midge. The treatment combinations are good due to their easy availability to the end users.</w:t>
            </w:r>
          </w:p>
        </w:tc>
        <w:tc>
          <w:tcPr>
            <w:tcW w:w="1523" w:type="pct"/>
          </w:tcPr>
          <w:p w14:paraId="462A339C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C32AA" w14:paraId="0D8B5B2C" w14:textId="77777777" w:rsidTr="00176C2A">
        <w:trPr>
          <w:trHeight w:val="656"/>
        </w:trPr>
        <w:tc>
          <w:tcPr>
            <w:tcW w:w="1265" w:type="pct"/>
            <w:noWrap/>
          </w:tcPr>
          <w:p w14:paraId="21CBA5FE" w14:textId="77777777" w:rsidR="00F1171E" w:rsidRPr="00AC32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C32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1D2E73F" w:rsidR="00F1171E" w:rsidRPr="00AC32AA" w:rsidRDefault="002101C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Suitable</w:t>
            </w:r>
          </w:p>
        </w:tc>
        <w:tc>
          <w:tcPr>
            <w:tcW w:w="1523" w:type="pct"/>
          </w:tcPr>
          <w:p w14:paraId="405B6701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C32AA" w14:paraId="5604762A" w14:textId="77777777" w:rsidTr="00176C2A">
        <w:trPr>
          <w:trHeight w:val="764"/>
        </w:trPr>
        <w:tc>
          <w:tcPr>
            <w:tcW w:w="1265" w:type="pct"/>
            <w:noWrap/>
          </w:tcPr>
          <w:p w14:paraId="3635573D" w14:textId="77777777" w:rsidR="00F1171E" w:rsidRPr="00AC32A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C32A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8F2C61E" w:rsidR="00F1171E" w:rsidRPr="00AC32AA" w:rsidRDefault="002101C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Language use is of poor quality. The Abstract may be rewritten.</w:t>
            </w:r>
          </w:p>
        </w:tc>
        <w:tc>
          <w:tcPr>
            <w:tcW w:w="1523" w:type="pct"/>
          </w:tcPr>
          <w:p w14:paraId="1D54B730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C32A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C32A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4018EEC" w:rsidR="00F1171E" w:rsidRPr="00AC32AA" w:rsidRDefault="002101C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C32A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C32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C32A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BDEF09D" w:rsidR="00F1171E" w:rsidRPr="00AC32AA" w:rsidRDefault="002101C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C32A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C32A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C32A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C32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C32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36115D8" w:rsidR="00F1171E" w:rsidRPr="00AC32AA" w:rsidRDefault="002101C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sz w:val="20"/>
                <w:szCs w:val="20"/>
                <w:lang w:val="en-GB"/>
              </w:rPr>
              <w:t>Changes are required for the abstract part.</w:t>
            </w:r>
          </w:p>
          <w:p w14:paraId="149A6CEF" w14:textId="7285DE95" w:rsidR="00F1171E" w:rsidRPr="00AC32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C32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C32A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C32A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C32A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C32A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16152FE4" w:rsidR="00F1171E" w:rsidRPr="00AC32AA" w:rsidRDefault="002101C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sz w:val="20"/>
                <w:szCs w:val="20"/>
                <w:lang w:val="en-GB"/>
              </w:rPr>
              <w:t>This is a very good manuscript. The work done is comprehensive. Only some minor corrections are suggested.</w:t>
            </w:r>
          </w:p>
          <w:p w14:paraId="15DFD0E8" w14:textId="77777777" w:rsidR="00F1171E" w:rsidRPr="00AC32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C32A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AC32A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C32A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C32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C32A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C32A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C32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C32A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C32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32A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C32A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C32AA">
              <w:rPr>
                <w:rFonts w:ascii="Arial" w:hAnsi="Arial" w:cs="Arial"/>
                <w:lang w:val="en-GB"/>
              </w:rPr>
              <w:t>Author’s comment</w:t>
            </w:r>
            <w:r w:rsidRPr="00AC32A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C32A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C32A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C32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32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C32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C32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C32A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C32A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C32A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62712B43" w:rsidR="00F1171E" w:rsidRPr="00AC32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C32A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C32A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C32A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C32A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4B5B35B" w14:textId="77777777" w:rsidR="00AC32AA" w:rsidRPr="008207B8" w:rsidRDefault="00AC32AA" w:rsidP="00AC32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07B8">
        <w:rPr>
          <w:rFonts w:ascii="Arial" w:hAnsi="Arial" w:cs="Arial"/>
          <w:b/>
          <w:u w:val="single"/>
        </w:rPr>
        <w:t>Reviewer details:</w:t>
      </w:r>
    </w:p>
    <w:p w14:paraId="59AE93DB" w14:textId="77777777" w:rsidR="00AC32AA" w:rsidRPr="008207B8" w:rsidRDefault="00AC32AA" w:rsidP="00AC32A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207B8">
        <w:rPr>
          <w:rFonts w:ascii="Arial" w:hAnsi="Arial" w:cs="Arial"/>
          <w:b/>
          <w:color w:val="000000"/>
        </w:rPr>
        <w:t xml:space="preserve">Anjan Kumar Nayak, Odisha University </w:t>
      </w:r>
      <w:proofErr w:type="gramStart"/>
      <w:r w:rsidRPr="008207B8">
        <w:rPr>
          <w:rFonts w:ascii="Arial" w:hAnsi="Arial" w:cs="Arial"/>
          <w:b/>
          <w:color w:val="000000"/>
        </w:rPr>
        <w:t>Of</w:t>
      </w:r>
      <w:proofErr w:type="gramEnd"/>
      <w:r w:rsidRPr="008207B8">
        <w:rPr>
          <w:rFonts w:ascii="Arial" w:hAnsi="Arial" w:cs="Arial"/>
          <w:b/>
          <w:color w:val="000000"/>
        </w:rPr>
        <w:t xml:space="preserve"> Agriculture And Technology, India</w:t>
      </w:r>
    </w:p>
    <w:p w14:paraId="3C969EB9" w14:textId="77777777" w:rsidR="00AC32AA" w:rsidRPr="00AC32AA" w:rsidRDefault="00AC32A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AC32AA" w:rsidRPr="00AC32A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A868" w14:textId="77777777" w:rsidR="000800DF" w:rsidRPr="0000007A" w:rsidRDefault="000800DF" w:rsidP="0099583E">
      <w:r>
        <w:separator/>
      </w:r>
    </w:p>
  </w:endnote>
  <w:endnote w:type="continuationSeparator" w:id="0">
    <w:p w14:paraId="49D9569B" w14:textId="77777777" w:rsidR="000800DF" w:rsidRPr="0000007A" w:rsidRDefault="000800D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BAAF" w14:textId="77777777" w:rsidR="000800DF" w:rsidRPr="0000007A" w:rsidRDefault="000800DF" w:rsidP="0099583E">
      <w:r>
        <w:separator/>
      </w:r>
    </w:p>
  </w:footnote>
  <w:footnote w:type="continuationSeparator" w:id="0">
    <w:p w14:paraId="5EF4016F" w14:textId="77777777" w:rsidR="000800DF" w:rsidRPr="0000007A" w:rsidRDefault="000800D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238174">
    <w:abstractNumId w:val="3"/>
  </w:num>
  <w:num w:numId="2" w16cid:durableId="35282960">
    <w:abstractNumId w:val="6"/>
  </w:num>
  <w:num w:numId="3" w16cid:durableId="609580981">
    <w:abstractNumId w:val="5"/>
  </w:num>
  <w:num w:numId="4" w16cid:durableId="409813332">
    <w:abstractNumId w:val="7"/>
  </w:num>
  <w:num w:numId="5" w16cid:durableId="341124863">
    <w:abstractNumId w:val="4"/>
  </w:num>
  <w:num w:numId="6" w16cid:durableId="1256673460">
    <w:abstractNumId w:val="0"/>
  </w:num>
  <w:num w:numId="7" w16cid:durableId="229653025">
    <w:abstractNumId w:val="1"/>
  </w:num>
  <w:num w:numId="8" w16cid:durableId="718095368">
    <w:abstractNumId w:val="9"/>
  </w:num>
  <w:num w:numId="9" w16cid:durableId="919019997">
    <w:abstractNumId w:val="8"/>
  </w:num>
  <w:num w:numId="10" w16cid:durableId="171330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5744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5790B"/>
    <w:rsid w:val="0006257C"/>
    <w:rsid w:val="000627FE"/>
    <w:rsid w:val="0007151E"/>
    <w:rsid w:val="000800DF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C2A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2CF0"/>
    <w:rsid w:val="001E4B3D"/>
    <w:rsid w:val="001F24FF"/>
    <w:rsid w:val="001F2913"/>
    <w:rsid w:val="001F707F"/>
    <w:rsid w:val="002011F3"/>
    <w:rsid w:val="00201B85"/>
    <w:rsid w:val="00204D68"/>
    <w:rsid w:val="002101C6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147C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0C03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042C"/>
    <w:rsid w:val="00401C12"/>
    <w:rsid w:val="00421DBF"/>
    <w:rsid w:val="0042465A"/>
    <w:rsid w:val="00435B36"/>
    <w:rsid w:val="0044073C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5F5C"/>
    <w:rsid w:val="00686DCE"/>
    <w:rsid w:val="00690EDE"/>
    <w:rsid w:val="006936D1"/>
    <w:rsid w:val="00696CAD"/>
    <w:rsid w:val="00697DB4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6A7F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633F"/>
    <w:rsid w:val="008B265C"/>
    <w:rsid w:val="008C2F62"/>
    <w:rsid w:val="008C4B1F"/>
    <w:rsid w:val="008C75AD"/>
    <w:rsid w:val="008D020E"/>
    <w:rsid w:val="008D428A"/>
    <w:rsid w:val="008E5067"/>
    <w:rsid w:val="008F036B"/>
    <w:rsid w:val="008F36E4"/>
    <w:rsid w:val="0090720F"/>
    <w:rsid w:val="009104DB"/>
    <w:rsid w:val="0091410B"/>
    <w:rsid w:val="009161A1"/>
    <w:rsid w:val="009245E3"/>
    <w:rsid w:val="00926542"/>
    <w:rsid w:val="00942DEE"/>
    <w:rsid w:val="00943BE5"/>
    <w:rsid w:val="00944F67"/>
    <w:rsid w:val="009553EC"/>
    <w:rsid w:val="00955E45"/>
    <w:rsid w:val="00962B70"/>
    <w:rsid w:val="00967C62"/>
    <w:rsid w:val="0098126E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5A5A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32AA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5695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72B8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1F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6930"/>
    <w:rsid w:val="00D709EB"/>
    <w:rsid w:val="00D7329D"/>
    <w:rsid w:val="00D7603E"/>
    <w:rsid w:val="00D90124"/>
    <w:rsid w:val="00D9392F"/>
    <w:rsid w:val="00D9427C"/>
    <w:rsid w:val="00DA06AA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0217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5AE4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7B6A7F"/>
  </w:style>
  <w:style w:type="paragraph" w:customStyle="1" w:styleId="Affiliation">
    <w:name w:val="Affiliation"/>
    <w:basedOn w:val="Normal"/>
    <w:rsid w:val="00AC32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2025-04-01T12:10:00Z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