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1A3272" w14:paraId="1643A4CA" w14:textId="77777777" w:rsidTr="001A3272">
        <w:trPr>
          <w:trHeight w:val="450"/>
        </w:trPr>
        <w:tc>
          <w:tcPr>
            <w:tcW w:w="5000" w:type="pct"/>
            <w:gridSpan w:val="2"/>
            <w:tcBorders>
              <w:top w:val="nil"/>
              <w:left w:val="nil"/>
              <w:right w:val="nil"/>
            </w:tcBorders>
          </w:tcPr>
          <w:p w14:paraId="4C55E51F" w14:textId="77777777" w:rsidR="00602F7D" w:rsidRPr="001A3272" w:rsidRDefault="00602F7D" w:rsidP="00F2643C">
            <w:pPr>
              <w:pStyle w:val="Heading2"/>
              <w:jc w:val="left"/>
              <w:rPr>
                <w:rFonts w:ascii="Arial" w:hAnsi="Arial" w:cs="Arial"/>
                <w:b w:val="0"/>
                <w:bCs w:val="0"/>
                <w:lang w:val="en-US"/>
              </w:rPr>
            </w:pPr>
          </w:p>
        </w:tc>
      </w:tr>
      <w:tr w:rsidR="0000007A" w:rsidRPr="001A3272" w14:paraId="127EAD7E" w14:textId="77777777" w:rsidTr="001A3272">
        <w:trPr>
          <w:trHeight w:val="413"/>
        </w:trPr>
        <w:tc>
          <w:tcPr>
            <w:tcW w:w="1266" w:type="pct"/>
          </w:tcPr>
          <w:p w14:paraId="3C159AA5" w14:textId="77777777" w:rsidR="0000007A" w:rsidRPr="001A3272" w:rsidRDefault="00D27A79" w:rsidP="00696CAD">
            <w:pPr>
              <w:pStyle w:val="BodyText"/>
              <w:ind w:left="90"/>
              <w:jc w:val="left"/>
              <w:rPr>
                <w:rFonts w:ascii="Arial" w:hAnsi="Arial" w:cs="Arial"/>
                <w:bCs/>
                <w:sz w:val="20"/>
                <w:szCs w:val="20"/>
                <w:lang w:val="en-GB"/>
              </w:rPr>
            </w:pPr>
            <w:r w:rsidRPr="001A3272">
              <w:rPr>
                <w:rFonts w:ascii="Arial" w:hAnsi="Arial" w:cs="Arial"/>
                <w:bCs/>
                <w:sz w:val="20"/>
                <w:szCs w:val="20"/>
                <w:lang w:val="en-GB"/>
              </w:rPr>
              <w:t xml:space="preserve">Book </w:t>
            </w:r>
            <w:r w:rsidR="0000007A" w:rsidRPr="001A3272">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181E0F24" w:rsidR="0000007A" w:rsidRPr="001A3272" w:rsidRDefault="00273854" w:rsidP="00054BC4">
            <w:pPr>
              <w:pStyle w:val="NormalWeb"/>
              <w:rPr>
                <w:rFonts w:ascii="Arial" w:hAnsi="Arial" w:cs="Arial"/>
                <w:b/>
                <w:bCs/>
                <w:sz w:val="20"/>
                <w:szCs w:val="20"/>
                <w:u w:val="single"/>
              </w:rPr>
            </w:pPr>
            <w:hyperlink r:id="rId7" w:history="1">
              <w:r w:rsidRPr="001A3272">
                <w:rPr>
                  <w:rStyle w:val="Hyperlink"/>
                  <w:rFonts w:ascii="Arial" w:hAnsi="Arial" w:cs="Arial"/>
                  <w:b/>
                  <w:bCs/>
                  <w:sz w:val="20"/>
                  <w:szCs w:val="20"/>
                </w:rPr>
                <w:t>Geography, Earth Science and Environment: Research Highlights</w:t>
              </w:r>
            </w:hyperlink>
          </w:p>
        </w:tc>
      </w:tr>
      <w:tr w:rsidR="0000007A" w:rsidRPr="001A3272" w14:paraId="73C90375" w14:textId="77777777" w:rsidTr="001A3272">
        <w:trPr>
          <w:trHeight w:val="290"/>
        </w:trPr>
        <w:tc>
          <w:tcPr>
            <w:tcW w:w="1266" w:type="pct"/>
          </w:tcPr>
          <w:p w14:paraId="20D28135" w14:textId="77777777" w:rsidR="0000007A" w:rsidRPr="001A3272" w:rsidRDefault="0000007A" w:rsidP="00696CAD">
            <w:pPr>
              <w:pStyle w:val="BodyText"/>
              <w:ind w:left="90"/>
              <w:jc w:val="left"/>
              <w:rPr>
                <w:rFonts w:ascii="Arial" w:hAnsi="Arial" w:cs="Arial"/>
                <w:bCs/>
                <w:sz w:val="20"/>
                <w:szCs w:val="20"/>
                <w:lang w:val="en-GB"/>
              </w:rPr>
            </w:pPr>
            <w:r w:rsidRPr="001A3272">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319E82A6" w:rsidR="0000007A" w:rsidRPr="001A3272" w:rsidRDefault="00E72A8E" w:rsidP="00F3669D">
            <w:pPr>
              <w:pStyle w:val="NormalWeb"/>
              <w:spacing w:before="0" w:beforeAutospacing="0" w:after="0" w:afterAutospacing="0"/>
              <w:rPr>
                <w:rFonts w:ascii="Arial" w:hAnsi="Arial" w:cs="Arial"/>
                <w:b/>
                <w:bCs/>
                <w:sz w:val="20"/>
                <w:szCs w:val="20"/>
                <w:highlight w:val="yellow"/>
                <w:lang w:val="en-GB"/>
              </w:rPr>
            </w:pPr>
            <w:r w:rsidRPr="001A3272">
              <w:rPr>
                <w:rFonts w:ascii="Arial" w:hAnsi="Arial" w:cs="Arial"/>
                <w:b/>
                <w:bCs/>
                <w:sz w:val="20"/>
                <w:szCs w:val="20"/>
                <w:lang w:val="en-GB"/>
              </w:rPr>
              <w:t>Ms_BP</w:t>
            </w:r>
            <w:r w:rsidR="00FC432A" w:rsidRPr="001A3272">
              <w:rPr>
                <w:rFonts w:ascii="Arial" w:hAnsi="Arial" w:cs="Arial"/>
                <w:b/>
                <w:bCs/>
                <w:sz w:val="20"/>
                <w:szCs w:val="20"/>
                <w:lang w:val="en-GB"/>
              </w:rPr>
              <w:t>R</w:t>
            </w:r>
            <w:r w:rsidRPr="001A3272">
              <w:rPr>
                <w:rFonts w:ascii="Arial" w:hAnsi="Arial" w:cs="Arial"/>
                <w:b/>
                <w:bCs/>
                <w:sz w:val="20"/>
                <w:szCs w:val="20"/>
                <w:lang w:val="en-GB"/>
              </w:rPr>
              <w:t>_</w:t>
            </w:r>
            <w:r w:rsidR="002B53DC" w:rsidRPr="001A3272">
              <w:rPr>
                <w:rFonts w:ascii="Arial" w:hAnsi="Arial" w:cs="Arial"/>
                <w:b/>
                <w:bCs/>
                <w:sz w:val="20"/>
                <w:szCs w:val="20"/>
                <w:lang w:val="en-GB"/>
              </w:rPr>
              <w:t>5296</w:t>
            </w:r>
          </w:p>
        </w:tc>
      </w:tr>
      <w:tr w:rsidR="0000007A" w:rsidRPr="001A3272" w14:paraId="05B60576" w14:textId="77777777" w:rsidTr="001A3272">
        <w:trPr>
          <w:trHeight w:val="331"/>
        </w:trPr>
        <w:tc>
          <w:tcPr>
            <w:tcW w:w="1266" w:type="pct"/>
          </w:tcPr>
          <w:p w14:paraId="0196A627" w14:textId="77777777" w:rsidR="0000007A" w:rsidRPr="001A3272" w:rsidRDefault="0000007A" w:rsidP="00696CAD">
            <w:pPr>
              <w:pStyle w:val="BodyText"/>
              <w:ind w:left="90"/>
              <w:jc w:val="left"/>
              <w:rPr>
                <w:rFonts w:ascii="Arial" w:hAnsi="Arial" w:cs="Arial"/>
                <w:bCs/>
                <w:sz w:val="20"/>
                <w:szCs w:val="20"/>
                <w:lang w:val="en-GB"/>
              </w:rPr>
            </w:pPr>
            <w:r w:rsidRPr="001A3272">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4FAAC8CD" w:rsidR="0000007A" w:rsidRPr="001A3272" w:rsidRDefault="00273854" w:rsidP="000450FC">
            <w:pPr>
              <w:pStyle w:val="NormalWeb"/>
              <w:spacing w:before="0" w:beforeAutospacing="0" w:after="0" w:afterAutospacing="0"/>
              <w:rPr>
                <w:rFonts w:ascii="Arial" w:hAnsi="Arial" w:cs="Arial"/>
                <w:b/>
                <w:sz w:val="20"/>
                <w:szCs w:val="20"/>
                <w:highlight w:val="yellow"/>
                <w:lang w:val="en-GB"/>
              </w:rPr>
            </w:pPr>
            <w:r w:rsidRPr="001A3272">
              <w:rPr>
                <w:rFonts w:ascii="Arial" w:hAnsi="Arial" w:cs="Arial"/>
                <w:b/>
                <w:sz w:val="20"/>
                <w:szCs w:val="20"/>
                <w:lang w:val="en-GB"/>
              </w:rPr>
              <w:t>Ecological Changes over a Century in the Western Coastal Area of Jakarta Bay: Based on a Short Core Sample</w:t>
            </w:r>
          </w:p>
        </w:tc>
      </w:tr>
      <w:tr w:rsidR="00CF0BBB" w:rsidRPr="001A3272" w14:paraId="6D508B1C" w14:textId="77777777" w:rsidTr="001A3272">
        <w:trPr>
          <w:trHeight w:val="332"/>
        </w:trPr>
        <w:tc>
          <w:tcPr>
            <w:tcW w:w="1266" w:type="pct"/>
          </w:tcPr>
          <w:p w14:paraId="32FC28F7" w14:textId="77777777" w:rsidR="00CF0BBB" w:rsidRPr="001A3272" w:rsidRDefault="00CF0BBB" w:rsidP="00696CAD">
            <w:pPr>
              <w:pStyle w:val="BodyText"/>
              <w:ind w:left="90"/>
              <w:jc w:val="left"/>
              <w:rPr>
                <w:rFonts w:ascii="Arial" w:hAnsi="Arial" w:cs="Arial"/>
                <w:bCs/>
                <w:sz w:val="20"/>
                <w:szCs w:val="20"/>
                <w:lang w:val="en-GB"/>
              </w:rPr>
            </w:pPr>
            <w:r w:rsidRPr="001A3272">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48A85426" w:rsidR="00CF0BBB" w:rsidRPr="001A3272" w:rsidRDefault="00273854" w:rsidP="000450FC">
            <w:pPr>
              <w:pStyle w:val="NormalWeb"/>
              <w:spacing w:before="0" w:beforeAutospacing="0" w:after="0" w:afterAutospacing="0"/>
              <w:rPr>
                <w:rFonts w:ascii="Arial" w:hAnsi="Arial" w:cs="Arial"/>
                <w:b/>
                <w:sz w:val="20"/>
                <w:szCs w:val="20"/>
                <w:lang w:val="en-GB"/>
              </w:rPr>
            </w:pPr>
            <w:r w:rsidRPr="001A3272">
              <w:rPr>
                <w:rFonts w:ascii="Arial" w:hAnsi="Arial" w:cs="Arial"/>
                <w:b/>
                <w:sz w:val="20"/>
                <w:szCs w:val="20"/>
                <w:lang w:val="en-GB"/>
              </w:rPr>
              <w:t>BOOK CHAPTER</w:t>
            </w:r>
          </w:p>
        </w:tc>
      </w:tr>
    </w:tbl>
    <w:p w14:paraId="45F5983C" w14:textId="77777777" w:rsidR="00037D52" w:rsidRPr="001A3272" w:rsidRDefault="00037D52" w:rsidP="0000007A">
      <w:pPr>
        <w:pStyle w:val="BodyText"/>
        <w:rPr>
          <w:rFonts w:ascii="Arial" w:hAnsi="Arial" w:cs="Arial"/>
          <w:b/>
          <w:bCs/>
          <w:sz w:val="20"/>
          <w:szCs w:val="20"/>
          <w:u w:val="single"/>
          <w:lang w:val="en-GB"/>
        </w:rPr>
      </w:pPr>
    </w:p>
    <w:p w14:paraId="37E43B60" w14:textId="77777777" w:rsidR="0086369B" w:rsidRPr="001A3272" w:rsidRDefault="0086369B" w:rsidP="00626025">
      <w:pPr>
        <w:pStyle w:val="BodyText"/>
        <w:rPr>
          <w:rFonts w:ascii="Arial" w:hAnsi="Arial" w:cs="Arial"/>
          <w:b/>
          <w:color w:val="222222"/>
          <w:sz w:val="20"/>
          <w:szCs w:val="20"/>
          <w:u w:val="single"/>
          <w:lang w:val="en-US"/>
        </w:rPr>
      </w:pPr>
    </w:p>
    <w:p w14:paraId="63CD6BCB" w14:textId="0FFEAA9E" w:rsidR="00626025" w:rsidRPr="001A3272" w:rsidRDefault="00640538" w:rsidP="00626025">
      <w:pPr>
        <w:pStyle w:val="BodyText"/>
        <w:rPr>
          <w:rFonts w:ascii="Arial" w:hAnsi="Arial" w:cs="Arial"/>
          <w:b/>
          <w:color w:val="222222"/>
          <w:sz w:val="20"/>
          <w:szCs w:val="20"/>
          <w:u w:val="single"/>
          <w:lang w:val="en-US"/>
        </w:rPr>
      </w:pPr>
      <w:r w:rsidRPr="001A3272">
        <w:rPr>
          <w:rFonts w:ascii="Arial" w:hAnsi="Arial" w:cs="Arial"/>
          <w:b/>
          <w:color w:val="222222"/>
          <w:sz w:val="20"/>
          <w:szCs w:val="20"/>
          <w:u w:val="single"/>
          <w:lang w:val="en-US"/>
        </w:rPr>
        <w:t>Special note:</w:t>
      </w:r>
    </w:p>
    <w:p w14:paraId="1AC448A2" w14:textId="77777777" w:rsidR="007B54A4" w:rsidRPr="001A3272" w:rsidRDefault="007B54A4" w:rsidP="00626025">
      <w:pPr>
        <w:pStyle w:val="BodyText"/>
        <w:rPr>
          <w:rFonts w:ascii="Arial" w:hAnsi="Arial" w:cs="Arial"/>
          <w:b/>
          <w:color w:val="222222"/>
          <w:sz w:val="20"/>
          <w:szCs w:val="20"/>
          <w:u w:val="single"/>
          <w:lang w:val="en-US"/>
        </w:rPr>
      </w:pPr>
    </w:p>
    <w:p w14:paraId="7F950B43" w14:textId="3CFD7BBC" w:rsidR="007B54A4" w:rsidRPr="001A3272" w:rsidRDefault="00955E45" w:rsidP="00626025">
      <w:pPr>
        <w:pStyle w:val="BodyText"/>
        <w:rPr>
          <w:rFonts w:ascii="Arial" w:hAnsi="Arial" w:cs="Arial"/>
          <w:b/>
          <w:color w:val="222222"/>
          <w:sz w:val="20"/>
          <w:szCs w:val="20"/>
          <w:lang w:val="en-US"/>
        </w:rPr>
      </w:pPr>
      <w:r w:rsidRPr="001A3272">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1A3272" w:rsidRDefault="00000000" w:rsidP="00626025">
      <w:pPr>
        <w:pStyle w:val="BodyText"/>
        <w:rPr>
          <w:rFonts w:ascii="Arial" w:hAnsi="Arial" w:cs="Arial"/>
          <w:b/>
          <w:color w:val="222222"/>
          <w:sz w:val="20"/>
          <w:szCs w:val="20"/>
          <w:u w:val="single"/>
          <w:lang w:val="en-US"/>
        </w:rPr>
      </w:pPr>
      <w:r w:rsidRPr="001A3272">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DE16CC7" w:rsidR="00E03C32" w:rsidRDefault="00273854" w:rsidP="00E03C32">
                  <w:pPr>
                    <w:pStyle w:val="BodyText"/>
                    <w:jc w:val="left"/>
                    <w:rPr>
                      <w:rFonts w:ascii="Arial" w:hAnsi="Arial" w:cs="Arial"/>
                      <w:b/>
                      <w:color w:val="222222"/>
                      <w:sz w:val="32"/>
                      <w:lang w:val="en-US"/>
                    </w:rPr>
                  </w:pPr>
                  <w:r w:rsidRPr="00273854">
                    <w:rPr>
                      <w:rFonts w:ascii="Arial" w:hAnsi="Arial" w:cs="Arial"/>
                      <w:b/>
                      <w:color w:val="222222"/>
                      <w:sz w:val="32"/>
                      <w:lang w:val="en-US"/>
                    </w:rPr>
                    <w:t>AIP Conf. Proc. 2026, 020019 (2018)</w:t>
                  </w:r>
                  <w:r w:rsidR="00E03C32" w:rsidRPr="00640538">
                    <w:rPr>
                      <w:rFonts w:ascii="Arial" w:hAnsi="Arial" w:cs="Arial"/>
                      <w:b/>
                      <w:color w:val="222222"/>
                      <w:sz w:val="32"/>
                      <w:lang w:val="en-US"/>
                    </w:rPr>
                    <w:t>.</w:t>
                  </w:r>
                </w:p>
                <w:p w14:paraId="57E24C8C" w14:textId="3496F02B" w:rsidR="00E03C32" w:rsidRPr="007B54A4" w:rsidRDefault="00273854" w:rsidP="00273854">
                  <w:pPr>
                    <w:pStyle w:val="BodyText"/>
                    <w:jc w:val="left"/>
                    <w:rPr>
                      <w:rFonts w:ascii="Arial" w:hAnsi="Arial" w:cs="Arial"/>
                      <w:b/>
                      <w:color w:val="222222"/>
                      <w:sz w:val="32"/>
                      <w:lang w:val="en-US"/>
                    </w:rPr>
                  </w:pPr>
                  <w:hyperlink r:id="rId8" w:history="1">
                    <w:r w:rsidRPr="00DB2615">
                      <w:rPr>
                        <w:rStyle w:val="Hyperlink"/>
                        <w:rFonts w:ascii="Arial" w:hAnsi="Arial" w:cs="Arial"/>
                        <w:b/>
                        <w:sz w:val="32"/>
                        <w:lang w:val="en-US"/>
                      </w:rPr>
                      <w:t>https://doi.org/10.1063/1.5064979</w:t>
                    </w:r>
                  </w:hyperlink>
                  <w:r>
                    <w:rPr>
                      <w:rFonts w:ascii="Arial" w:hAnsi="Arial" w:cs="Arial"/>
                      <w:b/>
                      <w:color w:val="222222"/>
                      <w:sz w:val="32"/>
                      <w:lang w:val="en-US"/>
                    </w:rPr>
                    <w:t xml:space="preserve"> </w:t>
                  </w:r>
                </w:p>
              </w:txbxContent>
            </v:textbox>
          </v:rect>
        </w:pict>
      </w:r>
    </w:p>
    <w:p w14:paraId="40641486" w14:textId="77777777" w:rsidR="00D9392F" w:rsidRPr="001A3272" w:rsidRDefault="002A3D7C" w:rsidP="00626025">
      <w:pPr>
        <w:pStyle w:val="BodyText"/>
        <w:jc w:val="left"/>
        <w:rPr>
          <w:rFonts w:ascii="Arial" w:hAnsi="Arial" w:cs="Arial"/>
          <w:color w:val="222222"/>
          <w:sz w:val="20"/>
          <w:szCs w:val="20"/>
          <w:lang w:val="en-IN"/>
        </w:rPr>
      </w:pPr>
      <w:r w:rsidRPr="001A3272">
        <w:rPr>
          <w:rFonts w:ascii="Arial" w:hAnsi="Arial" w:cs="Arial"/>
          <w:color w:val="222222"/>
          <w:sz w:val="20"/>
          <w:szCs w:val="20"/>
          <w:lang w:val="en-IN"/>
        </w:rPr>
        <w:br w:type="page"/>
      </w:r>
    </w:p>
    <w:p w14:paraId="5A743ECE" w14:textId="77777777" w:rsidR="00D27A79" w:rsidRPr="001A327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A3272" w14:paraId="71A94C1F" w14:textId="77777777" w:rsidTr="007222C8">
        <w:tc>
          <w:tcPr>
            <w:tcW w:w="5000" w:type="pct"/>
            <w:gridSpan w:val="3"/>
            <w:tcBorders>
              <w:top w:val="nil"/>
              <w:left w:val="nil"/>
              <w:right w:val="nil"/>
            </w:tcBorders>
            <w:noWrap/>
          </w:tcPr>
          <w:p w14:paraId="0BC15285" w14:textId="75BEB51F" w:rsidR="00F1171E" w:rsidRPr="001A3272" w:rsidRDefault="00F1171E" w:rsidP="007222C8">
            <w:pPr>
              <w:pStyle w:val="Heading2"/>
              <w:jc w:val="left"/>
              <w:rPr>
                <w:rFonts w:ascii="Arial" w:hAnsi="Arial" w:cs="Arial"/>
                <w:lang w:val="en-GB"/>
              </w:rPr>
            </w:pPr>
            <w:r w:rsidRPr="001A3272">
              <w:rPr>
                <w:rFonts w:ascii="Arial" w:hAnsi="Arial" w:cs="Arial"/>
                <w:highlight w:val="yellow"/>
                <w:lang w:val="en-GB"/>
              </w:rPr>
              <w:t>PART  1:</w:t>
            </w:r>
            <w:r w:rsidRPr="001A3272">
              <w:rPr>
                <w:rFonts w:ascii="Arial" w:hAnsi="Arial" w:cs="Arial"/>
                <w:lang w:val="en-GB"/>
              </w:rPr>
              <w:t xml:space="preserve"> Comments</w:t>
            </w:r>
          </w:p>
          <w:p w14:paraId="1287753C" w14:textId="77777777" w:rsidR="00F1171E" w:rsidRPr="001A3272" w:rsidRDefault="00F1171E" w:rsidP="007222C8">
            <w:pPr>
              <w:rPr>
                <w:rFonts w:ascii="Arial" w:hAnsi="Arial" w:cs="Arial"/>
                <w:sz w:val="20"/>
                <w:szCs w:val="20"/>
                <w:lang w:val="en-GB"/>
              </w:rPr>
            </w:pPr>
          </w:p>
        </w:tc>
      </w:tr>
      <w:tr w:rsidR="00F1171E" w:rsidRPr="001A3272" w14:paraId="5EA12279" w14:textId="77777777" w:rsidTr="007222C8">
        <w:tc>
          <w:tcPr>
            <w:tcW w:w="1265" w:type="pct"/>
            <w:noWrap/>
          </w:tcPr>
          <w:p w14:paraId="7AE9682F" w14:textId="77777777" w:rsidR="00F1171E" w:rsidRPr="001A3272" w:rsidRDefault="00F1171E" w:rsidP="007222C8">
            <w:pPr>
              <w:pStyle w:val="Heading2"/>
              <w:jc w:val="left"/>
              <w:rPr>
                <w:rFonts w:ascii="Arial" w:hAnsi="Arial" w:cs="Arial"/>
                <w:lang w:val="en-GB"/>
              </w:rPr>
            </w:pPr>
          </w:p>
        </w:tc>
        <w:tc>
          <w:tcPr>
            <w:tcW w:w="2212" w:type="pct"/>
          </w:tcPr>
          <w:p w14:paraId="5B8DBE06" w14:textId="77777777" w:rsidR="00F1171E" w:rsidRPr="001A3272" w:rsidRDefault="00F1171E" w:rsidP="007222C8">
            <w:pPr>
              <w:pStyle w:val="Heading2"/>
              <w:jc w:val="left"/>
              <w:rPr>
                <w:rFonts w:ascii="Arial" w:hAnsi="Arial" w:cs="Arial"/>
                <w:lang w:val="en-GB"/>
              </w:rPr>
            </w:pPr>
            <w:r w:rsidRPr="001A3272">
              <w:rPr>
                <w:rFonts w:ascii="Arial" w:hAnsi="Arial" w:cs="Arial"/>
                <w:lang w:val="en-GB"/>
              </w:rPr>
              <w:t>Reviewer’s comment</w:t>
            </w:r>
          </w:p>
          <w:p w14:paraId="693A9C4D" w14:textId="77777777" w:rsidR="00421DBF" w:rsidRPr="001A3272" w:rsidRDefault="00421DBF" w:rsidP="00421DBF">
            <w:pPr>
              <w:rPr>
                <w:rFonts w:ascii="Arial" w:hAnsi="Arial" w:cs="Arial"/>
                <w:b/>
                <w:bCs/>
                <w:sz w:val="20"/>
                <w:szCs w:val="20"/>
              </w:rPr>
            </w:pPr>
            <w:r w:rsidRPr="001A327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A3272" w:rsidRDefault="00421DBF" w:rsidP="00421DBF">
            <w:pPr>
              <w:rPr>
                <w:rFonts w:ascii="Arial" w:hAnsi="Arial" w:cs="Arial"/>
                <w:sz w:val="20"/>
                <w:szCs w:val="20"/>
                <w:lang w:val="en-GB"/>
              </w:rPr>
            </w:pPr>
          </w:p>
        </w:tc>
        <w:tc>
          <w:tcPr>
            <w:tcW w:w="1523" w:type="pct"/>
          </w:tcPr>
          <w:p w14:paraId="57792C30" w14:textId="77777777" w:rsidR="00F1171E" w:rsidRPr="001A3272" w:rsidRDefault="00F1171E" w:rsidP="007222C8">
            <w:pPr>
              <w:pStyle w:val="Heading2"/>
              <w:jc w:val="left"/>
              <w:rPr>
                <w:rFonts w:ascii="Arial" w:hAnsi="Arial" w:cs="Arial"/>
                <w:b w:val="0"/>
                <w:lang w:val="en-GB"/>
              </w:rPr>
            </w:pPr>
            <w:r w:rsidRPr="001A3272">
              <w:rPr>
                <w:rFonts w:ascii="Arial" w:hAnsi="Arial" w:cs="Arial"/>
                <w:lang w:val="en-GB"/>
              </w:rPr>
              <w:t>Author’s Feedback</w:t>
            </w:r>
            <w:r w:rsidRPr="001A3272">
              <w:rPr>
                <w:rFonts w:ascii="Arial" w:hAnsi="Arial" w:cs="Arial"/>
                <w:b w:val="0"/>
                <w:lang w:val="en-GB"/>
              </w:rPr>
              <w:t xml:space="preserve"> </w:t>
            </w:r>
            <w:r w:rsidRPr="001A3272">
              <w:rPr>
                <w:rFonts w:ascii="Arial" w:hAnsi="Arial" w:cs="Arial"/>
                <w:b w:val="0"/>
                <w:i/>
                <w:lang w:val="en-GB"/>
              </w:rPr>
              <w:t>(Please correct the manuscript and highlight that part in the manuscript. It is mandatory that authors should write his/her feedback here)</w:t>
            </w:r>
          </w:p>
        </w:tc>
      </w:tr>
      <w:tr w:rsidR="00F1171E" w:rsidRPr="001A3272" w14:paraId="5C0AB4EC" w14:textId="77777777" w:rsidTr="007222C8">
        <w:trPr>
          <w:trHeight w:val="1264"/>
        </w:trPr>
        <w:tc>
          <w:tcPr>
            <w:tcW w:w="1265" w:type="pct"/>
            <w:noWrap/>
          </w:tcPr>
          <w:p w14:paraId="66B47184" w14:textId="48030299" w:rsidR="00F1171E" w:rsidRPr="001A3272" w:rsidRDefault="00F1171E" w:rsidP="007222C8">
            <w:pPr>
              <w:ind w:left="360"/>
              <w:rPr>
                <w:rFonts w:ascii="Arial" w:hAnsi="Arial" w:cs="Arial"/>
                <w:b/>
                <w:bCs/>
                <w:sz w:val="20"/>
                <w:szCs w:val="20"/>
                <w:lang w:val="en-GB"/>
              </w:rPr>
            </w:pPr>
            <w:r w:rsidRPr="001A327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A3272" w:rsidRDefault="00F1171E" w:rsidP="007222C8">
            <w:pPr>
              <w:ind w:left="360"/>
              <w:rPr>
                <w:rFonts w:ascii="Arial" w:eastAsia="MS Mincho" w:hAnsi="Arial" w:cs="Arial"/>
                <w:b/>
                <w:bCs/>
                <w:sz w:val="20"/>
                <w:szCs w:val="20"/>
                <w:lang w:val="en-GB"/>
              </w:rPr>
            </w:pPr>
          </w:p>
        </w:tc>
        <w:tc>
          <w:tcPr>
            <w:tcW w:w="2212" w:type="pct"/>
          </w:tcPr>
          <w:p w14:paraId="7DBC9196" w14:textId="1D70943C" w:rsidR="00F1171E" w:rsidRPr="001A3272" w:rsidRDefault="00592BD5" w:rsidP="007222C8">
            <w:pPr>
              <w:pStyle w:val="ListParagraph"/>
              <w:ind w:left="0"/>
              <w:rPr>
                <w:rFonts w:ascii="Arial" w:hAnsi="Arial" w:cs="Arial"/>
                <w:sz w:val="20"/>
                <w:szCs w:val="20"/>
                <w:lang w:val="en-GB"/>
              </w:rPr>
            </w:pPr>
            <w:r w:rsidRPr="001A3272">
              <w:rPr>
                <w:rFonts w:ascii="Arial" w:hAnsi="Arial" w:cs="Arial"/>
                <w:sz w:val="20"/>
                <w:szCs w:val="20"/>
                <w:lang w:val="en-GB"/>
              </w:rPr>
              <w:t xml:space="preserve">The study of reconstruction of the ecological condition based on meiobenthic species is relevant and important in terms of understanding the patterns of ecosystems` functioning. The problems that were highlighted in the study include the effects of eutrophication and heavy metals contamination on the biological communities. The approach of applying of biological responses to the environmental changes are reasonable. The interpretation of such interrelations </w:t>
            </w:r>
            <w:proofErr w:type="gramStart"/>
            <w:r w:rsidRPr="001A3272">
              <w:rPr>
                <w:rFonts w:ascii="Arial" w:hAnsi="Arial" w:cs="Arial"/>
                <w:sz w:val="20"/>
                <w:szCs w:val="20"/>
                <w:lang w:val="en-GB"/>
              </w:rPr>
              <w:t>are</w:t>
            </w:r>
            <w:proofErr w:type="gramEnd"/>
            <w:r w:rsidRPr="001A3272">
              <w:rPr>
                <w:rFonts w:ascii="Arial" w:hAnsi="Arial" w:cs="Arial"/>
                <w:sz w:val="20"/>
                <w:szCs w:val="20"/>
                <w:lang w:val="en-GB"/>
              </w:rPr>
              <w:t xml:space="preserve"> essential for the prognostic analysis.</w:t>
            </w:r>
          </w:p>
        </w:tc>
        <w:tc>
          <w:tcPr>
            <w:tcW w:w="1523" w:type="pct"/>
          </w:tcPr>
          <w:p w14:paraId="462A339C" w14:textId="77777777" w:rsidR="00F1171E" w:rsidRPr="001A3272" w:rsidRDefault="00F1171E" w:rsidP="007222C8">
            <w:pPr>
              <w:pStyle w:val="Heading2"/>
              <w:jc w:val="left"/>
              <w:rPr>
                <w:rFonts w:ascii="Arial" w:hAnsi="Arial" w:cs="Arial"/>
                <w:b w:val="0"/>
                <w:lang w:val="en-GB"/>
              </w:rPr>
            </w:pPr>
          </w:p>
        </w:tc>
      </w:tr>
      <w:tr w:rsidR="00F1171E" w:rsidRPr="001A3272" w14:paraId="0D8B5B2C" w14:textId="77777777" w:rsidTr="007222C8">
        <w:trPr>
          <w:trHeight w:val="1262"/>
        </w:trPr>
        <w:tc>
          <w:tcPr>
            <w:tcW w:w="1265" w:type="pct"/>
            <w:noWrap/>
          </w:tcPr>
          <w:p w14:paraId="21CBA5FE" w14:textId="77777777" w:rsidR="00F1171E" w:rsidRPr="001A3272" w:rsidRDefault="00F1171E" w:rsidP="007222C8">
            <w:pPr>
              <w:ind w:left="360"/>
              <w:rPr>
                <w:rFonts w:ascii="Arial" w:hAnsi="Arial" w:cs="Arial"/>
                <w:b/>
                <w:bCs/>
                <w:sz w:val="20"/>
                <w:szCs w:val="20"/>
                <w:lang w:val="en-GB"/>
              </w:rPr>
            </w:pPr>
            <w:r w:rsidRPr="001A3272">
              <w:rPr>
                <w:rFonts w:ascii="Arial" w:hAnsi="Arial" w:cs="Arial"/>
                <w:b/>
                <w:bCs/>
                <w:sz w:val="20"/>
                <w:szCs w:val="20"/>
                <w:lang w:val="en-GB"/>
              </w:rPr>
              <w:t>Is the title of the article suitable?</w:t>
            </w:r>
          </w:p>
          <w:p w14:paraId="1CABB61A" w14:textId="77777777" w:rsidR="00F1171E" w:rsidRPr="001A3272" w:rsidRDefault="00F1171E" w:rsidP="007222C8">
            <w:pPr>
              <w:ind w:left="360"/>
              <w:rPr>
                <w:rFonts w:ascii="Arial" w:hAnsi="Arial" w:cs="Arial"/>
                <w:b/>
                <w:bCs/>
                <w:sz w:val="20"/>
                <w:szCs w:val="20"/>
                <w:lang w:val="en-GB"/>
              </w:rPr>
            </w:pPr>
            <w:r w:rsidRPr="001A3272">
              <w:rPr>
                <w:rFonts w:ascii="Arial" w:hAnsi="Arial" w:cs="Arial"/>
                <w:b/>
                <w:bCs/>
                <w:sz w:val="20"/>
                <w:szCs w:val="20"/>
                <w:lang w:val="en-GB"/>
              </w:rPr>
              <w:t>(If not please suggest an alternative title)</w:t>
            </w:r>
          </w:p>
          <w:p w14:paraId="0275B919" w14:textId="77777777" w:rsidR="00F1171E" w:rsidRPr="001A3272" w:rsidRDefault="00F1171E" w:rsidP="007222C8">
            <w:pPr>
              <w:pStyle w:val="Heading2"/>
              <w:jc w:val="left"/>
              <w:rPr>
                <w:rFonts w:ascii="Arial" w:hAnsi="Arial" w:cs="Arial"/>
                <w:u w:val="single"/>
                <w:lang w:val="en-GB"/>
              </w:rPr>
            </w:pPr>
          </w:p>
        </w:tc>
        <w:tc>
          <w:tcPr>
            <w:tcW w:w="2212" w:type="pct"/>
          </w:tcPr>
          <w:p w14:paraId="503843B0" w14:textId="77777777" w:rsidR="00B5729E" w:rsidRPr="001A3272" w:rsidRDefault="00B5729E" w:rsidP="007222C8">
            <w:pPr>
              <w:ind w:left="360"/>
              <w:rPr>
                <w:rFonts w:ascii="Arial" w:hAnsi="Arial" w:cs="Arial"/>
                <w:sz w:val="20"/>
                <w:szCs w:val="20"/>
                <w:lang w:val="en-GB"/>
              </w:rPr>
            </w:pPr>
          </w:p>
          <w:p w14:paraId="677FE863" w14:textId="1F490B03" w:rsidR="00F1171E" w:rsidRPr="001A3272" w:rsidRDefault="00B7477A" w:rsidP="007222C8">
            <w:pPr>
              <w:ind w:left="360"/>
              <w:rPr>
                <w:rFonts w:ascii="Arial" w:hAnsi="Arial" w:cs="Arial"/>
                <w:sz w:val="20"/>
                <w:szCs w:val="20"/>
                <w:lang w:val="en-GB"/>
              </w:rPr>
            </w:pPr>
            <w:r w:rsidRPr="001A3272">
              <w:rPr>
                <w:rFonts w:ascii="Arial" w:hAnsi="Arial" w:cs="Arial"/>
                <w:sz w:val="20"/>
                <w:szCs w:val="20"/>
                <w:lang w:val="en-GB"/>
              </w:rPr>
              <w:t xml:space="preserve">If you have already published this study under the same name – I`d recommend rephrase it. You study covers the period of 160 </w:t>
            </w:r>
            <w:proofErr w:type="gramStart"/>
            <w:r w:rsidRPr="001A3272">
              <w:rPr>
                <w:rFonts w:ascii="Arial" w:hAnsi="Arial" w:cs="Arial"/>
                <w:sz w:val="20"/>
                <w:szCs w:val="20"/>
                <w:lang w:val="en-GB"/>
              </w:rPr>
              <w:t>years  -</w:t>
            </w:r>
            <w:proofErr w:type="gramEnd"/>
            <w:r w:rsidRPr="001A3272">
              <w:rPr>
                <w:rFonts w:ascii="Arial" w:hAnsi="Arial" w:cs="Arial"/>
                <w:sz w:val="20"/>
                <w:szCs w:val="20"/>
                <w:lang w:val="en-GB"/>
              </w:rPr>
              <w:t xml:space="preserve"> so this is significantly more than a century!</w:t>
            </w:r>
          </w:p>
          <w:p w14:paraId="794AA9A7" w14:textId="02A6FB32" w:rsidR="00B7477A" w:rsidRPr="001A3272" w:rsidRDefault="00B7477A" w:rsidP="00B7477A">
            <w:pPr>
              <w:ind w:left="360"/>
              <w:rPr>
                <w:rFonts w:ascii="Arial" w:hAnsi="Arial" w:cs="Arial"/>
                <w:sz w:val="20"/>
                <w:szCs w:val="20"/>
                <w:lang w:val="en-GB"/>
              </w:rPr>
            </w:pPr>
            <w:r w:rsidRPr="001A3272">
              <w:rPr>
                <w:rFonts w:ascii="Arial" w:hAnsi="Arial" w:cs="Arial"/>
                <w:sz w:val="20"/>
                <w:szCs w:val="20"/>
                <w:lang w:val="en-GB"/>
              </w:rPr>
              <w:t>For ex: Reconstruction of ecological changes in the Jakarta Bay based on the foraminifera index…</w:t>
            </w:r>
          </w:p>
        </w:tc>
        <w:tc>
          <w:tcPr>
            <w:tcW w:w="1523" w:type="pct"/>
          </w:tcPr>
          <w:p w14:paraId="405B6701" w14:textId="77777777" w:rsidR="00F1171E" w:rsidRPr="001A3272" w:rsidRDefault="00F1171E" w:rsidP="007222C8">
            <w:pPr>
              <w:pStyle w:val="Heading2"/>
              <w:jc w:val="left"/>
              <w:rPr>
                <w:rFonts w:ascii="Arial" w:hAnsi="Arial" w:cs="Arial"/>
                <w:b w:val="0"/>
                <w:lang w:val="en-GB"/>
              </w:rPr>
            </w:pPr>
          </w:p>
        </w:tc>
      </w:tr>
      <w:tr w:rsidR="00F1171E" w:rsidRPr="001A3272" w14:paraId="5604762A" w14:textId="77777777" w:rsidTr="007222C8">
        <w:trPr>
          <w:trHeight w:val="1262"/>
        </w:trPr>
        <w:tc>
          <w:tcPr>
            <w:tcW w:w="1265" w:type="pct"/>
            <w:noWrap/>
          </w:tcPr>
          <w:p w14:paraId="3635573D" w14:textId="77777777" w:rsidR="00F1171E" w:rsidRPr="001A3272" w:rsidRDefault="00F1171E" w:rsidP="007222C8">
            <w:pPr>
              <w:pStyle w:val="Heading2"/>
              <w:ind w:left="360"/>
              <w:jc w:val="left"/>
              <w:rPr>
                <w:rFonts w:ascii="Arial" w:hAnsi="Arial" w:cs="Arial"/>
                <w:lang w:val="en-GB"/>
              </w:rPr>
            </w:pPr>
            <w:r w:rsidRPr="001A327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A3272" w:rsidRDefault="00F1171E" w:rsidP="007222C8">
            <w:pPr>
              <w:pStyle w:val="Heading2"/>
              <w:jc w:val="left"/>
              <w:rPr>
                <w:rFonts w:ascii="Arial" w:hAnsi="Arial" w:cs="Arial"/>
                <w:u w:val="single"/>
                <w:lang w:val="en-GB"/>
              </w:rPr>
            </w:pPr>
          </w:p>
        </w:tc>
        <w:tc>
          <w:tcPr>
            <w:tcW w:w="2212" w:type="pct"/>
          </w:tcPr>
          <w:p w14:paraId="0FB7E83A" w14:textId="3A58BCBD" w:rsidR="00F1171E" w:rsidRPr="001A3272" w:rsidRDefault="00592BD5" w:rsidP="007222C8">
            <w:pPr>
              <w:ind w:left="360"/>
              <w:rPr>
                <w:rFonts w:ascii="Arial" w:hAnsi="Arial" w:cs="Arial"/>
                <w:sz w:val="20"/>
                <w:szCs w:val="20"/>
                <w:lang w:val="en-GB"/>
              </w:rPr>
            </w:pPr>
            <w:r w:rsidRPr="001A3272">
              <w:rPr>
                <w:rFonts w:ascii="Arial" w:hAnsi="Arial" w:cs="Arial"/>
                <w:sz w:val="20"/>
                <w:szCs w:val="20"/>
                <w:lang w:val="en-GB"/>
              </w:rPr>
              <w:t>Abstract look good.</w:t>
            </w:r>
          </w:p>
        </w:tc>
        <w:tc>
          <w:tcPr>
            <w:tcW w:w="1523" w:type="pct"/>
          </w:tcPr>
          <w:p w14:paraId="1D54B730" w14:textId="77777777" w:rsidR="00F1171E" w:rsidRPr="001A3272" w:rsidRDefault="00F1171E" w:rsidP="007222C8">
            <w:pPr>
              <w:pStyle w:val="Heading2"/>
              <w:jc w:val="left"/>
              <w:rPr>
                <w:rFonts w:ascii="Arial" w:hAnsi="Arial" w:cs="Arial"/>
                <w:b w:val="0"/>
                <w:lang w:val="en-GB"/>
              </w:rPr>
            </w:pPr>
          </w:p>
        </w:tc>
      </w:tr>
      <w:tr w:rsidR="00F1171E" w:rsidRPr="001A3272" w14:paraId="2F579F54" w14:textId="77777777" w:rsidTr="007222C8">
        <w:trPr>
          <w:trHeight w:val="859"/>
        </w:trPr>
        <w:tc>
          <w:tcPr>
            <w:tcW w:w="1265" w:type="pct"/>
            <w:noWrap/>
          </w:tcPr>
          <w:p w14:paraId="04361F46" w14:textId="368783AB" w:rsidR="00F1171E" w:rsidRPr="001A3272" w:rsidRDefault="00DC6FED" w:rsidP="007222C8">
            <w:pPr>
              <w:ind w:left="360"/>
              <w:rPr>
                <w:rFonts w:ascii="Arial" w:hAnsi="Arial" w:cs="Arial"/>
                <w:b/>
                <w:bCs/>
                <w:sz w:val="20"/>
                <w:szCs w:val="20"/>
                <w:u w:val="single"/>
                <w:lang w:val="en-GB"/>
              </w:rPr>
            </w:pPr>
            <w:r w:rsidRPr="001A3272">
              <w:rPr>
                <w:rFonts w:ascii="Arial" w:hAnsi="Arial" w:cs="Arial"/>
                <w:b/>
                <w:bCs/>
                <w:sz w:val="20"/>
                <w:szCs w:val="20"/>
                <w:lang w:val="en-GB"/>
              </w:rPr>
              <w:t xml:space="preserve">Is the manuscript scientifically, correct? Please write here. </w:t>
            </w:r>
          </w:p>
        </w:tc>
        <w:tc>
          <w:tcPr>
            <w:tcW w:w="2212" w:type="pct"/>
          </w:tcPr>
          <w:p w14:paraId="32E54210" w14:textId="34F830F2" w:rsidR="00F1171E" w:rsidRPr="001A3272" w:rsidRDefault="00A436DB" w:rsidP="007222C8">
            <w:pPr>
              <w:pStyle w:val="ListParagraph"/>
              <w:ind w:left="0"/>
              <w:rPr>
                <w:rFonts w:ascii="Arial" w:hAnsi="Arial" w:cs="Arial"/>
                <w:sz w:val="20"/>
                <w:szCs w:val="20"/>
                <w:lang w:val="en-GB"/>
              </w:rPr>
            </w:pPr>
            <w:r w:rsidRPr="001A3272">
              <w:rPr>
                <w:rFonts w:ascii="Arial" w:hAnsi="Arial" w:cs="Arial"/>
                <w:sz w:val="20"/>
                <w:szCs w:val="20"/>
                <w:lang w:val="en-GB"/>
              </w:rPr>
              <w:t>The manuscript is generally well written and sounds as a reliable study. I have</w:t>
            </w:r>
            <w:r w:rsidR="00B5729E" w:rsidRPr="001A3272">
              <w:rPr>
                <w:rFonts w:ascii="Arial" w:hAnsi="Arial" w:cs="Arial"/>
                <w:sz w:val="20"/>
                <w:szCs w:val="20"/>
                <w:lang w:val="en-GB"/>
              </w:rPr>
              <w:t xml:space="preserve"> some suggestions that authors </w:t>
            </w:r>
            <w:r w:rsidRPr="001A3272">
              <w:rPr>
                <w:rFonts w:ascii="Arial" w:hAnsi="Arial" w:cs="Arial"/>
                <w:sz w:val="20"/>
                <w:szCs w:val="20"/>
                <w:lang w:val="en-GB"/>
              </w:rPr>
              <w:t>m</w:t>
            </w:r>
            <w:r w:rsidR="00B5729E" w:rsidRPr="001A3272">
              <w:rPr>
                <w:rFonts w:ascii="Arial" w:hAnsi="Arial" w:cs="Arial"/>
                <w:sz w:val="20"/>
                <w:szCs w:val="20"/>
                <w:lang w:val="en-GB"/>
              </w:rPr>
              <w:t>a</w:t>
            </w:r>
            <w:r w:rsidRPr="001A3272">
              <w:rPr>
                <w:rFonts w:ascii="Arial" w:hAnsi="Arial" w:cs="Arial"/>
                <w:sz w:val="20"/>
                <w:szCs w:val="20"/>
                <w:lang w:val="en-GB"/>
              </w:rPr>
              <w:t>y take into considerations:</w:t>
            </w:r>
          </w:p>
          <w:p w14:paraId="283A938D" w14:textId="77777777" w:rsidR="00A436DB" w:rsidRPr="001A3272" w:rsidRDefault="00A436DB" w:rsidP="007222C8">
            <w:pPr>
              <w:pStyle w:val="ListParagraph"/>
              <w:ind w:left="0"/>
              <w:rPr>
                <w:rFonts w:ascii="Arial" w:hAnsi="Arial" w:cs="Arial"/>
                <w:sz w:val="20"/>
                <w:szCs w:val="20"/>
                <w:lang w:val="en-GB"/>
              </w:rPr>
            </w:pPr>
          </w:p>
          <w:p w14:paraId="2E24FA8D" w14:textId="03FCE9F4" w:rsidR="00A436DB" w:rsidRPr="001A3272" w:rsidRDefault="00A436DB" w:rsidP="00A436DB">
            <w:pPr>
              <w:pStyle w:val="ListParagraph"/>
              <w:numPr>
                <w:ilvl w:val="0"/>
                <w:numId w:val="11"/>
              </w:numPr>
              <w:rPr>
                <w:rFonts w:ascii="Arial" w:hAnsi="Arial" w:cs="Arial"/>
                <w:sz w:val="20"/>
                <w:szCs w:val="20"/>
                <w:lang w:val="en-GB"/>
              </w:rPr>
            </w:pPr>
            <w:r w:rsidRPr="001A3272">
              <w:rPr>
                <w:rFonts w:ascii="Arial" w:hAnsi="Arial" w:cs="Arial"/>
                <w:sz w:val="20"/>
                <w:szCs w:val="20"/>
                <w:lang w:val="en-GB"/>
              </w:rPr>
              <w:t>The sentence “</w:t>
            </w:r>
            <w:r w:rsidRPr="001A3272">
              <w:rPr>
                <w:rFonts w:ascii="Arial" w:hAnsi="Arial" w:cs="Arial"/>
                <w:sz w:val="20"/>
                <w:szCs w:val="20"/>
              </w:rPr>
              <w:t>The sediment holds biotic properties like foraminifera and abiotic properties like</w:t>
            </w:r>
            <w:r w:rsidRPr="001A3272">
              <w:rPr>
                <w:rFonts w:ascii="Arial" w:hAnsi="Arial" w:cs="Arial"/>
                <w:spacing w:val="-2"/>
                <w:sz w:val="20"/>
                <w:szCs w:val="20"/>
              </w:rPr>
              <w:t xml:space="preserve"> </w:t>
            </w:r>
            <w:r w:rsidRPr="001A3272">
              <w:rPr>
                <w:rFonts w:ascii="Arial" w:hAnsi="Arial" w:cs="Arial"/>
                <w:sz w:val="20"/>
                <w:szCs w:val="20"/>
              </w:rPr>
              <w:t>heavy metals.</w:t>
            </w:r>
            <w:r w:rsidRPr="001A3272">
              <w:rPr>
                <w:rFonts w:ascii="Arial" w:hAnsi="Arial" w:cs="Arial"/>
                <w:sz w:val="20"/>
                <w:szCs w:val="20"/>
                <w:lang w:val="en-GB"/>
              </w:rPr>
              <w:t xml:space="preserve">” Does not seem correct as sediments possess much more other properties than </w:t>
            </w:r>
            <w:proofErr w:type="spellStart"/>
            <w:r w:rsidRPr="001A3272">
              <w:rPr>
                <w:rFonts w:ascii="Arial" w:hAnsi="Arial" w:cs="Arial"/>
                <w:sz w:val="20"/>
                <w:szCs w:val="20"/>
                <w:lang w:val="en-GB"/>
              </w:rPr>
              <w:t>foraminiferas</w:t>
            </w:r>
            <w:proofErr w:type="spellEnd"/>
            <w:r w:rsidRPr="001A3272">
              <w:rPr>
                <w:rFonts w:ascii="Arial" w:hAnsi="Arial" w:cs="Arial"/>
                <w:sz w:val="20"/>
                <w:szCs w:val="20"/>
                <w:lang w:val="en-GB"/>
              </w:rPr>
              <w:t xml:space="preserve"> and </w:t>
            </w:r>
            <w:proofErr w:type="spellStart"/>
            <w:r w:rsidRPr="001A3272">
              <w:rPr>
                <w:rFonts w:ascii="Arial" w:hAnsi="Arial" w:cs="Arial"/>
                <w:sz w:val="20"/>
                <w:szCs w:val="20"/>
                <w:lang w:val="en-GB"/>
              </w:rPr>
              <w:t>heavt</w:t>
            </w:r>
            <w:proofErr w:type="spellEnd"/>
            <w:r w:rsidRPr="001A3272">
              <w:rPr>
                <w:rFonts w:ascii="Arial" w:hAnsi="Arial" w:cs="Arial"/>
                <w:sz w:val="20"/>
                <w:szCs w:val="20"/>
                <w:lang w:val="en-GB"/>
              </w:rPr>
              <w:t xml:space="preserve"> metals; try to rephrase this sentence to show that the focus of your study is on these specific properties;</w:t>
            </w:r>
          </w:p>
          <w:p w14:paraId="5E968187" w14:textId="4DFBF164" w:rsidR="00A436DB" w:rsidRPr="001A3272" w:rsidRDefault="00A436DB" w:rsidP="00A436DB">
            <w:pPr>
              <w:pStyle w:val="ListParagraph"/>
              <w:numPr>
                <w:ilvl w:val="0"/>
                <w:numId w:val="11"/>
              </w:numPr>
              <w:rPr>
                <w:rFonts w:ascii="Arial" w:hAnsi="Arial" w:cs="Arial"/>
                <w:sz w:val="20"/>
                <w:szCs w:val="20"/>
                <w:lang w:val="en-GB"/>
              </w:rPr>
            </w:pPr>
            <w:r w:rsidRPr="001A3272">
              <w:rPr>
                <w:rFonts w:ascii="Arial" w:hAnsi="Arial" w:cs="Arial"/>
                <w:sz w:val="20"/>
                <w:szCs w:val="20"/>
                <w:lang w:val="en-GB"/>
              </w:rPr>
              <w:t xml:space="preserve">Explain this </w:t>
            </w:r>
            <w:proofErr w:type="spellStart"/>
            <w:r w:rsidRPr="001A3272">
              <w:rPr>
                <w:rFonts w:ascii="Arial" w:hAnsi="Arial" w:cs="Arial"/>
                <w:sz w:val="20"/>
                <w:szCs w:val="20"/>
                <w:lang w:val="en-GB"/>
              </w:rPr>
              <w:t>bbreviation</w:t>
            </w:r>
            <w:proofErr w:type="spellEnd"/>
            <w:r w:rsidRPr="001A3272">
              <w:rPr>
                <w:rFonts w:ascii="Arial" w:hAnsi="Arial" w:cs="Arial"/>
                <w:sz w:val="20"/>
                <w:szCs w:val="20"/>
                <w:lang w:val="en-GB"/>
              </w:rPr>
              <w:t xml:space="preserve">: </w:t>
            </w:r>
            <w:r w:rsidRPr="001A3272">
              <w:rPr>
                <w:rFonts w:ascii="Arial" w:hAnsi="Arial" w:cs="Arial"/>
                <w:sz w:val="20"/>
                <w:szCs w:val="20"/>
              </w:rPr>
              <w:t>VOC expansion in Java</w:t>
            </w:r>
          </w:p>
          <w:p w14:paraId="30BBFBFB" w14:textId="6C629996" w:rsidR="00A436DB" w:rsidRPr="001A3272" w:rsidRDefault="00A436DB" w:rsidP="00A436DB">
            <w:pPr>
              <w:pStyle w:val="ListParagraph"/>
              <w:numPr>
                <w:ilvl w:val="0"/>
                <w:numId w:val="11"/>
              </w:numPr>
              <w:rPr>
                <w:rFonts w:ascii="Arial" w:hAnsi="Arial" w:cs="Arial"/>
                <w:sz w:val="20"/>
                <w:szCs w:val="20"/>
                <w:lang w:val="en-GB"/>
              </w:rPr>
            </w:pPr>
            <w:r w:rsidRPr="001A3272">
              <w:rPr>
                <w:rFonts w:ascii="Arial" w:hAnsi="Arial" w:cs="Arial"/>
                <w:sz w:val="20"/>
                <w:szCs w:val="20"/>
              </w:rPr>
              <w:t>It is not correct to call “bottom sediment” as a compartment – this is a habitat;</w:t>
            </w:r>
          </w:p>
          <w:p w14:paraId="44892860" w14:textId="6D6EBD71" w:rsidR="00A436DB" w:rsidRPr="001A3272" w:rsidRDefault="00A436DB" w:rsidP="00A436DB">
            <w:pPr>
              <w:pStyle w:val="ListParagraph"/>
              <w:numPr>
                <w:ilvl w:val="0"/>
                <w:numId w:val="11"/>
              </w:numPr>
              <w:rPr>
                <w:rFonts w:ascii="Arial" w:hAnsi="Arial" w:cs="Arial"/>
                <w:sz w:val="20"/>
                <w:szCs w:val="20"/>
                <w:lang w:val="en-GB"/>
              </w:rPr>
            </w:pPr>
            <w:r w:rsidRPr="001A3272">
              <w:rPr>
                <w:rFonts w:ascii="Arial" w:hAnsi="Arial" w:cs="Arial"/>
                <w:sz w:val="20"/>
                <w:szCs w:val="20"/>
                <w:lang w:val="en-GB"/>
              </w:rPr>
              <w:t>Whi are “</w:t>
            </w:r>
            <w:r w:rsidRPr="001A3272">
              <w:rPr>
                <w:rFonts w:ascii="Arial" w:hAnsi="Arial" w:cs="Arial"/>
                <w:sz w:val="20"/>
                <w:szCs w:val="20"/>
              </w:rPr>
              <w:t>Moodley</w:t>
            </w:r>
            <w:r w:rsidRPr="001A3272">
              <w:rPr>
                <w:rFonts w:ascii="Arial" w:hAnsi="Arial" w:cs="Arial"/>
                <w:spacing w:val="-2"/>
                <w:sz w:val="20"/>
                <w:szCs w:val="20"/>
              </w:rPr>
              <w:t xml:space="preserve"> </w:t>
            </w:r>
            <w:r w:rsidRPr="001A3272">
              <w:rPr>
                <w:rFonts w:ascii="Arial" w:hAnsi="Arial" w:cs="Arial"/>
                <w:sz w:val="20"/>
                <w:szCs w:val="20"/>
              </w:rPr>
              <w:t>and Hess</w:t>
            </w:r>
            <w:r w:rsidRPr="001A3272">
              <w:rPr>
                <w:rFonts w:ascii="Arial" w:hAnsi="Arial" w:cs="Arial"/>
                <w:sz w:val="20"/>
                <w:szCs w:val="20"/>
                <w:lang w:val="en-GB"/>
              </w:rPr>
              <w:t>” in the introduction? Please, add the correct reference to this;</w:t>
            </w:r>
          </w:p>
          <w:p w14:paraId="16536E4B" w14:textId="22408C64" w:rsidR="00A436DB" w:rsidRPr="001A3272" w:rsidRDefault="007549F8" w:rsidP="00A436DB">
            <w:pPr>
              <w:pStyle w:val="ListParagraph"/>
              <w:numPr>
                <w:ilvl w:val="0"/>
                <w:numId w:val="11"/>
              </w:numPr>
              <w:rPr>
                <w:rFonts w:ascii="Arial" w:hAnsi="Arial" w:cs="Arial"/>
                <w:sz w:val="20"/>
                <w:szCs w:val="20"/>
                <w:lang w:val="en-GB"/>
              </w:rPr>
            </w:pPr>
            <w:r w:rsidRPr="001A3272">
              <w:rPr>
                <w:rFonts w:ascii="Arial" w:hAnsi="Arial" w:cs="Arial"/>
                <w:sz w:val="20"/>
                <w:szCs w:val="20"/>
                <w:lang w:val="en-GB"/>
              </w:rPr>
              <w:t>It is not clear from the introduction how eutro</w:t>
            </w:r>
            <w:r w:rsidR="00B5729E" w:rsidRPr="001A3272">
              <w:rPr>
                <w:rFonts w:ascii="Arial" w:hAnsi="Arial" w:cs="Arial"/>
                <w:sz w:val="20"/>
                <w:szCs w:val="20"/>
                <w:lang w:val="en-GB"/>
              </w:rPr>
              <w:t>phication is connected with heav</w:t>
            </w:r>
            <w:r w:rsidRPr="001A3272">
              <w:rPr>
                <w:rFonts w:ascii="Arial" w:hAnsi="Arial" w:cs="Arial"/>
                <w:sz w:val="20"/>
                <w:szCs w:val="20"/>
                <w:lang w:val="en-GB"/>
              </w:rPr>
              <w:t xml:space="preserve">y metals; there is not relations between these two factors… add the strong evidence of the </w:t>
            </w:r>
            <w:proofErr w:type="spellStart"/>
            <w:r w:rsidRPr="001A3272">
              <w:rPr>
                <w:rFonts w:ascii="Arial" w:hAnsi="Arial" w:cs="Arial"/>
                <w:sz w:val="20"/>
                <w:szCs w:val="20"/>
                <w:lang w:val="en-GB"/>
              </w:rPr>
              <w:t>sunergies</w:t>
            </w:r>
            <w:proofErr w:type="spellEnd"/>
            <w:r w:rsidRPr="001A3272">
              <w:rPr>
                <w:rFonts w:ascii="Arial" w:hAnsi="Arial" w:cs="Arial"/>
                <w:sz w:val="20"/>
                <w:szCs w:val="20"/>
                <w:lang w:val="en-GB"/>
              </w:rPr>
              <w:t xml:space="preserve">; probably you mean that organisms might be more </w:t>
            </w:r>
            <w:proofErr w:type="gramStart"/>
            <w:r w:rsidRPr="001A3272">
              <w:rPr>
                <w:rFonts w:ascii="Arial" w:hAnsi="Arial" w:cs="Arial"/>
                <w:sz w:val="20"/>
                <w:szCs w:val="20"/>
                <w:lang w:val="en-GB"/>
              </w:rPr>
              <w:t>effected</w:t>
            </w:r>
            <w:proofErr w:type="gramEnd"/>
            <w:r w:rsidRPr="001A3272">
              <w:rPr>
                <w:rFonts w:ascii="Arial" w:hAnsi="Arial" w:cs="Arial"/>
                <w:sz w:val="20"/>
                <w:szCs w:val="20"/>
                <w:lang w:val="en-GB"/>
              </w:rPr>
              <w:t xml:space="preserve"> by heavy metals in the conditions of higher eutrophication? So, please, review and change this statement “</w:t>
            </w:r>
            <w:r w:rsidRPr="001A3272">
              <w:rPr>
                <w:rFonts w:ascii="Arial" w:hAnsi="Arial" w:cs="Arial"/>
                <w:sz w:val="20"/>
                <w:szCs w:val="20"/>
              </w:rPr>
              <w:t>Among factors triggering hypoxia, eutrophication is affected and/or synergized with metal contaminants in a waters area.</w:t>
            </w:r>
            <w:r w:rsidRPr="001A3272">
              <w:rPr>
                <w:rFonts w:ascii="Arial" w:hAnsi="Arial" w:cs="Arial"/>
                <w:sz w:val="20"/>
                <w:szCs w:val="20"/>
                <w:lang w:val="en-GB"/>
              </w:rPr>
              <w:t>”</w:t>
            </w:r>
          </w:p>
          <w:p w14:paraId="77C01FA9" w14:textId="5E1E9D3E" w:rsidR="007549F8" w:rsidRPr="001A3272" w:rsidRDefault="007549F8" w:rsidP="00A436DB">
            <w:pPr>
              <w:pStyle w:val="ListParagraph"/>
              <w:numPr>
                <w:ilvl w:val="0"/>
                <w:numId w:val="11"/>
              </w:numPr>
              <w:rPr>
                <w:rFonts w:ascii="Arial" w:hAnsi="Arial" w:cs="Arial"/>
                <w:sz w:val="20"/>
                <w:szCs w:val="20"/>
                <w:lang w:val="en-GB"/>
              </w:rPr>
            </w:pPr>
            <w:r w:rsidRPr="001A3272">
              <w:rPr>
                <w:rFonts w:ascii="Arial" w:hAnsi="Arial" w:cs="Arial"/>
                <w:sz w:val="20"/>
                <w:szCs w:val="20"/>
                <w:lang w:val="en-GB"/>
              </w:rPr>
              <w:t>“</w:t>
            </w:r>
            <w:r w:rsidRPr="001A3272">
              <w:rPr>
                <w:rFonts w:ascii="Arial" w:hAnsi="Arial" w:cs="Arial"/>
                <w:sz w:val="20"/>
                <w:szCs w:val="20"/>
              </w:rPr>
              <w:t>In</w:t>
            </w:r>
            <w:r w:rsidRPr="001A3272">
              <w:rPr>
                <w:rFonts w:ascii="Arial" w:hAnsi="Arial" w:cs="Arial"/>
                <w:spacing w:val="-2"/>
                <w:sz w:val="20"/>
                <w:szCs w:val="20"/>
              </w:rPr>
              <w:t xml:space="preserve"> </w:t>
            </w:r>
            <w:r w:rsidRPr="001A3272">
              <w:rPr>
                <w:rFonts w:ascii="Arial" w:hAnsi="Arial" w:cs="Arial"/>
                <w:sz w:val="20"/>
                <w:szCs w:val="20"/>
              </w:rPr>
              <w:t>many</w:t>
            </w:r>
            <w:r w:rsidRPr="001A3272">
              <w:rPr>
                <w:rFonts w:ascii="Arial" w:hAnsi="Arial" w:cs="Arial"/>
                <w:spacing w:val="-5"/>
                <w:sz w:val="20"/>
                <w:szCs w:val="20"/>
              </w:rPr>
              <w:t xml:space="preserve"> </w:t>
            </w:r>
            <w:r w:rsidRPr="001A3272">
              <w:rPr>
                <w:rFonts w:ascii="Arial" w:hAnsi="Arial" w:cs="Arial"/>
                <w:sz w:val="20"/>
                <w:szCs w:val="20"/>
              </w:rPr>
              <w:t>cases, hypoxia co-occurs with: low</w:t>
            </w:r>
            <w:r w:rsidRPr="001A3272">
              <w:rPr>
                <w:rFonts w:ascii="Arial" w:hAnsi="Arial" w:cs="Arial"/>
                <w:spacing w:val="-2"/>
                <w:sz w:val="20"/>
                <w:szCs w:val="20"/>
              </w:rPr>
              <w:t xml:space="preserve"> </w:t>
            </w:r>
            <w:r w:rsidRPr="001A3272">
              <w:rPr>
                <w:rFonts w:ascii="Arial" w:hAnsi="Arial" w:cs="Arial"/>
                <w:sz w:val="20"/>
                <w:szCs w:val="20"/>
              </w:rPr>
              <w:t>dissolved oxygen (DO) and low pH conditions [5]. Hence, some metals are more toxic in acidic conditions [6].</w:t>
            </w:r>
            <w:r w:rsidRPr="001A3272">
              <w:rPr>
                <w:rFonts w:ascii="Arial" w:hAnsi="Arial" w:cs="Arial"/>
                <w:sz w:val="20"/>
                <w:szCs w:val="20"/>
                <w:lang w:val="en-GB"/>
              </w:rPr>
              <w:t>” The second sentence is not the result from the first one. Why do you state this?</w:t>
            </w:r>
          </w:p>
          <w:p w14:paraId="616F97ED" w14:textId="7C0CC8A0" w:rsidR="007549F8" w:rsidRPr="001A3272" w:rsidRDefault="007549F8" w:rsidP="00A436DB">
            <w:pPr>
              <w:pStyle w:val="ListParagraph"/>
              <w:numPr>
                <w:ilvl w:val="0"/>
                <w:numId w:val="11"/>
              </w:numPr>
              <w:rPr>
                <w:rFonts w:ascii="Arial" w:hAnsi="Arial" w:cs="Arial"/>
                <w:sz w:val="20"/>
                <w:szCs w:val="20"/>
                <w:lang w:val="en-GB"/>
              </w:rPr>
            </w:pPr>
            <w:r w:rsidRPr="001A3272">
              <w:rPr>
                <w:rFonts w:ascii="Arial" w:hAnsi="Arial" w:cs="Arial"/>
                <w:sz w:val="20"/>
                <w:szCs w:val="20"/>
                <w:lang w:val="en-GB"/>
              </w:rPr>
              <w:t xml:space="preserve">The higher concentration of heavy metals in the western part of the Bay might occurred because of other that hypoxia </w:t>
            </w:r>
            <w:proofErr w:type="spellStart"/>
            <w:r w:rsidRPr="001A3272">
              <w:rPr>
                <w:rFonts w:ascii="Arial" w:hAnsi="Arial" w:cs="Arial"/>
                <w:sz w:val="20"/>
                <w:szCs w:val="20"/>
                <w:lang w:val="en-GB"/>
              </w:rPr>
              <w:t>reasosn</w:t>
            </w:r>
            <w:proofErr w:type="spellEnd"/>
            <w:r w:rsidRPr="001A3272">
              <w:rPr>
                <w:rFonts w:ascii="Arial" w:hAnsi="Arial" w:cs="Arial"/>
                <w:sz w:val="20"/>
                <w:szCs w:val="20"/>
                <w:lang w:val="en-GB"/>
              </w:rPr>
              <w:t xml:space="preserve">; maybe that was because the same sources of nutrients and heavy metals </w:t>
            </w:r>
            <w:proofErr w:type="spellStart"/>
            <w:r w:rsidRPr="001A3272">
              <w:rPr>
                <w:rFonts w:ascii="Arial" w:hAnsi="Arial" w:cs="Arial"/>
                <w:sz w:val="20"/>
                <w:szCs w:val="20"/>
                <w:lang w:val="en-GB"/>
              </w:rPr>
              <w:t>occured</w:t>
            </w:r>
            <w:proofErr w:type="spellEnd"/>
            <w:r w:rsidRPr="001A3272">
              <w:rPr>
                <w:rFonts w:ascii="Arial" w:hAnsi="Arial" w:cs="Arial"/>
                <w:sz w:val="20"/>
                <w:szCs w:val="20"/>
                <w:lang w:val="en-GB"/>
              </w:rPr>
              <w:t xml:space="preserve"> in the </w:t>
            </w:r>
            <w:proofErr w:type="spellStart"/>
            <w:r w:rsidRPr="001A3272">
              <w:rPr>
                <w:rFonts w:ascii="Arial" w:hAnsi="Arial" w:cs="Arial"/>
                <w:sz w:val="20"/>
                <w:szCs w:val="20"/>
                <w:lang w:val="en-GB"/>
              </w:rPr>
              <w:t>westen</w:t>
            </w:r>
            <w:proofErr w:type="spellEnd"/>
            <w:r w:rsidRPr="001A3272">
              <w:rPr>
                <w:rFonts w:ascii="Arial" w:hAnsi="Arial" w:cs="Arial"/>
                <w:sz w:val="20"/>
                <w:szCs w:val="20"/>
                <w:lang w:val="en-GB"/>
              </w:rPr>
              <w:t xml:space="preserve"> part?</w:t>
            </w:r>
          </w:p>
          <w:p w14:paraId="03B6DDD3" w14:textId="77777777" w:rsidR="007549F8" w:rsidRPr="001A3272" w:rsidRDefault="007549F8" w:rsidP="00157D78">
            <w:pPr>
              <w:pStyle w:val="ListParagraph"/>
              <w:rPr>
                <w:rFonts w:ascii="Arial" w:hAnsi="Arial" w:cs="Arial"/>
                <w:sz w:val="20"/>
                <w:szCs w:val="20"/>
                <w:lang w:val="en-GB"/>
              </w:rPr>
            </w:pPr>
          </w:p>
          <w:p w14:paraId="0EDD690D" w14:textId="48606B59" w:rsidR="00157D78" w:rsidRPr="001A3272" w:rsidRDefault="00157D78" w:rsidP="00157D78">
            <w:pPr>
              <w:pStyle w:val="ListParagraph"/>
              <w:rPr>
                <w:rFonts w:ascii="Arial" w:hAnsi="Arial" w:cs="Arial"/>
                <w:sz w:val="20"/>
                <w:szCs w:val="20"/>
                <w:lang w:val="en-GB"/>
              </w:rPr>
            </w:pPr>
            <w:r w:rsidRPr="001A3272">
              <w:rPr>
                <w:rFonts w:ascii="Arial" w:hAnsi="Arial" w:cs="Arial"/>
                <w:sz w:val="20"/>
                <w:szCs w:val="20"/>
                <w:lang w:val="en-GB"/>
              </w:rPr>
              <w:t>Methods:</w:t>
            </w:r>
          </w:p>
          <w:p w14:paraId="637CCA85" w14:textId="27D4ED8A" w:rsidR="00157D78" w:rsidRPr="001A3272" w:rsidRDefault="00157D78" w:rsidP="00157D78">
            <w:pPr>
              <w:pStyle w:val="ListParagraph"/>
              <w:numPr>
                <w:ilvl w:val="0"/>
                <w:numId w:val="12"/>
              </w:numPr>
              <w:rPr>
                <w:rFonts w:ascii="Arial" w:hAnsi="Arial" w:cs="Arial"/>
                <w:sz w:val="20"/>
                <w:szCs w:val="20"/>
                <w:lang w:val="en-GB"/>
              </w:rPr>
            </w:pPr>
            <w:r w:rsidRPr="001A3272">
              <w:rPr>
                <w:rFonts w:ascii="Arial" w:hAnsi="Arial" w:cs="Arial"/>
                <w:sz w:val="20"/>
                <w:szCs w:val="20"/>
                <w:lang w:val="en-GB"/>
              </w:rPr>
              <w:t>What was the length of the core? What makes you think that the age of the sediment collected corresponds to 100 years?</w:t>
            </w:r>
          </w:p>
          <w:p w14:paraId="3CA84118" w14:textId="48895DD6" w:rsidR="00157D78" w:rsidRPr="001A3272" w:rsidRDefault="00157D78" w:rsidP="00157D78">
            <w:pPr>
              <w:pStyle w:val="ListParagraph"/>
              <w:numPr>
                <w:ilvl w:val="0"/>
                <w:numId w:val="12"/>
              </w:numPr>
              <w:rPr>
                <w:rFonts w:ascii="Arial" w:hAnsi="Arial" w:cs="Arial"/>
                <w:sz w:val="20"/>
                <w:szCs w:val="20"/>
                <w:lang w:val="en-GB"/>
              </w:rPr>
            </w:pPr>
            <w:r w:rsidRPr="001A3272">
              <w:rPr>
                <w:rFonts w:ascii="Arial" w:hAnsi="Arial" w:cs="Arial"/>
                <w:sz w:val="20"/>
                <w:szCs w:val="20"/>
                <w:lang w:val="en-GB"/>
              </w:rPr>
              <w:t>If your affiliation if the same as you reference to in the methods (</w:t>
            </w:r>
            <w:r w:rsidRPr="001A3272">
              <w:rPr>
                <w:rFonts w:ascii="Arial" w:hAnsi="Arial" w:cs="Arial"/>
                <w:sz w:val="20"/>
                <w:szCs w:val="20"/>
              </w:rPr>
              <w:t>Indonesian Institute of Sciences</w:t>
            </w:r>
            <w:r w:rsidRPr="001A3272">
              <w:rPr>
                <w:rFonts w:ascii="Arial" w:hAnsi="Arial" w:cs="Arial"/>
                <w:sz w:val="20"/>
                <w:szCs w:val="20"/>
                <w:lang w:val="en-GB"/>
              </w:rPr>
              <w:t>) you probably do not need to mentions this.</w:t>
            </w:r>
          </w:p>
          <w:p w14:paraId="46E85B69" w14:textId="50F8A238" w:rsidR="00157D78" w:rsidRPr="001A3272" w:rsidRDefault="00157D78" w:rsidP="00157D78">
            <w:pPr>
              <w:pStyle w:val="ListParagraph"/>
              <w:numPr>
                <w:ilvl w:val="0"/>
                <w:numId w:val="12"/>
              </w:numPr>
              <w:rPr>
                <w:rFonts w:ascii="Arial" w:hAnsi="Arial" w:cs="Arial"/>
                <w:sz w:val="20"/>
                <w:szCs w:val="20"/>
                <w:lang w:val="en-GB"/>
              </w:rPr>
            </w:pPr>
            <w:r w:rsidRPr="001A3272">
              <w:rPr>
                <w:rFonts w:ascii="Arial" w:hAnsi="Arial" w:cs="Arial"/>
                <w:sz w:val="20"/>
                <w:szCs w:val="20"/>
                <w:lang w:val="en-GB"/>
              </w:rPr>
              <w:t>Add section in the methods about data analysis methods (statistics).</w:t>
            </w:r>
          </w:p>
          <w:p w14:paraId="1B9C800E" w14:textId="275F1476" w:rsidR="00157D78" w:rsidRPr="001A3272" w:rsidRDefault="00157D78" w:rsidP="00157D78">
            <w:pPr>
              <w:rPr>
                <w:rFonts w:ascii="Arial" w:hAnsi="Arial" w:cs="Arial"/>
                <w:sz w:val="20"/>
                <w:szCs w:val="20"/>
                <w:lang w:val="en-GB"/>
              </w:rPr>
            </w:pPr>
            <w:r w:rsidRPr="001A3272">
              <w:rPr>
                <w:rFonts w:ascii="Arial" w:hAnsi="Arial" w:cs="Arial"/>
                <w:sz w:val="20"/>
                <w:szCs w:val="20"/>
                <w:lang w:val="en-GB"/>
              </w:rPr>
              <w:t>Results</w:t>
            </w:r>
          </w:p>
          <w:p w14:paraId="5B8FBDD5" w14:textId="77777777" w:rsidR="00157D78" w:rsidRPr="001A3272" w:rsidRDefault="00157D78" w:rsidP="00157D78">
            <w:pPr>
              <w:rPr>
                <w:rFonts w:ascii="Arial" w:hAnsi="Arial" w:cs="Arial"/>
                <w:sz w:val="20"/>
                <w:szCs w:val="20"/>
                <w:lang w:val="en-GB"/>
              </w:rPr>
            </w:pPr>
          </w:p>
          <w:p w14:paraId="7F67EC25" w14:textId="3C5E746E" w:rsidR="00157D78" w:rsidRPr="001A3272" w:rsidRDefault="00157D78" w:rsidP="00157D78">
            <w:pPr>
              <w:pStyle w:val="ListParagraph"/>
              <w:numPr>
                <w:ilvl w:val="0"/>
                <w:numId w:val="13"/>
              </w:numPr>
              <w:rPr>
                <w:rFonts w:ascii="Arial" w:hAnsi="Arial" w:cs="Arial"/>
                <w:sz w:val="20"/>
                <w:szCs w:val="20"/>
                <w:lang w:val="en-GB"/>
              </w:rPr>
            </w:pPr>
            <w:r w:rsidRPr="001A3272">
              <w:rPr>
                <w:rFonts w:ascii="Arial" w:hAnsi="Arial" w:cs="Arial"/>
                <w:sz w:val="20"/>
                <w:szCs w:val="20"/>
                <w:lang w:val="en-GB"/>
              </w:rPr>
              <w:t>You date the sediment by 1856 – why in your title you indicate the 100 years period?</w:t>
            </w:r>
          </w:p>
          <w:p w14:paraId="7EB70E33" w14:textId="148FDA01" w:rsidR="00157D78" w:rsidRPr="001A3272" w:rsidRDefault="00506F8B" w:rsidP="00157D78">
            <w:pPr>
              <w:pStyle w:val="ListParagraph"/>
              <w:numPr>
                <w:ilvl w:val="0"/>
                <w:numId w:val="13"/>
              </w:numPr>
              <w:rPr>
                <w:rFonts w:ascii="Arial" w:hAnsi="Arial" w:cs="Arial"/>
                <w:sz w:val="20"/>
                <w:szCs w:val="20"/>
                <w:lang w:val="en-GB"/>
              </w:rPr>
            </w:pPr>
            <w:r w:rsidRPr="001A3272">
              <w:rPr>
                <w:rFonts w:ascii="Arial" w:hAnsi="Arial" w:cs="Arial"/>
                <w:sz w:val="20"/>
                <w:szCs w:val="20"/>
                <w:lang w:val="en-GB"/>
              </w:rPr>
              <w:lastRenderedPageBreak/>
              <w:t xml:space="preserve">How Puerto Rico is relevant to your study? You </w:t>
            </w:r>
            <w:proofErr w:type="spellStart"/>
            <w:proofErr w:type="gramStart"/>
            <w:r w:rsidRPr="001A3272">
              <w:rPr>
                <w:rFonts w:ascii="Arial" w:hAnsi="Arial" w:cs="Arial"/>
                <w:sz w:val="20"/>
                <w:szCs w:val="20"/>
                <w:lang w:val="en-GB"/>
              </w:rPr>
              <w:t>cant</w:t>
            </w:r>
            <w:proofErr w:type="spellEnd"/>
            <w:proofErr w:type="gramEnd"/>
            <w:r w:rsidRPr="001A3272">
              <w:rPr>
                <w:rFonts w:ascii="Arial" w:hAnsi="Arial" w:cs="Arial"/>
                <w:sz w:val="20"/>
                <w:szCs w:val="20"/>
                <w:lang w:val="en-GB"/>
              </w:rPr>
              <w:t xml:space="preserve"> use this </w:t>
            </w:r>
            <w:proofErr w:type="spellStart"/>
            <w:r w:rsidRPr="001A3272">
              <w:rPr>
                <w:rFonts w:ascii="Arial" w:hAnsi="Arial" w:cs="Arial"/>
                <w:sz w:val="20"/>
                <w:szCs w:val="20"/>
                <w:lang w:val="en-GB"/>
              </w:rPr>
              <w:t>referernce</w:t>
            </w:r>
            <w:proofErr w:type="spellEnd"/>
            <w:r w:rsidRPr="001A3272">
              <w:rPr>
                <w:rFonts w:ascii="Arial" w:hAnsi="Arial" w:cs="Arial"/>
                <w:sz w:val="20"/>
                <w:szCs w:val="20"/>
                <w:lang w:val="en-GB"/>
              </w:rPr>
              <w:t xml:space="preserve"> (from the study from another side of the globe) for comparison of your results. Please, use local studies on eutrophication from the local area instead to support your findings. You can also look at the studies that </w:t>
            </w:r>
            <w:proofErr w:type="spellStart"/>
            <w:r w:rsidRPr="001A3272">
              <w:rPr>
                <w:rFonts w:ascii="Arial" w:hAnsi="Arial" w:cs="Arial"/>
                <w:sz w:val="20"/>
                <w:szCs w:val="20"/>
                <w:lang w:val="en-GB"/>
              </w:rPr>
              <w:t>compar</w:t>
            </w:r>
            <w:proofErr w:type="spellEnd"/>
            <w:r w:rsidRPr="001A3272">
              <w:rPr>
                <w:rFonts w:ascii="Arial" w:hAnsi="Arial" w:cs="Arial"/>
                <w:sz w:val="20"/>
                <w:szCs w:val="20"/>
                <w:lang w:val="en-GB"/>
              </w:rPr>
              <w:t xml:space="preserve"> the heavy metals, eutrophication and foraminifera indexes for the discussion point.</w:t>
            </w:r>
          </w:p>
          <w:p w14:paraId="5764E398" w14:textId="527756DB" w:rsidR="00506F8B" w:rsidRPr="001A3272" w:rsidRDefault="00132590" w:rsidP="00157D78">
            <w:pPr>
              <w:pStyle w:val="ListParagraph"/>
              <w:numPr>
                <w:ilvl w:val="0"/>
                <w:numId w:val="13"/>
              </w:numPr>
              <w:rPr>
                <w:rFonts w:ascii="Arial" w:hAnsi="Arial" w:cs="Arial"/>
                <w:sz w:val="20"/>
                <w:szCs w:val="20"/>
                <w:lang w:val="en-GB"/>
              </w:rPr>
            </w:pPr>
            <w:r w:rsidRPr="001A3272">
              <w:rPr>
                <w:rFonts w:ascii="Arial" w:hAnsi="Arial" w:cs="Arial"/>
                <w:sz w:val="20"/>
                <w:szCs w:val="20"/>
                <w:lang w:val="en-GB"/>
              </w:rPr>
              <w:t xml:space="preserve">Figure 2 – why have you combined the Zn and A-E index data on one figure and provided data on other heavy metals on the other? It does not sound logic. </w:t>
            </w:r>
          </w:p>
          <w:p w14:paraId="48D8021C" w14:textId="51DF11D5" w:rsidR="00132590" w:rsidRPr="001A3272" w:rsidRDefault="00132590" w:rsidP="00157D78">
            <w:pPr>
              <w:pStyle w:val="ListParagraph"/>
              <w:numPr>
                <w:ilvl w:val="0"/>
                <w:numId w:val="13"/>
              </w:numPr>
              <w:rPr>
                <w:rFonts w:ascii="Arial" w:hAnsi="Arial" w:cs="Arial"/>
                <w:sz w:val="20"/>
                <w:szCs w:val="20"/>
                <w:lang w:val="en-GB"/>
              </w:rPr>
            </w:pPr>
            <w:r w:rsidRPr="001A3272">
              <w:rPr>
                <w:rFonts w:ascii="Arial" w:hAnsi="Arial" w:cs="Arial"/>
                <w:sz w:val="20"/>
                <w:szCs w:val="20"/>
                <w:lang w:val="en-GB"/>
              </w:rPr>
              <w:t>In this sentence (</w:t>
            </w:r>
            <w:r w:rsidRPr="001A3272">
              <w:rPr>
                <w:rFonts w:ascii="Arial" w:hAnsi="Arial" w:cs="Arial"/>
                <w:sz w:val="20"/>
                <w:szCs w:val="20"/>
              </w:rPr>
              <w:t>In general, the</w:t>
            </w:r>
            <w:r w:rsidRPr="001A3272">
              <w:rPr>
                <w:rFonts w:ascii="Arial" w:hAnsi="Arial" w:cs="Arial"/>
                <w:spacing w:val="-4"/>
                <w:sz w:val="20"/>
                <w:szCs w:val="20"/>
              </w:rPr>
              <w:t xml:space="preserve"> </w:t>
            </w:r>
            <w:r w:rsidRPr="001A3272">
              <w:rPr>
                <w:rFonts w:ascii="Arial" w:hAnsi="Arial" w:cs="Arial"/>
                <w:sz w:val="20"/>
                <w:szCs w:val="20"/>
              </w:rPr>
              <w:t>vertical distribution of</w:t>
            </w:r>
            <w:r w:rsidRPr="001A3272">
              <w:rPr>
                <w:rFonts w:ascii="Arial" w:hAnsi="Arial" w:cs="Arial"/>
                <w:spacing w:val="-3"/>
                <w:sz w:val="20"/>
                <w:szCs w:val="20"/>
              </w:rPr>
              <w:t xml:space="preserve"> </w:t>
            </w:r>
            <w:r w:rsidRPr="001A3272">
              <w:rPr>
                <w:rFonts w:ascii="Arial" w:hAnsi="Arial" w:cs="Arial"/>
                <w:sz w:val="20"/>
                <w:szCs w:val="20"/>
              </w:rPr>
              <w:t>Ammonia and</w:t>
            </w:r>
            <w:r w:rsidRPr="001A3272">
              <w:rPr>
                <w:rFonts w:ascii="Arial" w:hAnsi="Arial" w:cs="Arial"/>
                <w:spacing w:val="-1"/>
                <w:sz w:val="20"/>
                <w:szCs w:val="20"/>
              </w:rPr>
              <w:t xml:space="preserve"> </w:t>
            </w:r>
            <w:proofErr w:type="spellStart"/>
            <w:r w:rsidRPr="001A3272">
              <w:rPr>
                <w:rFonts w:ascii="Arial" w:hAnsi="Arial" w:cs="Arial"/>
                <w:sz w:val="20"/>
                <w:szCs w:val="20"/>
              </w:rPr>
              <w:t>Elphidium</w:t>
            </w:r>
            <w:proofErr w:type="spellEnd"/>
            <w:r w:rsidRPr="001A3272">
              <w:rPr>
                <w:rFonts w:ascii="Arial" w:hAnsi="Arial" w:cs="Arial"/>
                <w:spacing w:val="-1"/>
                <w:sz w:val="20"/>
                <w:szCs w:val="20"/>
              </w:rPr>
              <w:t xml:space="preserve"> </w:t>
            </w:r>
            <w:r w:rsidRPr="001A3272">
              <w:rPr>
                <w:rFonts w:ascii="Arial" w:hAnsi="Arial" w:cs="Arial"/>
                <w:sz w:val="20"/>
                <w:szCs w:val="20"/>
              </w:rPr>
              <w:t>on the</w:t>
            </w:r>
            <w:r w:rsidRPr="001A3272">
              <w:rPr>
                <w:rFonts w:ascii="Arial" w:hAnsi="Arial" w:cs="Arial"/>
                <w:spacing w:val="-2"/>
                <w:sz w:val="20"/>
                <w:szCs w:val="20"/>
              </w:rPr>
              <w:t xml:space="preserve"> </w:t>
            </w:r>
            <w:r w:rsidRPr="001A3272">
              <w:rPr>
                <w:rFonts w:ascii="Arial" w:hAnsi="Arial" w:cs="Arial"/>
                <w:sz w:val="20"/>
                <w:szCs w:val="20"/>
              </w:rPr>
              <w:t>western coast of</w:t>
            </w:r>
            <w:r w:rsidRPr="001A3272">
              <w:rPr>
                <w:rFonts w:ascii="Arial" w:hAnsi="Arial" w:cs="Arial"/>
                <w:spacing w:val="-3"/>
                <w:sz w:val="20"/>
                <w:szCs w:val="20"/>
              </w:rPr>
              <w:t xml:space="preserve"> </w:t>
            </w:r>
            <w:r w:rsidRPr="001A3272">
              <w:rPr>
                <w:rFonts w:ascii="Arial" w:hAnsi="Arial" w:cs="Arial"/>
                <w:sz w:val="20"/>
                <w:szCs w:val="20"/>
              </w:rPr>
              <w:t>Jakarta Bay</w:t>
            </w:r>
            <w:r w:rsidRPr="001A3272">
              <w:rPr>
                <w:rFonts w:ascii="Arial" w:hAnsi="Arial" w:cs="Arial"/>
                <w:spacing w:val="-8"/>
                <w:sz w:val="20"/>
                <w:szCs w:val="20"/>
              </w:rPr>
              <w:t xml:space="preserve"> </w:t>
            </w:r>
            <w:r w:rsidRPr="001A3272">
              <w:rPr>
                <w:rFonts w:ascii="Arial" w:hAnsi="Arial" w:cs="Arial"/>
                <w:sz w:val="20"/>
                <w:szCs w:val="20"/>
              </w:rPr>
              <w:t>indicated</w:t>
            </w:r>
            <w:r w:rsidRPr="001A3272">
              <w:rPr>
                <w:rFonts w:ascii="Arial" w:hAnsi="Arial" w:cs="Arial"/>
                <w:spacing w:val="-1"/>
                <w:sz w:val="20"/>
                <w:szCs w:val="20"/>
              </w:rPr>
              <w:t xml:space="preserve"> </w:t>
            </w:r>
            <w:r w:rsidRPr="001A3272">
              <w:rPr>
                <w:rFonts w:ascii="Arial" w:hAnsi="Arial" w:cs="Arial"/>
                <w:sz w:val="20"/>
                <w:szCs w:val="20"/>
              </w:rPr>
              <w:t>the decreased to</w:t>
            </w:r>
            <w:r w:rsidRPr="001A3272">
              <w:rPr>
                <w:rFonts w:ascii="Arial" w:hAnsi="Arial" w:cs="Arial"/>
                <w:spacing w:val="-3"/>
                <w:sz w:val="20"/>
                <w:szCs w:val="20"/>
              </w:rPr>
              <w:t xml:space="preserve"> </w:t>
            </w:r>
            <w:r w:rsidRPr="001A3272">
              <w:rPr>
                <w:rFonts w:ascii="Arial" w:hAnsi="Arial" w:cs="Arial"/>
                <w:sz w:val="20"/>
                <w:szCs w:val="20"/>
              </w:rPr>
              <w:t>the</w:t>
            </w:r>
            <w:r w:rsidRPr="001A3272">
              <w:rPr>
                <w:rFonts w:ascii="Arial" w:hAnsi="Arial" w:cs="Arial"/>
                <w:spacing w:val="-3"/>
                <w:sz w:val="20"/>
                <w:szCs w:val="20"/>
              </w:rPr>
              <w:t xml:space="preserve"> </w:t>
            </w:r>
            <w:r w:rsidRPr="001A3272">
              <w:rPr>
                <w:rFonts w:ascii="Arial" w:hAnsi="Arial" w:cs="Arial"/>
                <w:sz w:val="20"/>
                <w:szCs w:val="20"/>
              </w:rPr>
              <w:t>upper layers of</w:t>
            </w:r>
            <w:r w:rsidRPr="001A3272">
              <w:rPr>
                <w:rFonts w:ascii="Arial" w:hAnsi="Arial" w:cs="Arial"/>
                <w:spacing w:val="-2"/>
                <w:sz w:val="20"/>
                <w:szCs w:val="20"/>
              </w:rPr>
              <w:t xml:space="preserve"> </w:t>
            </w:r>
            <w:r w:rsidRPr="001A3272">
              <w:rPr>
                <w:rFonts w:ascii="Arial" w:hAnsi="Arial" w:cs="Arial"/>
                <w:sz w:val="20"/>
                <w:szCs w:val="20"/>
              </w:rPr>
              <w:t>sediment deposited in 2009.</w:t>
            </w:r>
            <w:r w:rsidRPr="001A3272">
              <w:rPr>
                <w:rFonts w:ascii="Arial" w:hAnsi="Arial" w:cs="Arial"/>
                <w:sz w:val="20"/>
                <w:szCs w:val="20"/>
                <w:lang w:val="en-GB"/>
              </w:rPr>
              <w:t xml:space="preserve">) something is missed after word “decreased”. In addition, </w:t>
            </w:r>
            <w:proofErr w:type="gramStart"/>
            <w:r w:rsidRPr="001A3272">
              <w:rPr>
                <w:rFonts w:ascii="Arial" w:hAnsi="Arial" w:cs="Arial"/>
                <w:sz w:val="20"/>
                <w:szCs w:val="20"/>
                <w:lang w:val="en-GB"/>
              </w:rPr>
              <w:t>The</w:t>
            </w:r>
            <w:proofErr w:type="gramEnd"/>
            <w:r w:rsidRPr="001A3272">
              <w:rPr>
                <w:rFonts w:ascii="Arial" w:hAnsi="Arial" w:cs="Arial"/>
                <w:sz w:val="20"/>
                <w:szCs w:val="20"/>
                <w:lang w:val="en-GB"/>
              </w:rPr>
              <w:t xml:space="preserve"> figure 2 represent increasing of the A-E index (does this mean that foraminifera were decreased? If yes, add this to the methods</w:t>
            </w:r>
            <w:proofErr w:type="gramStart"/>
            <w:r w:rsidRPr="001A3272">
              <w:rPr>
                <w:rFonts w:ascii="Arial" w:hAnsi="Arial" w:cs="Arial"/>
                <w:sz w:val="20"/>
                <w:szCs w:val="20"/>
                <w:lang w:val="en-GB"/>
              </w:rPr>
              <w:t>…</w:t>
            </w:r>
            <w:r w:rsidR="00B7477A" w:rsidRPr="001A3272">
              <w:rPr>
                <w:rFonts w:ascii="Arial" w:hAnsi="Arial" w:cs="Arial"/>
                <w:sz w:val="20"/>
                <w:szCs w:val="20"/>
                <w:lang w:val="en-GB"/>
              </w:rPr>
              <w:t xml:space="preserve"> </w:t>
            </w:r>
            <w:r w:rsidRPr="001A3272">
              <w:rPr>
                <w:rFonts w:ascii="Arial" w:hAnsi="Arial" w:cs="Arial"/>
                <w:sz w:val="20"/>
                <w:szCs w:val="20"/>
                <w:lang w:val="en-GB"/>
              </w:rPr>
              <w:t>)</w:t>
            </w:r>
            <w:proofErr w:type="gramEnd"/>
            <w:r w:rsidRPr="001A3272">
              <w:rPr>
                <w:rFonts w:ascii="Arial" w:hAnsi="Arial" w:cs="Arial"/>
                <w:sz w:val="20"/>
                <w:szCs w:val="20"/>
                <w:lang w:val="en-GB"/>
              </w:rPr>
              <w:t xml:space="preserve">. Revise this sentence. Explain why the A-E index in late 1990-2000 was actually nearly same as in 1860. We can observe same pattern of distribution for metal concentration and </w:t>
            </w:r>
            <w:proofErr w:type="spellStart"/>
            <w:r w:rsidRPr="001A3272">
              <w:rPr>
                <w:rFonts w:ascii="Arial" w:hAnsi="Arial" w:cs="Arial"/>
                <w:sz w:val="20"/>
                <w:szCs w:val="20"/>
                <w:lang w:val="en-GB"/>
              </w:rPr>
              <w:t>idex</w:t>
            </w:r>
            <w:proofErr w:type="spellEnd"/>
            <w:r w:rsidRPr="001A3272">
              <w:rPr>
                <w:rFonts w:ascii="Arial" w:hAnsi="Arial" w:cs="Arial"/>
                <w:sz w:val="20"/>
                <w:szCs w:val="20"/>
                <w:lang w:val="en-GB"/>
              </w:rPr>
              <w:t xml:space="preserve"> on figure 3. Can you explain this? Why is this happening?</w:t>
            </w:r>
          </w:p>
          <w:p w14:paraId="7144014D" w14:textId="77777777" w:rsidR="00B7477A" w:rsidRPr="001A3272" w:rsidRDefault="00B7477A" w:rsidP="00B7477A">
            <w:pPr>
              <w:ind w:left="360"/>
              <w:rPr>
                <w:rFonts w:ascii="Arial" w:hAnsi="Arial" w:cs="Arial"/>
                <w:sz w:val="20"/>
                <w:szCs w:val="20"/>
                <w:lang w:val="en-GB"/>
              </w:rPr>
            </w:pPr>
          </w:p>
          <w:p w14:paraId="6A491C22" w14:textId="2DC17220" w:rsidR="00132590" w:rsidRPr="001A3272" w:rsidRDefault="00B7477A" w:rsidP="00B7477A">
            <w:pPr>
              <w:ind w:left="360"/>
              <w:rPr>
                <w:rFonts w:ascii="Arial" w:hAnsi="Arial" w:cs="Arial"/>
                <w:sz w:val="20"/>
                <w:szCs w:val="20"/>
                <w:lang w:val="en-GB"/>
              </w:rPr>
            </w:pPr>
            <w:r w:rsidRPr="001A3272">
              <w:rPr>
                <w:rFonts w:ascii="Arial" w:hAnsi="Arial" w:cs="Arial"/>
                <w:sz w:val="20"/>
                <w:szCs w:val="20"/>
                <w:lang w:val="en-GB"/>
              </w:rPr>
              <w:t>Conclusion:</w:t>
            </w:r>
          </w:p>
          <w:p w14:paraId="4486C700" w14:textId="297C469E" w:rsidR="00B7477A" w:rsidRPr="001A3272" w:rsidRDefault="00B7477A" w:rsidP="00B7477A">
            <w:pPr>
              <w:pStyle w:val="BodyText"/>
              <w:numPr>
                <w:ilvl w:val="0"/>
                <w:numId w:val="15"/>
              </w:numPr>
              <w:spacing w:before="237"/>
              <w:ind w:right="354"/>
              <w:rPr>
                <w:rFonts w:ascii="Arial" w:hAnsi="Arial" w:cs="Arial"/>
                <w:sz w:val="20"/>
                <w:szCs w:val="20"/>
              </w:rPr>
            </w:pPr>
            <w:r w:rsidRPr="001A3272">
              <w:rPr>
                <w:rFonts w:ascii="Arial" w:hAnsi="Arial" w:cs="Arial"/>
                <w:sz w:val="20"/>
                <w:szCs w:val="20"/>
                <w:lang w:val="en-GB"/>
              </w:rPr>
              <w:t>With regards to this sentence: “The increased of water acidity can lead to the increased of toxicity in some metals» please,</w:t>
            </w:r>
            <w:r w:rsidRPr="001A3272">
              <w:rPr>
                <w:rFonts w:ascii="Arial" w:hAnsi="Arial" w:cs="Arial"/>
                <w:sz w:val="20"/>
                <w:szCs w:val="20"/>
              </w:rPr>
              <w:t xml:space="preserve"> </w:t>
            </w:r>
            <w:r w:rsidRPr="001A3272">
              <w:rPr>
                <w:rFonts w:ascii="Arial" w:hAnsi="Arial" w:cs="Arial"/>
                <w:sz w:val="20"/>
                <w:szCs w:val="20"/>
                <w:lang w:val="en-GB"/>
              </w:rPr>
              <w:t xml:space="preserve">articulate your conclusion based on the aim of your study. You have not </w:t>
            </w:r>
            <w:proofErr w:type="gramStart"/>
            <w:r w:rsidRPr="001A3272">
              <w:rPr>
                <w:rFonts w:ascii="Arial" w:hAnsi="Arial" w:cs="Arial"/>
                <w:sz w:val="20"/>
                <w:szCs w:val="20"/>
                <w:lang w:val="en-GB"/>
              </w:rPr>
              <w:t>study</w:t>
            </w:r>
            <w:proofErr w:type="gramEnd"/>
            <w:r w:rsidRPr="001A3272">
              <w:rPr>
                <w:rFonts w:ascii="Arial" w:hAnsi="Arial" w:cs="Arial"/>
                <w:sz w:val="20"/>
                <w:szCs w:val="20"/>
                <w:lang w:val="en-GB"/>
              </w:rPr>
              <w:t xml:space="preserve"> the toxicity. You can state more about this – if you consider this as an important threat – in discussion.</w:t>
            </w:r>
          </w:p>
          <w:p w14:paraId="2B5A7721" w14:textId="11DCC874" w:rsidR="00A436DB" w:rsidRPr="001A3272" w:rsidRDefault="00A436DB" w:rsidP="007222C8">
            <w:pPr>
              <w:pStyle w:val="ListParagraph"/>
              <w:ind w:left="0"/>
              <w:rPr>
                <w:rFonts w:ascii="Arial" w:hAnsi="Arial" w:cs="Arial"/>
                <w:sz w:val="20"/>
                <w:szCs w:val="20"/>
                <w:lang w:val="en-GB"/>
              </w:rPr>
            </w:pPr>
          </w:p>
        </w:tc>
        <w:tc>
          <w:tcPr>
            <w:tcW w:w="1523" w:type="pct"/>
          </w:tcPr>
          <w:p w14:paraId="4898F764" w14:textId="77777777" w:rsidR="00F1171E" w:rsidRPr="001A3272" w:rsidRDefault="00F1171E" w:rsidP="007222C8">
            <w:pPr>
              <w:pStyle w:val="Heading2"/>
              <w:jc w:val="left"/>
              <w:rPr>
                <w:rFonts w:ascii="Arial" w:hAnsi="Arial" w:cs="Arial"/>
                <w:b w:val="0"/>
                <w:lang w:val="en-GB"/>
              </w:rPr>
            </w:pPr>
          </w:p>
        </w:tc>
      </w:tr>
      <w:tr w:rsidR="00F1171E" w:rsidRPr="001A3272" w14:paraId="73739464" w14:textId="77777777" w:rsidTr="007222C8">
        <w:trPr>
          <w:trHeight w:val="703"/>
        </w:trPr>
        <w:tc>
          <w:tcPr>
            <w:tcW w:w="1265" w:type="pct"/>
            <w:noWrap/>
          </w:tcPr>
          <w:p w14:paraId="7EFC02A2" w14:textId="76B3DDE8" w:rsidR="00F1171E" w:rsidRPr="001A3272" w:rsidRDefault="00F1171E" w:rsidP="00B5729E">
            <w:pPr>
              <w:ind w:left="360"/>
              <w:rPr>
                <w:rFonts w:ascii="Arial" w:hAnsi="Arial" w:cs="Arial"/>
                <w:b/>
                <w:bCs/>
                <w:sz w:val="20"/>
                <w:szCs w:val="20"/>
                <w:lang w:val="en-GB"/>
              </w:rPr>
            </w:pPr>
            <w:r w:rsidRPr="001A327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45B7D46C" w:rsidR="00F1171E" w:rsidRPr="001A3272" w:rsidRDefault="00592BD5" w:rsidP="007222C8">
            <w:pPr>
              <w:pStyle w:val="ListParagraph"/>
              <w:ind w:left="0"/>
              <w:rPr>
                <w:rFonts w:ascii="Arial" w:hAnsi="Arial" w:cs="Arial"/>
                <w:sz w:val="20"/>
                <w:szCs w:val="20"/>
                <w:lang w:val="en-GB"/>
              </w:rPr>
            </w:pPr>
            <w:r w:rsidRPr="001A3272">
              <w:rPr>
                <w:rFonts w:ascii="Arial" w:hAnsi="Arial" w:cs="Arial"/>
                <w:sz w:val="20"/>
                <w:szCs w:val="20"/>
                <w:lang w:val="en-GB"/>
              </w:rPr>
              <w:t>I` d add more references supporting the eutrophication load in the region and those that evident about the toxicity of the metals in higher pH conditions.</w:t>
            </w:r>
          </w:p>
        </w:tc>
        <w:tc>
          <w:tcPr>
            <w:tcW w:w="1523" w:type="pct"/>
          </w:tcPr>
          <w:p w14:paraId="40220055" w14:textId="77777777" w:rsidR="00F1171E" w:rsidRPr="001A3272" w:rsidRDefault="00F1171E" w:rsidP="007222C8">
            <w:pPr>
              <w:pStyle w:val="Heading2"/>
              <w:jc w:val="left"/>
              <w:rPr>
                <w:rFonts w:ascii="Arial" w:hAnsi="Arial" w:cs="Arial"/>
                <w:b w:val="0"/>
                <w:lang w:val="en-GB"/>
              </w:rPr>
            </w:pPr>
          </w:p>
        </w:tc>
      </w:tr>
      <w:tr w:rsidR="00F1171E" w:rsidRPr="001A3272" w14:paraId="73CC4A50" w14:textId="77777777" w:rsidTr="007222C8">
        <w:trPr>
          <w:trHeight w:val="386"/>
        </w:trPr>
        <w:tc>
          <w:tcPr>
            <w:tcW w:w="1265" w:type="pct"/>
            <w:noWrap/>
          </w:tcPr>
          <w:p w14:paraId="029CE8D0" w14:textId="77777777" w:rsidR="00F1171E" w:rsidRPr="001A3272" w:rsidRDefault="00F1171E" w:rsidP="007222C8">
            <w:pPr>
              <w:pStyle w:val="Heading2"/>
              <w:jc w:val="left"/>
              <w:rPr>
                <w:rFonts w:ascii="Arial" w:hAnsi="Arial" w:cs="Arial"/>
                <w:b w:val="0"/>
                <w:lang w:val="en-GB"/>
              </w:rPr>
            </w:pPr>
          </w:p>
          <w:p w14:paraId="589C16C7" w14:textId="77777777" w:rsidR="00F1171E" w:rsidRPr="001A3272" w:rsidRDefault="00F1171E" w:rsidP="007222C8">
            <w:pPr>
              <w:pStyle w:val="Heading2"/>
              <w:ind w:left="360"/>
              <w:jc w:val="left"/>
              <w:rPr>
                <w:rFonts w:ascii="Arial" w:hAnsi="Arial" w:cs="Arial"/>
                <w:bCs w:val="0"/>
                <w:lang w:val="en-GB"/>
              </w:rPr>
            </w:pPr>
            <w:r w:rsidRPr="001A3272">
              <w:rPr>
                <w:rFonts w:ascii="Arial" w:hAnsi="Arial" w:cs="Arial"/>
                <w:bCs w:val="0"/>
                <w:lang w:val="en-GB"/>
              </w:rPr>
              <w:t>Is the language/English quality of the article suitable for scholarly communications?</w:t>
            </w:r>
          </w:p>
          <w:p w14:paraId="7722B85E" w14:textId="77777777" w:rsidR="00F1171E" w:rsidRPr="001A3272" w:rsidRDefault="00F1171E" w:rsidP="007222C8">
            <w:pPr>
              <w:rPr>
                <w:rFonts w:ascii="Arial" w:hAnsi="Arial" w:cs="Arial"/>
                <w:sz w:val="20"/>
                <w:szCs w:val="20"/>
                <w:lang w:val="en-GB"/>
              </w:rPr>
            </w:pPr>
          </w:p>
        </w:tc>
        <w:tc>
          <w:tcPr>
            <w:tcW w:w="2212" w:type="pct"/>
          </w:tcPr>
          <w:p w14:paraId="149A6CEF" w14:textId="6C525F61" w:rsidR="00F1171E" w:rsidRPr="001A3272" w:rsidRDefault="00B5729E" w:rsidP="007222C8">
            <w:pPr>
              <w:rPr>
                <w:rFonts w:ascii="Arial" w:hAnsi="Arial" w:cs="Arial"/>
                <w:sz w:val="20"/>
                <w:szCs w:val="20"/>
                <w:lang w:val="en-GB"/>
              </w:rPr>
            </w:pPr>
            <w:r w:rsidRPr="001A3272">
              <w:rPr>
                <w:rFonts w:ascii="Arial" w:hAnsi="Arial" w:cs="Arial"/>
                <w:sz w:val="20"/>
                <w:szCs w:val="20"/>
                <w:lang w:val="en-GB"/>
              </w:rPr>
              <w:t>Yes</w:t>
            </w:r>
          </w:p>
        </w:tc>
        <w:tc>
          <w:tcPr>
            <w:tcW w:w="1523" w:type="pct"/>
          </w:tcPr>
          <w:p w14:paraId="0351CA58" w14:textId="77777777" w:rsidR="00F1171E" w:rsidRPr="001A3272" w:rsidRDefault="00F1171E" w:rsidP="007222C8">
            <w:pPr>
              <w:rPr>
                <w:rFonts w:ascii="Arial" w:hAnsi="Arial" w:cs="Arial"/>
                <w:sz w:val="20"/>
                <w:szCs w:val="20"/>
                <w:lang w:val="en-GB"/>
              </w:rPr>
            </w:pPr>
          </w:p>
        </w:tc>
      </w:tr>
      <w:tr w:rsidR="00F1171E" w:rsidRPr="001A3272" w14:paraId="20A16C0C" w14:textId="77777777" w:rsidTr="007222C8">
        <w:trPr>
          <w:trHeight w:val="1178"/>
        </w:trPr>
        <w:tc>
          <w:tcPr>
            <w:tcW w:w="1265" w:type="pct"/>
            <w:noWrap/>
          </w:tcPr>
          <w:p w14:paraId="7F4BCFAE" w14:textId="77777777" w:rsidR="00F1171E" w:rsidRPr="001A3272" w:rsidRDefault="00F1171E" w:rsidP="007222C8">
            <w:pPr>
              <w:pStyle w:val="Heading2"/>
              <w:jc w:val="left"/>
              <w:rPr>
                <w:rFonts w:ascii="Arial" w:hAnsi="Arial" w:cs="Arial"/>
                <w:b w:val="0"/>
                <w:bCs w:val="0"/>
                <w:lang w:val="en-GB"/>
              </w:rPr>
            </w:pPr>
            <w:r w:rsidRPr="001A3272">
              <w:rPr>
                <w:rFonts w:ascii="Arial" w:hAnsi="Arial" w:cs="Arial"/>
                <w:bCs w:val="0"/>
                <w:u w:val="single"/>
                <w:lang w:val="en-GB"/>
              </w:rPr>
              <w:t>Optional/General</w:t>
            </w:r>
            <w:r w:rsidRPr="001A3272">
              <w:rPr>
                <w:rFonts w:ascii="Arial" w:hAnsi="Arial" w:cs="Arial"/>
                <w:bCs w:val="0"/>
                <w:lang w:val="en-GB"/>
              </w:rPr>
              <w:t xml:space="preserve"> </w:t>
            </w:r>
            <w:r w:rsidRPr="001A3272">
              <w:rPr>
                <w:rFonts w:ascii="Arial" w:hAnsi="Arial" w:cs="Arial"/>
                <w:b w:val="0"/>
                <w:bCs w:val="0"/>
                <w:lang w:val="en-GB"/>
              </w:rPr>
              <w:t>comments</w:t>
            </w:r>
          </w:p>
          <w:p w14:paraId="1A6B3748" w14:textId="77777777" w:rsidR="00F1171E" w:rsidRPr="001A3272" w:rsidRDefault="00F1171E" w:rsidP="007222C8">
            <w:pPr>
              <w:pStyle w:val="Heading2"/>
              <w:jc w:val="left"/>
              <w:rPr>
                <w:rFonts w:ascii="Arial" w:hAnsi="Arial" w:cs="Arial"/>
                <w:b w:val="0"/>
                <w:lang w:val="en-GB"/>
              </w:rPr>
            </w:pPr>
          </w:p>
        </w:tc>
        <w:tc>
          <w:tcPr>
            <w:tcW w:w="2212" w:type="pct"/>
          </w:tcPr>
          <w:p w14:paraId="7EB58C99" w14:textId="72498759" w:rsidR="00F1171E" w:rsidRPr="001A3272" w:rsidRDefault="00592BD5" w:rsidP="007222C8">
            <w:pPr>
              <w:rPr>
                <w:rFonts w:ascii="Arial" w:hAnsi="Arial" w:cs="Arial"/>
                <w:sz w:val="20"/>
                <w:szCs w:val="20"/>
                <w:lang w:val="en-GB"/>
              </w:rPr>
            </w:pPr>
            <w:r w:rsidRPr="001A3272">
              <w:rPr>
                <w:rFonts w:ascii="Arial" w:hAnsi="Arial" w:cs="Arial"/>
                <w:sz w:val="20"/>
                <w:szCs w:val="20"/>
                <w:lang w:val="en-GB"/>
              </w:rPr>
              <w:t>See above</w:t>
            </w:r>
          </w:p>
          <w:p w14:paraId="15DFD0E8" w14:textId="77777777" w:rsidR="00F1171E" w:rsidRPr="001A3272" w:rsidRDefault="00F1171E" w:rsidP="007222C8">
            <w:pPr>
              <w:rPr>
                <w:rFonts w:ascii="Arial" w:hAnsi="Arial" w:cs="Arial"/>
                <w:sz w:val="20"/>
                <w:szCs w:val="20"/>
                <w:lang w:val="en-GB"/>
              </w:rPr>
            </w:pPr>
          </w:p>
        </w:tc>
        <w:tc>
          <w:tcPr>
            <w:tcW w:w="1523" w:type="pct"/>
          </w:tcPr>
          <w:p w14:paraId="465E098E" w14:textId="77777777" w:rsidR="00F1171E" w:rsidRPr="001A3272" w:rsidRDefault="00F1171E" w:rsidP="007222C8">
            <w:pPr>
              <w:rPr>
                <w:rFonts w:ascii="Arial" w:hAnsi="Arial" w:cs="Arial"/>
                <w:sz w:val="20"/>
                <w:szCs w:val="20"/>
                <w:lang w:val="en-GB"/>
              </w:rPr>
            </w:pPr>
          </w:p>
        </w:tc>
      </w:tr>
    </w:tbl>
    <w:p w14:paraId="0821307F" w14:textId="77777777" w:rsidR="00F1171E" w:rsidRPr="001A327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A327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A3272" w:rsidRDefault="00F1171E" w:rsidP="007222C8">
            <w:pPr>
              <w:pStyle w:val="NormalWeb"/>
              <w:spacing w:before="0" w:beforeAutospacing="0" w:after="0" w:afterAutospacing="0"/>
              <w:rPr>
                <w:rFonts w:ascii="Arial" w:hAnsi="Arial" w:cs="Arial"/>
                <w:b/>
                <w:sz w:val="20"/>
                <w:szCs w:val="20"/>
                <w:u w:val="single"/>
                <w:lang w:val="en-GB"/>
              </w:rPr>
            </w:pPr>
            <w:r w:rsidRPr="001A3272">
              <w:rPr>
                <w:rFonts w:ascii="Arial" w:hAnsi="Arial" w:cs="Arial"/>
                <w:b/>
                <w:sz w:val="20"/>
                <w:szCs w:val="20"/>
                <w:highlight w:val="yellow"/>
                <w:u w:val="single"/>
                <w:lang w:val="en-GB"/>
              </w:rPr>
              <w:t>PART  2:</w:t>
            </w:r>
            <w:r w:rsidRPr="001A3272">
              <w:rPr>
                <w:rFonts w:ascii="Arial" w:hAnsi="Arial" w:cs="Arial"/>
                <w:b/>
                <w:sz w:val="20"/>
                <w:szCs w:val="20"/>
                <w:u w:val="single"/>
                <w:lang w:val="en-GB"/>
              </w:rPr>
              <w:t xml:space="preserve"> </w:t>
            </w:r>
          </w:p>
          <w:p w14:paraId="5B767407" w14:textId="77777777" w:rsidR="00F1171E" w:rsidRPr="001A327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A327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A327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A3272" w:rsidRDefault="00F1171E" w:rsidP="007222C8">
            <w:pPr>
              <w:pStyle w:val="Heading2"/>
              <w:jc w:val="left"/>
              <w:rPr>
                <w:rFonts w:ascii="Arial" w:hAnsi="Arial" w:cs="Arial"/>
                <w:lang w:val="en-GB"/>
              </w:rPr>
            </w:pPr>
            <w:r w:rsidRPr="001A3272">
              <w:rPr>
                <w:rFonts w:ascii="Arial" w:hAnsi="Arial" w:cs="Arial"/>
                <w:lang w:val="en-GB"/>
              </w:rPr>
              <w:t>Reviewer’s comment</w:t>
            </w:r>
          </w:p>
        </w:tc>
        <w:tc>
          <w:tcPr>
            <w:tcW w:w="1342" w:type="pct"/>
            <w:shd w:val="clear" w:color="auto" w:fill="auto"/>
          </w:tcPr>
          <w:p w14:paraId="6F48B50B" w14:textId="77777777" w:rsidR="00F1171E" w:rsidRPr="001A3272" w:rsidRDefault="00F1171E" w:rsidP="007222C8">
            <w:pPr>
              <w:pStyle w:val="Heading2"/>
              <w:jc w:val="left"/>
              <w:rPr>
                <w:rFonts w:ascii="Arial" w:hAnsi="Arial" w:cs="Arial"/>
                <w:b w:val="0"/>
                <w:lang w:val="en-GB"/>
              </w:rPr>
            </w:pPr>
            <w:r w:rsidRPr="001A3272">
              <w:rPr>
                <w:rFonts w:ascii="Arial" w:hAnsi="Arial" w:cs="Arial"/>
                <w:lang w:val="en-GB"/>
              </w:rPr>
              <w:t>Author’s comment</w:t>
            </w:r>
            <w:r w:rsidRPr="001A3272">
              <w:rPr>
                <w:rFonts w:ascii="Arial" w:hAnsi="Arial" w:cs="Arial"/>
                <w:b w:val="0"/>
                <w:lang w:val="en-GB"/>
              </w:rPr>
              <w:t xml:space="preserve"> </w:t>
            </w:r>
            <w:r w:rsidRPr="001A327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A327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A3272" w:rsidRDefault="00F1171E" w:rsidP="007222C8">
            <w:pPr>
              <w:pStyle w:val="NormalWeb"/>
              <w:spacing w:before="0" w:beforeAutospacing="0" w:after="0" w:afterAutospacing="0"/>
              <w:rPr>
                <w:rFonts w:ascii="Arial" w:hAnsi="Arial" w:cs="Arial"/>
                <w:b/>
                <w:sz w:val="20"/>
                <w:szCs w:val="20"/>
                <w:lang w:val="en-GB"/>
              </w:rPr>
            </w:pPr>
            <w:r w:rsidRPr="001A3272">
              <w:rPr>
                <w:rFonts w:ascii="Arial" w:hAnsi="Arial" w:cs="Arial"/>
                <w:b/>
                <w:sz w:val="20"/>
                <w:szCs w:val="20"/>
                <w:lang w:val="en-GB"/>
              </w:rPr>
              <w:t xml:space="preserve">Are there ethical issues in this manuscript? </w:t>
            </w:r>
          </w:p>
          <w:p w14:paraId="6034B476" w14:textId="77777777" w:rsidR="00F1171E" w:rsidRPr="001A327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3CC789B8" w:rsidR="00F1171E" w:rsidRPr="001A327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A3272" w:rsidRDefault="00F1171E" w:rsidP="007222C8">
            <w:pPr>
              <w:rPr>
                <w:rFonts w:ascii="Arial" w:eastAsia="Arial Unicode MS" w:hAnsi="Arial" w:cs="Arial"/>
                <w:sz w:val="20"/>
                <w:szCs w:val="20"/>
                <w:lang w:val="en-GB"/>
              </w:rPr>
            </w:pPr>
          </w:p>
          <w:p w14:paraId="4A981594" w14:textId="77777777" w:rsidR="00F1171E" w:rsidRPr="001A3272" w:rsidRDefault="00F1171E" w:rsidP="007222C8">
            <w:pPr>
              <w:rPr>
                <w:rFonts w:ascii="Arial" w:eastAsia="Arial Unicode MS" w:hAnsi="Arial" w:cs="Arial"/>
                <w:sz w:val="20"/>
                <w:szCs w:val="20"/>
                <w:lang w:val="en-GB"/>
              </w:rPr>
            </w:pPr>
          </w:p>
          <w:p w14:paraId="4780A682" w14:textId="77777777" w:rsidR="00F1171E" w:rsidRPr="001A3272" w:rsidRDefault="00F1171E" w:rsidP="007222C8">
            <w:pPr>
              <w:rPr>
                <w:rFonts w:ascii="Arial" w:eastAsia="Arial Unicode MS" w:hAnsi="Arial" w:cs="Arial"/>
                <w:sz w:val="20"/>
                <w:szCs w:val="20"/>
                <w:lang w:val="en-GB"/>
              </w:rPr>
            </w:pPr>
          </w:p>
          <w:p w14:paraId="2D80979A" w14:textId="77777777" w:rsidR="00F1171E" w:rsidRPr="001A327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EE7CDFF" w14:textId="77777777" w:rsidR="001A3272" w:rsidRPr="006E2460" w:rsidRDefault="001A3272" w:rsidP="001A3272">
      <w:pPr>
        <w:pStyle w:val="Affiliation"/>
        <w:spacing w:after="0" w:line="240" w:lineRule="auto"/>
        <w:jc w:val="left"/>
        <w:rPr>
          <w:rFonts w:ascii="Arial" w:hAnsi="Arial" w:cs="Arial"/>
          <w:b/>
          <w:u w:val="single"/>
        </w:rPr>
      </w:pPr>
      <w:r w:rsidRPr="006E2460">
        <w:rPr>
          <w:rFonts w:ascii="Arial" w:hAnsi="Arial" w:cs="Arial"/>
          <w:b/>
          <w:u w:val="single"/>
        </w:rPr>
        <w:t>Reviewer details:</w:t>
      </w:r>
    </w:p>
    <w:p w14:paraId="1DD6B982" w14:textId="77777777" w:rsidR="001A3272" w:rsidRPr="006E2460" w:rsidRDefault="001A3272" w:rsidP="001A3272">
      <w:pPr>
        <w:pStyle w:val="Affiliation"/>
        <w:spacing w:after="0" w:line="240" w:lineRule="auto"/>
        <w:jc w:val="left"/>
        <w:rPr>
          <w:rFonts w:ascii="Arial" w:hAnsi="Arial" w:cs="Arial"/>
          <w:b/>
        </w:rPr>
      </w:pPr>
      <w:r w:rsidRPr="006E2460">
        <w:rPr>
          <w:rFonts w:ascii="Arial" w:hAnsi="Arial" w:cs="Arial"/>
          <w:b/>
          <w:color w:val="000000"/>
        </w:rPr>
        <w:t xml:space="preserve">Anastasiia </w:t>
      </w:r>
      <w:proofErr w:type="spellStart"/>
      <w:r w:rsidRPr="006E2460">
        <w:rPr>
          <w:rFonts w:ascii="Arial" w:hAnsi="Arial" w:cs="Arial"/>
          <w:b/>
          <w:color w:val="000000"/>
        </w:rPr>
        <w:t>Snigirova</w:t>
      </w:r>
      <w:proofErr w:type="spellEnd"/>
      <w:r w:rsidRPr="006E2460">
        <w:rPr>
          <w:rFonts w:ascii="Arial" w:hAnsi="Arial" w:cs="Arial"/>
          <w:b/>
          <w:color w:val="000000"/>
        </w:rPr>
        <w:t>, Flinders University, Australia</w:t>
      </w:r>
    </w:p>
    <w:p w14:paraId="39420C07" w14:textId="77777777" w:rsidR="001A3272" w:rsidRPr="001A3272" w:rsidRDefault="001A3272">
      <w:pPr>
        <w:rPr>
          <w:rFonts w:ascii="Arial" w:hAnsi="Arial" w:cs="Arial"/>
          <w:b/>
          <w:sz w:val="20"/>
          <w:szCs w:val="20"/>
          <w:lang w:val="en-GB"/>
        </w:rPr>
      </w:pPr>
    </w:p>
    <w:sectPr w:rsidR="001A3272" w:rsidRPr="001A3272"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C6AB" w14:textId="77777777" w:rsidR="00053C46" w:rsidRPr="0000007A" w:rsidRDefault="00053C46" w:rsidP="0099583E">
      <w:r>
        <w:separator/>
      </w:r>
    </w:p>
  </w:endnote>
  <w:endnote w:type="continuationSeparator" w:id="0">
    <w:p w14:paraId="40EB4695" w14:textId="77777777" w:rsidR="00053C46" w:rsidRPr="0000007A" w:rsidRDefault="00053C4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006D" w14:textId="77777777" w:rsidR="00053C46" w:rsidRPr="0000007A" w:rsidRDefault="00053C46" w:rsidP="0099583E">
      <w:r>
        <w:separator/>
      </w:r>
    </w:p>
  </w:footnote>
  <w:footnote w:type="continuationSeparator" w:id="0">
    <w:p w14:paraId="48C181BC" w14:textId="77777777" w:rsidR="00053C46" w:rsidRPr="0000007A" w:rsidRDefault="00053C4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054C7"/>
    <w:multiLevelType w:val="hybridMultilevel"/>
    <w:tmpl w:val="33547CD0"/>
    <w:lvl w:ilvl="0" w:tplc="1BF61A9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F1D8A"/>
    <w:multiLevelType w:val="hybridMultilevel"/>
    <w:tmpl w:val="38C69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EF6555"/>
    <w:multiLevelType w:val="hybridMultilevel"/>
    <w:tmpl w:val="A55E94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4F413E"/>
    <w:multiLevelType w:val="hybridMultilevel"/>
    <w:tmpl w:val="4EFEEB7E"/>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4ED6C07"/>
    <w:multiLevelType w:val="hybridMultilevel"/>
    <w:tmpl w:val="F8B610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1335442">
    <w:abstractNumId w:val="4"/>
  </w:num>
  <w:num w:numId="2" w16cid:durableId="1714496238">
    <w:abstractNumId w:val="7"/>
  </w:num>
  <w:num w:numId="3" w16cid:durableId="401833600">
    <w:abstractNumId w:val="6"/>
  </w:num>
  <w:num w:numId="4" w16cid:durableId="1386903934">
    <w:abstractNumId w:val="8"/>
  </w:num>
  <w:num w:numId="5" w16cid:durableId="1223103715">
    <w:abstractNumId w:val="5"/>
  </w:num>
  <w:num w:numId="6" w16cid:durableId="602303468">
    <w:abstractNumId w:val="0"/>
  </w:num>
  <w:num w:numId="7" w16cid:durableId="937560007">
    <w:abstractNumId w:val="2"/>
  </w:num>
  <w:num w:numId="8" w16cid:durableId="160585818">
    <w:abstractNumId w:val="13"/>
  </w:num>
  <w:num w:numId="9" w16cid:durableId="1447502573">
    <w:abstractNumId w:val="11"/>
  </w:num>
  <w:num w:numId="10" w16cid:durableId="752357621">
    <w:abstractNumId w:val="3"/>
  </w:num>
  <w:num w:numId="11" w16cid:durableId="534661245">
    <w:abstractNumId w:val="14"/>
  </w:num>
  <w:num w:numId="12" w16cid:durableId="1715541051">
    <w:abstractNumId w:val="1"/>
  </w:num>
  <w:num w:numId="13" w16cid:durableId="1256094684">
    <w:abstractNumId w:val="9"/>
  </w:num>
  <w:num w:numId="14" w16cid:durableId="1852404393">
    <w:abstractNumId w:val="10"/>
  </w:num>
  <w:num w:numId="15" w16cid:durableId="1783332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7C8"/>
    <w:rsid w:val="00021981"/>
    <w:rsid w:val="000234E1"/>
    <w:rsid w:val="0002598E"/>
    <w:rsid w:val="00037D52"/>
    <w:rsid w:val="000450FC"/>
    <w:rsid w:val="00053C46"/>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41C2"/>
    <w:rsid w:val="000F6EA8"/>
    <w:rsid w:val="00101322"/>
    <w:rsid w:val="00115767"/>
    <w:rsid w:val="00121FFA"/>
    <w:rsid w:val="0012616A"/>
    <w:rsid w:val="00132590"/>
    <w:rsid w:val="00136984"/>
    <w:rsid w:val="001425F1"/>
    <w:rsid w:val="00142A9C"/>
    <w:rsid w:val="00150304"/>
    <w:rsid w:val="0015296D"/>
    <w:rsid w:val="00157D78"/>
    <w:rsid w:val="00163622"/>
    <w:rsid w:val="001645A2"/>
    <w:rsid w:val="00164E39"/>
    <w:rsid w:val="00164F4E"/>
    <w:rsid w:val="00165685"/>
    <w:rsid w:val="0017480A"/>
    <w:rsid w:val="0017545C"/>
    <w:rsid w:val="001766DF"/>
    <w:rsid w:val="00176F0D"/>
    <w:rsid w:val="00186C8F"/>
    <w:rsid w:val="0018753A"/>
    <w:rsid w:val="00197E68"/>
    <w:rsid w:val="001A1605"/>
    <w:rsid w:val="001A2F22"/>
    <w:rsid w:val="001A327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3854"/>
    <w:rsid w:val="00275984"/>
    <w:rsid w:val="00280EC9"/>
    <w:rsid w:val="00282BEE"/>
    <w:rsid w:val="002859CC"/>
    <w:rsid w:val="00291D08"/>
    <w:rsid w:val="00293482"/>
    <w:rsid w:val="002A3D7C"/>
    <w:rsid w:val="002B0E4B"/>
    <w:rsid w:val="002B53D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26EC"/>
    <w:rsid w:val="00495DBB"/>
    <w:rsid w:val="004B03BF"/>
    <w:rsid w:val="004B0965"/>
    <w:rsid w:val="004B4CAD"/>
    <w:rsid w:val="004B4FDC"/>
    <w:rsid w:val="004C0178"/>
    <w:rsid w:val="004C3DF1"/>
    <w:rsid w:val="004D2E36"/>
    <w:rsid w:val="004E08E3"/>
    <w:rsid w:val="004E1D1A"/>
    <w:rsid w:val="004E4915"/>
    <w:rsid w:val="004F2ED4"/>
    <w:rsid w:val="004F741F"/>
    <w:rsid w:val="004F78F5"/>
    <w:rsid w:val="004F7BF2"/>
    <w:rsid w:val="00503AB6"/>
    <w:rsid w:val="005047C5"/>
    <w:rsid w:val="0050495C"/>
    <w:rsid w:val="00505991"/>
    <w:rsid w:val="00506F8B"/>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092F"/>
    <w:rsid w:val="00581FF9"/>
    <w:rsid w:val="00592BD5"/>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49F8"/>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32C73"/>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6DB"/>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5729E"/>
    <w:rsid w:val="00B62087"/>
    <w:rsid w:val="00B62F41"/>
    <w:rsid w:val="00B63782"/>
    <w:rsid w:val="00B66599"/>
    <w:rsid w:val="00B7477A"/>
    <w:rsid w:val="00B760E1"/>
    <w:rsid w:val="00B82FFC"/>
    <w:rsid w:val="00B90435"/>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3A45"/>
    <w:rsid w:val="00E03C32"/>
    <w:rsid w:val="00E3111A"/>
    <w:rsid w:val="00E451EA"/>
    <w:rsid w:val="00E57F4B"/>
    <w:rsid w:val="00E63889"/>
    <w:rsid w:val="00E63A98"/>
    <w:rsid w:val="00E645E9"/>
    <w:rsid w:val="00E65596"/>
    <w:rsid w:val="00E66385"/>
    <w:rsid w:val="00E7159A"/>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2D19"/>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A32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1.5064979" TargetMode="External"/><Relationship Id="rId3" Type="http://schemas.openxmlformats.org/officeDocument/2006/relationships/settings" Target="settings.xml"/><Relationship Id="rId7" Type="http://schemas.openxmlformats.org/officeDocument/2006/relationships/hyperlink" Target="https://www.bookpi.org/bookstore/product/geography-earth-science-and-environment-research-highligh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6416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2025-04-18T05:44:00Z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