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25437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A2543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A25437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A25437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54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A2543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87D77FC" w:rsidR="0000007A" w:rsidRPr="00A25437" w:rsidRDefault="00B74F5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2543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Unveiling the Hidden Costs: Part2: Energy Imbalance Based Cancer </w:t>
            </w:r>
            <w:r w:rsidR="00EA5A33" w:rsidRPr="00A2543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Propagation Algorithm (EIBC-PA)</w:t>
            </w:r>
          </w:p>
        </w:tc>
      </w:tr>
      <w:tr w:rsidR="0000007A" w:rsidRPr="00A25437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A2543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543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1824E47" w:rsidR="0000007A" w:rsidRPr="00A25437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A254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A254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proofErr w:type="spellEnd"/>
            <w:r w:rsidRPr="00A254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32603" w:rsidRPr="00A254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2603" w:rsidRPr="00A254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5574</w:t>
            </w:r>
          </w:p>
        </w:tc>
      </w:tr>
      <w:tr w:rsidR="0000007A" w:rsidRPr="00A25437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A2543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54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3DE3185" w:rsidR="0000007A" w:rsidRPr="00A25437" w:rsidRDefault="00B74F5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A2543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Unveiling the Hidden Costs: Part2: Energy Imbalance Based Cancer </w:t>
            </w:r>
            <w:r w:rsidR="00EA5A33" w:rsidRPr="00A25437">
              <w:rPr>
                <w:rFonts w:ascii="Arial" w:hAnsi="Arial" w:cs="Arial"/>
                <w:b/>
                <w:sz w:val="20"/>
                <w:szCs w:val="20"/>
                <w:lang w:val="en-GB"/>
              </w:rPr>
              <w:t>Propagation Algorithm (EIBC-PA)</w:t>
            </w:r>
          </w:p>
        </w:tc>
      </w:tr>
      <w:tr w:rsidR="00CF0BBB" w:rsidRPr="00A25437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A2543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543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DD2125D" w:rsidR="00CF0BBB" w:rsidRPr="00A25437" w:rsidRDefault="00B74F5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5437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74C70A07" w14:textId="1BB3A988" w:rsidR="009B239B" w:rsidRPr="00A25437" w:rsidRDefault="009B239B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</w:p>
    <w:p w14:paraId="5A743ECE" w14:textId="72547D78" w:rsidR="00D27A79" w:rsidRPr="00A25437" w:rsidRDefault="00D27A79" w:rsidP="00B74F55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A25437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A2543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543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2543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A2543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25437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A2543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A2543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5437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A25437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543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A25437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A2543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25437">
              <w:rPr>
                <w:rFonts w:ascii="Arial" w:hAnsi="Arial" w:cs="Arial"/>
                <w:lang w:val="en-GB"/>
              </w:rPr>
              <w:t>Author’s Feedback</w:t>
            </w:r>
            <w:r w:rsidRPr="00A2543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25437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A25437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A2543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54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A25437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52FDF33" w14:textId="77777777" w:rsidR="000168D3" w:rsidRPr="00A25437" w:rsidRDefault="000168D3" w:rsidP="000168D3">
            <w:pPr>
              <w:rPr>
                <w:rFonts w:ascii="Arial" w:hAnsi="Arial" w:cs="Arial"/>
                <w:sz w:val="20"/>
                <w:szCs w:val="20"/>
              </w:rPr>
            </w:pPr>
            <w:r w:rsidRPr="00A25437">
              <w:rPr>
                <w:rFonts w:ascii="Arial" w:hAnsi="Arial" w:cs="Arial"/>
                <w:sz w:val="20"/>
                <w:szCs w:val="20"/>
              </w:rPr>
              <w:t>This manuscript aims to establish itself as a paradigm-shifting approach with a completely new approach to cancer biology</w:t>
            </w:r>
          </w:p>
          <w:p w14:paraId="28928C28" w14:textId="77777777" w:rsidR="000168D3" w:rsidRPr="00A25437" w:rsidRDefault="000168D3" w:rsidP="000168D3">
            <w:pPr>
              <w:rPr>
                <w:rFonts w:ascii="Arial" w:hAnsi="Arial" w:cs="Arial"/>
                <w:sz w:val="20"/>
                <w:szCs w:val="20"/>
              </w:rPr>
            </w:pPr>
            <w:r w:rsidRPr="00A25437">
              <w:rPr>
                <w:rFonts w:ascii="Arial" w:hAnsi="Arial" w:cs="Arial"/>
                <w:sz w:val="20"/>
                <w:szCs w:val="20"/>
              </w:rPr>
              <w:t>The theory of energy imbalance and its mathematical modelling may provide novel insights into early cancer detection-almost laying down a scientific framework that could fill the critical gaps between lab science and clinical application.</w:t>
            </w:r>
          </w:p>
          <w:p w14:paraId="7DBC9196" w14:textId="3D1C15EF" w:rsidR="00F1171E" w:rsidRPr="00A25437" w:rsidRDefault="000168D3" w:rsidP="000168D3">
            <w:pPr>
              <w:rPr>
                <w:rFonts w:ascii="Arial" w:hAnsi="Arial" w:cs="Arial"/>
                <w:sz w:val="20"/>
                <w:szCs w:val="20"/>
              </w:rPr>
            </w:pPr>
            <w:r w:rsidRPr="00A25437">
              <w:rPr>
                <w:rFonts w:ascii="Arial" w:hAnsi="Arial" w:cs="Arial"/>
                <w:sz w:val="20"/>
                <w:szCs w:val="20"/>
              </w:rPr>
              <w:t>The energy-imbalance algorithm shows promise for translational application-to revolutionize many realms of medicine and forge new approaches to disease monitoring and treatment optimization.</w:t>
            </w:r>
          </w:p>
        </w:tc>
        <w:tc>
          <w:tcPr>
            <w:tcW w:w="1523" w:type="pct"/>
          </w:tcPr>
          <w:p w14:paraId="462A339C" w14:textId="77777777" w:rsidR="00F1171E" w:rsidRPr="00A2543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25437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A2543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54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A2543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54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A2543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735E394" w:rsidR="00F1171E" w:rsidRPr="00A25437" w:rsidRDefault="000168D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54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A2543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25437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A2543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2543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A2543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5D1B6EA" w:rsidR="00F1171E" w:rsidRPr="00A25437" w:rsidRDefault="000168D3" w:rsidP="000168D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5437">
              <w:rPr>
                <w:rFonts w:ascii="Arial" w:hAnsi="Arial" w:cs="Arial"/>
                <w:sz w:val="20"/>
                <w:szCs w:val="20"/>
              </w:rPr>
              <w:t>Highlight the innovative aspects, particularly in the energy divestiture process and the aforementioned recruitment concepts, characterize your work.</w:t>
            </w:r>
          </w:p>
        </w:tc>
        <w:tc>
          <w:tcPr>
            <w:tcW w:w="1523" w:type="pct"/>
          </w:tcPr>
          <w:p w14:paraId="1D54B730" w14:textId="77777777" w:rsidR="00F1171E" w:rsidRPr="00A2543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25437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A25437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254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1787576" w:rsidR="00F1171E" w:rsidRPr="00A25437" w:rsidRDefault="000168D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54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This manuscript </w:t>
            </w:r>
            <w:r w:rsidRPr="00A25437">
              <w:rPr>
                <w:rFonts w:ascii="Arial" w:hAnsi="Arial" w:cs="Arial"/>
                <w:sz w:val="20"/>
                <w:szCs w:val="20"/>
              </w:rPr>
              <w:t>building on established understanding of cancer metabolism.</w:t>
            </w:r>
          </w:p>
        </w:tc>
        <w:tc>
          <w:tcPr>
            <w:tcW w:w="1523" w:type="pct"/>
          </w:tcPr>
          <w:p w14:paraId="4898F764" w14:textId="77777777" w:rsidR="00F1171E" w:rsidRPr="00A2543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25437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A2543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54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A2543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2543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84897D0" w:rsidR="00F1171E" w:rsidRPr="00A25437" w:rsidRDefault="000168D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54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Not sufficient. For manuscript Include 20 to 25 </w:t>
            </w:r>
            <w:proofErr w:type="spellStart"/>
            <w:r w:rsidRPr="00A254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refrences</w:t>
            </w:r>
            <w:proofErr w:type="spellEnd"/>
            <w:r w:rsidRPr="00A254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0220055" w14:textId="77777777" w:rsidR="00F1171E" w:rsidRPr="00A2543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25437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A2543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A2543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2543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A2543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A2543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A2543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3A229E2D" w:rsidR="00F1171E" w:rsidRPr="00A25437" w:rsidRDefault="000168D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5437">
              <w:rPr>
                <w:rFonts w:ascii="Arial" w:hAnsi="Arial" w:cs="Arial"/>
                <w:sz w:val="20"/>
                <w:szCs w:val="20"/>
                <w:lang w:val="en-GB"/>
              </w:rPr>
              <w:t>Language quality is good.</w:t>
            </w:r>
          </w:p>
          <w:p w14:paraId="297F52DB" w14:textId="77777777" w:rsidR="00F1171E" w:rsidRPr="00A2543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A2543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A2543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25437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A2543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2543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2543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2543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A2543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A2543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A2543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A2543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A2543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A2543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A2543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A2543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A2543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A2543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A25437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A2543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2543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A2543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A2543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A25437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A2543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A2543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543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A2543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25437">
              <w:rPr>
                <w:rFonts w:ascii="Arial" w:hAnsi="Arial" w:cs="Arial"/>
                <w:lang w:val="en-GB"/>
              </w:rPr>
              <w:t>Author’s comment</w:t>
            </w:r>
            <w:r w:rsidRPr="00A2543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25437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A25437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A2543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543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A2543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A2543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2543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2543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2543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6A8EF2E6" w:rsidR="00F1171E" w:rsidRPr="00A2543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A2543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A2543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A2543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A2543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364EE06" w14:textId="77777777" w:rsidR="00A25437" w:rsidRPr="00C17E03" w:rsidRDefault="00A25437" w:rsidP="00A2543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17E03">
        <w:rPr>
          <w:rFonts w:ascii="Arial" w:hAnsi="Arial" w:cs="Arial"/>
          <w:b/>
          <w:u w:val="single"/>
        </w:rPr>
        <w:t>Reviewer details:</w:t>
      </w:r>
    </w:p>
    <w:p w14:paraId="120C39FE" w14:textId="77777777" w:rsidR="00A25437" w:rsidRPr="00C17E03" w:rsidRDefault="00A25437" w:rsidP="00A2543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proofErr w:type="gramStart"/>
      <w:r w:rsidRPr="00C17E03">
        <w:rPr>
          <w:rFonts w:ascii="Arial" w:hAnsi="Arial" w:cs="Arial"/>
          <w:b/>
          <w:color w:val="000000"/>
        </w:rPr>
        <w:t>P.Manju</w:t>
      </w:r>
      <w:proofErr w:type="spellEnd"/>
      <w:proofErr w:type="gramEnd"/>
      <w:r w:rsidRPr="00C17E03">
        <w:rPr>
          <w:rFonts w:ascii="Arial" w:hAnsi="Arial" w:cs="Arial"/>
          <w:b/>
          <w:color w:val="000000"/>
        </w:rPr>
        <w:t xml:space="preserve"> Bala, IFET College of Engineering, India</w:t>
      </w:r>
    </w:p>
    <w:p w14:paraId="44CD859E" w14:textId="77777777" w:rsidR="00A25437" w:rsidRPr="00A25437" w:rsidRDefault="00A25437">
      <w:pPr>
        <w:rPr>
          <w:rFonts w:ascii="Arial" w:hAnsi="Arial" w:cs="Arial"/>
          <w:b/>
          <w:sz w:val="20"/>
          <w:szCs w:val="20"/>
        </w:rPr>
      </w:pPr>
    </w:p>
    <w:sectPr w:rsidR="00A25437" w:rsidRPr="00A25437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04D76" w14:textId="77777777" w:rsidR="00B06580" w:rsidRPr="0000007A" w:rsidRDefault="00B06580" w:rsidP="0099583E">
      <w:r>
        <w:separator/>
      </w:r>
    </w:p>
  </w:endnote>
  <w:endnote w:type="continuationSeparator" w:id="0">
    <w:p w14:paraId="1FEFC10E" w14:textId="77777777" w:rsidR="00B06580" w:rsidRPr="0000007A" w:rsidRDefault="00B0658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2D5A7" w14:textId="77777777" w:rsidR="00B06580" w:rsidRPr="0000007A" w:rsidRDefault="00B06580" w:rsidP="0099583E">
      <w:r>
        <w:separator/>
      </w:r>
    </w:p>
  </w:footnote>
  <w:footnote w:type="continuationSeparator" w:id="0">
    <w:p w14:paraId="4B6C6D85" w14:textId="77777777" w:rsidR="00B06580" w:rsidRPr="0000007A" w:rsidRDefault="00B0658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5372914">
    <w:abstractNumId w:val="3"/>
  </w:num>
  <w:num w:numId="2" w16cid:durableId="540821885">
    <w:abstractNumId w:val="6"/>
  </w:num>
  <w:num w:numId="3" w16cid:durableId="292946023">
    <w:abstractNumId w:val="5"/>
  </w:num>
  <w:num w:numId="4" w16cid:durableId="414786176">
    <w:abstractNumId w:val="7"/>
  </w:num>
  <w:num w:numId="5" w16cid:durableId="1349600565">
    <w:abstractNumId w:val="4"/>
  </w:num>
  <w:num w:numId="6" w16cid:durableId="1169101360">
    <w:abstractNumId w:val="0"/>
  </w:num>
  <w:num w:numId="7" w16cid:durableId="1100177156">
    <w:abstractNumId w:val="1"/>
  </w:num>
  <w:num w:numId="8" w16cid:durableId="1071973116">
    <w:abstractNumId w:val="9"/>
  </w:num>
  <w:num w:numId="9" w16cid:durableId="229002620">
    <w:abstractNumId w:val="8"/>
  </w:num>
  <w:num w:numId="10" w16cid:durableId="1219513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168D3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4D4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1FFD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0885"/>
    <w:rsid w:val="003D1168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B7AD4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27434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32603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2B6A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5437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06580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4F55"/>
    <w:rsid w:val="00B760E1"/>
    <w:rsid w:val="00B82FFC"/>
    <w:rsid w:val="00BA1AB3"/>
    <w:rsid w:val="00BA55B7"/>
    <w:rsid w:val="00BA6421"/>
    <w:rsid w:val="00BB21AB"/>
    <w:rsid w:val="00BB4FEC"/>
    <w:rsid w:val="00BC402F"/>
    <w:rsid w:val="00BC41A9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69CF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32E7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0B0C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A5A33"/>
    <w:rsid w:val="00EB3E91"/>
    <w:rsid w:val="00EB6E15"/>
    <w:rsid w:val="00EC6894"/>
    <w:rsid w:val="00ED6B12"/>
    <w:rsid w:val="00ED7400"/>
    <w:rsid w:val="00EE1D7D"/>
    <w:rsid w:val="00EF2D02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91A0F7F4-BB86-4455-9EB8-4908E9F0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60B0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2543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117</cp:revision>
  <dcterms:created xsi:type="dcterms:W3CDTF">2023-08-30T09:21:00Z</dcterms:created>
  <dcterms:modified xsi:type="dcterms:W3CDTF">2025-05-27T11:55:00Z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