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D3809" w14:paraId="1643A4CA" w14:textId="77777777" w:rsidTr="004847FF">
        <w:trPr>
          <w:trHeight w:val="450"/>
        </w:trPr>
        <w:tc>
          <w:tcPr>
            <w:tcW w:w="5000" w:type="pct"/>
            <w:gridSpan w:val="2"/>
            <w:tcBorders>
              <w:top w:val="nil"/>
              <w:left w:val="nil"/>
              <w:right w:val="nil"/>
            </w:tcBorders>
          </w:tcPr>
          <w:p w14:paraId="4C55E51F" w14:textId="77777777" w:rsidR="00602F7D" w:rsidRPr="001D3809" w:rsidRDefault="00602F7D" w:rsidP="00F2643C">
            <w:pPr>
              <w:pStyle w:val="Heading2"/>
              <w:jc w:val="left"/>
              <w:rPr>
                <w:rFonts w:ascii="Arial" w:hAnsi="Arial" w:cs="Arial"/>
                <w:b w:val="0"/>
                <w:bCs w:val="0"/>
                <w:lang w:val="en-US"/>
              </w:rPr>
            </w:pPr>
          </w:p>
        </w:tc>
      </w:tr>
      <w:tr w:rsidR="0000007A" w:rsidRPr="001D3809" w14:paraId="127EAD7E" w14:textId="77777777" w:rsidTr="00F33C84">
        <w:trPr>
          <w:trHeight w:val="413"/>
        </w:trPr>
        <w:tc>
          <w:tcPr>
            <w:tcW w:w="1234" w:type="pct"/>
          </w:tcPr>
          <w:p w14:paraId="3C159AA5" w14:textId="77777777" w:rsidR="0000007A" w:rsidRPr="001D3809" w:rsidRDefault="00D27A79" w:rsidP="00696CAD">
            <w:pPr>
              <w:pStyle w:val="BodyText"/>
              <w:ind w:left="90"/>
              <w:jc w:val="left"/>
              <w:rPr>
                <w:rFonts w:ascii="Arial" w:hAnsi="Arial" w:cs="Arial"/>
                <w:bCs/>
                <w:sz w:val="20"/>
                <w:szCs w:val="20"/>
                <w:lang w:val="en-GB"/>
              </w:rPr>
            </w:pPr>
            <w:r w:rsidRPr="001D3809">
              <w:rPr>
                <w:rFonts w:ascii="Arial" w:hAnsi="Arial" w:cs="Arial"/>
                <w:bCs/>
                <w:sz w:val="20"/>
                <w:szCs w:val="20"/>
                <w:lang w:val="en-GB"/>
              </w:rPr>
              <w:t xml:space="preserve">Book </w:t>
            </w:r>
            <w:r w:rsidR="0000007A" w:rsidRPr="001D380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B17115" w:rsidR="0000007A" w:rsidRPr="001D3809" w:rsidRDefault="009A26A6" w:rsidP="00054BC4">
            <w:pPr>
              <w:pStyle w:val="NormalWeb"/>
              <w:rPr>
                <w:rFonts w:ascii="Arial" w:hAnsi="Arial" w:cs="Arial"/>
                <w:b/>
                <w:bCs/>
                <w:sz w:val="20"/>
                <w:szCs w:val="20"/>
                <w:u w:val="single"/>
              </w:rPr>
            </w:pPr>
            <w:r w:rsidRPr="001D3809">
              <w:rPr>
                <w:rFonts w:ascii="Arial" w:hAnsi="Arial" w:cs="Arial"/>
                <w:b/>
                <w:bCs/>
                <w:sz w:val="20"/>
                <w:szCs w:val="20"/>
                <w:u w:val="single"/>
              </w:rPr>
              <w:t>STEALTH INFECTION MICROBIOMES AND PATHOGENICITY</w:t>
            </w:r>
          </w:p>
        </w:tc>
      </w:tr>
      <w:tr w:rsidR="0000007A" w:rsidRPr="001D3809" w14:paraId="73C90375" w14:textId="77777777" w:rsidTr="002E7787">
        <w:trPr>
          <w:trHeight w:val="290"/>
        </w:trPr>
        <w:tc>
          <w:tcPr>
            <w:tcW w:w="1234" w:type="pct"/>
          </w:tcPr>
          <w:p w14:paraId="20D28135" w14:textId="77777777" w:rsidR="0000007A" w:rsidRPr="001D3809" w:rsidRDefault="0000007A" w:rsidP="00696CAD">
            <w:pPr>
              <w:pStyle w:val="BodyText"/>
              <w:ind w:left="90"/>
              <w:jc w:val="left"/>
              <w:rPr>
                <w:rFonts w:ascii="Arial" w:hAnsi="Arial" w:cs="Arial"/>
                <w:bCs/>
                <w:sz w:val="20"/>
                <w:szCs w:val="20"/>
                <w:lang w:val="en-GB"/>
              </w:rPr>
            </w:pPr>
            <w:r w:rsidRPr="001D380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F6A8322" w:rsidR="0000007A" w:rsidRPr="001D3809" w:rsidRDefault="00E72A8E" w:rsidP="00F3669D">
            <w:pPr>
              <w:pStyle w:val="NormalWeb"/>
              <w:spacing w:before="0" w:beforeAutospacing="0" w:after="0" w:afterAutospacing="0"/>
              <w:rPr>
                <w:rFonts w:ascii="Arial" w:hAnsi="Arial" w:cs="Arial"/>
                <w:b/>
                <w:bCs/>
                <w:sz w:val="20"/>
                <w:szCs w:val="20"/>
                <w:highlight w:val="yellow"/>
                <w:lang w:val="en-GB"/>
              </w:rPr>
            </w:pPr>
            <w:r w:rsidRPr="001D3809">
              <w:rPr>
                <w:rFonts w:ascii="Arial" w:hAnsi="Arial" w:cs="Arial"/>
                <w:b/>
                <w:bCs/>
                <w:sz w:val="20"/>
                <w:szCs w:val="20"/>
                <w:lang w:val="en-GB"/>
              </w:rPr>
              <w:t>Ms_BP</w:t>
            </w:r>
            <w:r w:rsidR="00FC432A" w:rsidRPr="001D3809">
              <w:rPr>
                <w:rFonts w:ascii="Arial" w:hAnsi="Arial" w:cs="Arial"/>
                <w:b/>
                <w:bCs/>
                <w:sz w:val="20"/>
                <w:szCs w:val="20"/>
                <w:lang w:val="en-GB"/>
              </w:rPr>
              <w:t>R</w:t>
            </w:r>
            <w:r w:rsidRPr="001D3809">
              <w:rPr>
                <w:rFonts w:ascii="Arial" w:hAnsi="Arial" w:cs="Arial"/>
                <w:b/>
                <w:bCs/>
                <w:sz w:val="20"/>
                <w:szCs w:val="20"/>
                <w:lang w:val="en-GB"/>
              </w:rPr>
              <w:t>_</w:t>
            </w:r>
            <w:r w:rsidR="00636511" w:rsidRPr="001D3809">
              <w:rPr>
                <w:rFonts w:ascii="Arial" w:hAnsi="Arial" w:cs="Arial"/>
                <w:b/>
                <w:bCs/>
                <w:sz w:val="20"/>
                <w:szCs w:val="20"/>
                <w:lang w:val="en-GB"/>
              </w:rPr>
              <w:t>5991</w:t>
            </w:r>
          </w:p>
        </w:tc>
      </w:tr>
      <w:tr w:rsidR="0000007A" w:rsidRPr="001D3809" w14:paraId="05B60576" w14:textId="77777777" w:rsidTr="002109D6">
        <w:trPr>
          <w:trHeight w:val="331"/>
        </w:trPr>
        <w:tc>
          <w:tcPr>
            <w:tcW w:w="1234" w:type="pct"/>
          </w:tcPr>
          <w:p w14:paraId="0196A627" w14:textId="77777777" w:rsidR="0000007A" w:rsidRPr="001D3809" w:rsidRDefault="0000007A" w:rsidP="00696CAD">
            <w:pPr>
              <w:pStyle w:val="BodyText"/>
              <w:ind w:left="90"/>
              <w:jc w:val="left"/>
              <w:rPr>
                <w:rFonts w:ascii="Arial" w:hAnsi="Arial" w:cs="Arial"/>
                <w:bCs/>
                <w:sz w:val="20"/>
                <w:szCs w:val="20"/>
                <w:lang w:val="en-GB"/>
              </w:rPr>
            </w:pPr>
            <w:r w:rsidRPr="001D380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F2123A0" w:rsidR="0000007A" w:rsidRPr="001D3809" w:rsidRDefault="00194243" w:rsidP="000450FC">
            <w:pPr>
              <w:pStyle w:val="NormalWeb"/>
              <w:spacing w:before="0" w:beforeAutospacing="0" w:after="0" w:afterAutospacing="0"/>
              <w:rPr>
                <w:rFonts w:ascii="Arial" w:hAnsi="Arial" w:cs="Arial"/>
                <w:b/>
                <w:sz w:val="20"/>
                <w:szCs w:val="20"/>
                <w:highlight w:val="yellow"/>
                <w:lang w:val="en-GB"/>
              </w:rPr>
            </w:pPr>
            <w:r w:rsidRPr="001D3809">
              <w:rPr>
                <w:rFonts w:ascii="Arial" w:hAnsi="Arial" w:cs="Arial"/>
                <w:b/>
                <w:sz w:val="20"/>
                <w:szCs w:val="20"/>
                <w:lang w:val="en-GB"/>
              </w:rPr>
              <w:t>STEALTH INFECTION MICROBIOMES AND PATHOGENICITY</w:t>
            </w:r>
          </w:p>
        </w:tc>
      </w:tr>
      <w:tr w:rsidR="00CF0BBB" w:rsidRPr="001D3809" w14:paraId="6D508B1C" w14:textId="77777777" w:rsidTr="002E7787">
        <w:trPr>
          <w:trHeight w:val="332"/>
        </w:trPr>
        <w:tc>
          <w:tcPr>
            <w:tcW w:w="1234" w:type="pct"/>
          </w:tcPr>
          <w:p w14:paraId="32FC28F7" w14:textId="77777777" w:rsidR="00CF0BBB" w:rsidRPr="001D3809" w:rsidRDefault="00CF0BBB" w:rsidP="00696CAD">
            <w:pPr>
              <w:pStyle w:val="BodyText"/>
              <w:ind w:left="90"/>
              <w:jc w:val="left"/>
              <w:rPr>
                <w:rFonts w:ascii="Arial" w:hAnsi="Arial" w:cs="Arial"/>
                <w:bCs/>
                <w:sz w:val="20"/>
                <w:szCs w:val="20"/>
                <w:lang w:val="en-GB"/>
              </w:rPr>
            </w:pPr>
            <w:r w:rsidRPr="001D380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3B5B94F" w:rsidR="00CF0BBB" w:rsidRPr="001D3809" w:rsidRDefault="00636511" w:rsidP="000450FC">
            <w:pPr>
              <w:pStyle w:val="NormalWeb"/>
              <w:spacing w:before="0" w:beforeAutospacing="0" w:after="0" w:afterAutospacing="0"/>
              <w:rPr>
                <w:rFonts w:ascii="Arial" w:hAnsi="Arial" w:cs="Arial"/>
                <w:b/>
                <w:sz w:val="20"/>
                <w:szCs w:val="20"/>
                <w:lang w:val="en-GB"/>
              </w:rPr>
            </w:pPr>
            <w:r w:rsidRPr="001D3809">
              <w:rPr>
                <w:rFonts w:ascii="Arial" w:hAnsi="Arial" w:cs="Arial"/>
                <w:b/>
                <w:sz w:val="20"/>
                <w:szCs w:val="20"/>
                <w:lang w:val="en-GB"/>
              </w:rPr>
              <w:t>Complete Book</w:t>
            </w:r>
          </w:p>
        </w:tc>
      </w:tr>
    </w:tbl>
    <w:p w14:paraId="45F5983C" w14:textId="77777777" w:rsidR="00037D52" w:rsidRPr="001D3809"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D3809" w14:paraId="71A94C1F" w14:textId="77777777" w:rsidTr="007222C8">
        <w:tc>
          <w:tcPr>
            <w:tcW w:w="5000" w:type="pct"/>
            <w:gridSpan w:val="3"/>
            <w:tcBorders>
              <w:top w:val="nil"/>
              <w:left w:val="nil"/>
              <w:right w:val="nil"/>
            </w:tcBorders>
            <w:noWrap/>
          </w:tcPr>
          <w:p w14:paraId="0BC15285" w14:textId="75BEB51F" w:rsidR="00F1171E" w:rsidRPr="001D3809" w:rsidRDefault="00F1171E" w:rsidP="007222C8">
            <w:pPr>
              <w:pStyle w:val="Heading2"/>
              <w:jc w:val="left"/>
              <w:rPr>
                <w:rFonts w:ascii="Arial" w:hAnsi="Arial" w:cs="Arial"/>
                <w:lang w:val="en-GB"/>
              </w:rPr>
            </w:pPr>
            <w:r w:rsidRPr="001D3809">
              <w:rPr>
                <w:rFonts w:ascii="Arial" w:hAnsi="Arial" w:cs="Arial"/>
                <w:highlight w:val="yellow"/>
                <w:lang w:val="en-GB"/>
              </w:rPr>
              <w:t>PART  1:</w:t>
            </w:r>
            <w:r w:rsidRPr="001D3809">
              <w:rPr>
                <w:rFonts w:ascii="Arial" w:hAnsi="Arial" w:cs="Arial"/>
                <w:lang w:val="en-GB"/>
              </w:rPr>
              <w:t xml:space="preserve"> Comments</w:t>
            </w:r>
          </w:p>
          <w:p w14:paraId="1287753C" w14:textId="77777777" w:rsidR="00F1171E" w:rsidRPr="001D3809" w:rsidRDefault="00F1171E" w:rsidP="007222C8">
            <w:pPr>
              <w:rPr>
                <w:rFonts w:ascii="Arial" w:hAnsi="Arial" w:cs="Arial"/>
                <w:sz w:val="20"/>
                <w:szCs w:val="20"/>
                <w:lang w:val="en-GB"/>
              </w:rPr>
            </w:pPr>
          </w:p>
        </w:tc>
      </w:tr>
      <w:tr w:rsidR="00F1171E" w:rsidRPr="001D3809" w14:paraId="5EA12279" w14:textId="77777777" w:rsidTr="007222C8">
        <w:tc>
          <w:tcPr>
            <w:tcW w:w="1265" w:type="pct"/>
            <w:noWrap/>
          </w:tcPr>
          <w:p w14:paraId="7AE9682F" w14:textId="77777777" w:rsidR="00F1171E" w:rsidRPr="001D3809" w:rsidRDefault="00F1171E" w:rsidP="007222C8">
            <w:pPr>
              <w:pStyle w:val="Heading2"/>
              <w:jc w:val="left"/>
              <w:rPr>
                <w:rFonts w:ascii="Arial" w:hAnsi="Arial" w:cs="Arial"/>
                <w:lang w:val="en-GB"/>
              </w:rPr>
            </w:pPr>
          </w:p>
        </w:tc>
        <w:tc>
          <w:tcPr>
            <w:tcW w:w="2212" w:type="pct"/>
          </w:tcPr>
          <w:p w14:paraId="5B8DBE06" w14:textId="77777777" w:rsidR="00F1171E" w:rsidRPr="001D3809" w:rsidRDefault="00F1171E" w:rsidP="007222C8">
            <w:pPr>
              <w:pStyle w:val="Heading2"/>
              <w:jc w:val="left"/>
              <w:rPr>
                <w:rFonts w:ascii="Arial" w:hAnsi="Arial" w:cs="Arial"/>
                <w:lang w:val="en-GB"/>
              </w:rPr>
            </w:pPr>
            <w:r w:rsidRPr="001D3809">
              <w:rPr>
                <w:rFonts w:ascii="Arial" w:hAnsi="Arial" w:cs="Arial"/>
                <w:lang w:val="en-GB"/>
              </w:rPr>
              <w:t>Reviewer’s comment</w:t>
            </w:r>
          </w:p>
          <w:p w14:paraId="693A9C4D" w14:textId="77777777" w:rsidR="00421DBF" w:rsidRPr="001D3809" w:rsidRDefault="00421DBF" w:rsidP="00421DBF">
            <w:pPr>
              <w:rPr>
                <w:rFonts w:ascii="Arial" w:hAnsi="Arial" w:cs="Arial"/>
                <w:b/>
                <w:bCs/>
                <w:sz w:val="20"/>
                <w:szCs w:val="20"/>
              </w:rPr>
            </w:pPr>
            <w:r w:rsidRPr="001D380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D3809" w:rsidRDefault="00421DBF" w:rsidP="00421DBF">
            <w:pPr>
              <w:rPr>
                <w:rFonts w:ascii="Arial" w:hAnsi="Arial" w:cs="Arial"/>
                <w:sz w:val="20"/>
                <w:szCs w:val="20"/>
                <w:lang w:val="en-GB"/>
              </w:rPr>
            </w:pPr>
          </w:p>
        </w:tc>
        <w:tc>
          <w:tcPr>
            <w:tcW w:w="1523" w:type="pct"/>
          </w:tcPr>
          <w:p w14:paraId="57792C30" w14:textId="77777777" w:rsidR="00F1171E" w:rsidRPr="001D3809" w:rsidRDefault="00F1171E" w:rsidP="007222C8">
            <w:pPr>
              <w:pStyle w:val="Heading2"/>
              <w:jc w:val="left"/>
              <w:rPr>
                <w:rFonts w:ascii="Arial" w:hAnsi="Arial" w:cs="Arial"/>
                <w:b w:val="0"/>
                <w:lang w:val="en-GB"/>
              </w:rPr>
            </w:pPr>
            <w:r w:rsidRPr="001D3809">
              <w:rPr>
                <w:rFonts w:ascii="Arial" w:hAnsi="Arial" w:cs="Arial"/>
                <w:lang w:val="en-GB"/>
              </w:rPr>
              <w:t>Author’s Feedback</w:t>
            </w:r>
            <w:r w:rsidRPr="001D3809">
              <w:rPr>
                <w:rFonts w:ascii="Arial" w:hAnsi="Arial" w:cs="Arial"/>
                <w:b w:val="0"/>
                <w:lang w:val="en-GB"/>
              </w:rPr>
              <w:t xml:space="preserve"> </w:t>
            </w:r>
            <w:r w:rsidRPr="001D3809">
              <w:rPr>
                <w:rFonts w:ascii="Arial" w:hAnsi="Arial" w:cs="Arial"/>
                <w:b w:val="0"/>
                <w:i/>
                <w:lang w:val="en-GB"/>
              </w:rPr>
              <w:t>(Please correct the manuscript and highlight that part in the manuscript. It is mandatory that authors should write his/her feedback here)</w:t>
            </w:r>
          </w:p>
        </w:tc>
      </w:tr>
      <w:tr w:rsidR="00F1171E" w:rsidRPr="001D3809" w14:paraId="5C0AB4EC" w14:textId="77777777" w:rsidTr="007222C8">
        <w:trPr>
          <w:trHeight w:val="1264"/>
        </w:trPr>
        <w:tc>
          <w:tcPr>
            <w:tcW w:w="1265" w:type="pct"/>
            <w:noWrap/>
          </w:tcPr>
          <w:p w14:paraId="66B47184" w14:textId="48030299" w:rsidR="00F1171E" w:rsidRPr="001D3809" w:rsidRDefault="00F1171E" w:rsidP="007222C8">
            <w:pPr>
              <w:ind w:left="360"/>
              <w:rPr>
                <w:rFonts w:ascii="Arial" w:hAnsi="Arial" w:cs="Arial"/>
                <w:b/>
                <w:bCs/>
                <w:sz w:val="20"/>
                <w:szCs w:val="20"/>
                <w:lang w:val="en-GB"/>
              </w:rPr>
            </w:pPr>
            <w:r w:rsidRPr="001D380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D3809" w:rsidRDefault="00F1171E" w:rsidP="007222C8">
            <w:pPr>
              <w:ind w:left="360"/>
              <w:rPr>
                <w:rFonts w:ascii="Arial" w:eastAsia="MS Mincho" w:hAnsi="Arial" w:cs="Arial"/>
                <w:b/>
                <w:bCs/>
                <w:sz w:val="20"/>
                <w:szCs w:val="20"/>
                <w:lang w:val="en-GB"/>
              </w:rPr>
            </w:pPr>
          </w:p>
        </w:tc>
        <w:tc>
          <w:tcPr>
            <w:tcW w:w="2212" w:type="pct"/>
          </w:tcPr>
          <w:p w14:paraId="7DBC9196" w14:textId="363E7984" w:rsidR="00AA617B" w:rsidRPr="001D3809" w:rsidRDefault="00AA617B" w:rsidP="00AA617B">
            <w:pPr>
              <w:rPr>
                <w:rFonts w:ascii="Arial" w:hAnsi="Arial" w:cs="Arial"/>
                <w:sz w:val="20"/>
                <w:szCs w:val="20"/>
                <w:lang w:val="en-GB"/>
              </w:rPr>
            </w:pPr>
            <w:r w:rsidRPr="001D3809">
              <w:rPr>
                <w:rFonts w:ascii="Arial" w:hAnsi="Arial" w:cs="Arial"/>
                <w:sz w:val="20"/>
                <w:szCs w:val="20"/>
                <w:lang w:val="en-GB"/>
              </w:rPr>
              <w:t>Stealth pathogens are elusive microorganisms—bacteria, viruses, fungi, and parasites—that have evolved sophisticated mechanisms to evade detection by the immune system. Unlike typical infections that present with clear, acute symptoms and respond to standard treatments, stealth pathogens can remain hidden within the body for years, causing persistent, unexplained health issues.</w:t>
            </w:r>
          </w:p>
        </w:tc>
        <w:tc>
          <w:tcPr>
            <w:tcW w:w="1523" w:type="pct"/>
          </w:tcPr>
          <w:p w14:paraId="462A339C" w14:textId="77777777" w:rsidR="00F1171E" w:rsidRPr="001D3809" w:rsidRDefault="00F1171E" w:rsidP="007222C8">
            <w:pPr>
              <w:pStyle w:val="Heading2"/>
              <w:jc w:val="left"/>
              <w:rPr>
                <w:rFonts w:ascii="Arial" w:hAnsi="Arial" w:cs="Arial"/>
                <w:b w:val="0"/>
                <w:lang w:val="en-GB"/>
              </w:rPr>
            </w:pPr>
          </w:p>
        </w:tc>
      </w:tr>
      <w:tr w:rsidR="00F1171E" w:rsidRPr="001D3809" w14:paraId="0D8B5B2C" w14:textId="77777777" w:rsidTr="001D3809">
        <w:trPr>
          <w:trHeight w:val="602"/>
        </w:trPr>
        <w:tc>
          <w:tcPr>
            <w:tcW w:w="1265" w:type="pct"/>
            <w:noWrap/>
          </w:tcPr>
          <w:p w14:paraId="21CBA5FE" w14:textId="77777777" w:rsidR="00F1171E" w:rsidRPr="001D3809" w:rsidRDefault="00F1171E" w:rsidP="007222C8">
            <w:pPr>
              <w:ind w:left="360"/>
              <w:rPr>
                <w:rFonts w:ascii="Arial" w:hAnsi="Arial" w:cs="Arial"/>
                <w:b/>
                <w:bCs/>
                <w:sz w:val="20"/>
                <w:szCs w:val="20"/>
                <w:lang w:val="en-GB"/>
              </w:rPr>
            </w:pPr>
            <w:r w:rsidRPr="001D3809">
              <w:rPr>
                <w:rFonts w:ascii="Arial" w:hAnsi="Arial" w:cs="Arial"/>
                <w:b/>
                <w:bCs/>
                <w:sz w:val="20"/>
                <w:szCs w:val="20"/>
                <w:lang w:val="en-GB"/>
              </w:rPr>
              <w:t>Is the title of the article suitable?</w:t>
            </w:r>
          </w:p>
          <w:p w14:paraId="1CABB61A" w14:textId="77777777" w:rsidR="00F1171E" w:rsidRPr="001D3809" w:rsidRDefault="00F1171E" w:rsidP="007222C8">
            <w:pPr>
              <w:ind w:left="360"/>
              <w:rPr>
                <w:rFonts w:ascii="Arial" w:hAnsi="Arial" w:cs="Arial"/>
                <w:b/>
                <w:bCs/>
                <w:sz w:val="20"/>
                <w:szCs w:val="20"/>
                <w:lang w:val="en-GB"/>
              </w:rPr>
            </w:pPr>
            <w:r w:rsidRPr="001D3809">
              <w:rPr>
                <w:rFonts w:ascii="Arial" w:hAnsi="Arial" w:cs="Arial"/>
                <w:b/>
                <w:bCs/>
                <w:sz w:val="20"/>
                <w:szCs w:val="20"/>
                <w:lang w:val="en-GB"/>
              </w:rPr>
              <w:t>(If not please suggest an alternative title)</w:t>
            </w:r>
          </w:p>
          <w:p w14:paraId="0275B919" w14:textId="77777777" w:rsidR="00F1171E" w:rsidRPr="001D3809" w:rsidRDefault="00F1171E" w:rsidP="007222C8">
            <w:pPr>
              <w:pStyle w:val="Heading2"/>
              <w:jc w:val="left"/>
              <w:rPr>
                <w:rFonts w:ascii="Arial" w:hAnsi="Arial" w:cs="Arial"/>
                <w:u w:val="single"/>
                <w:lang w:val="en-GB"/>
              </w:rPr>
            </w:pPr>
          </w:p>
        </w:tc>
        <w:tc>
          <w:tcPr>
            <w:tcW w:w="2212" w:type="pct"/>
          </w:tcPr>
          <w:p w14:paraId="794AA9A7" w14:textId="3AD93CCC" w:rsidR="00F1171E" w:rsidRPr="001D3809" w:rsidRDefault="00AA617B" w:rsidP="007222C8">
            <w:pPr>
              <w:ind w:left="360"/>
              <w:rPr>
                <w:rFonts w:ascii="Arial" w:hAnsi="Arial" w:cs="Arial"/>
                <w:b/>
                <w:bCs/>
                <w:sz w:val="20"/>
                <w:szCs w:val="20"/>
                <w:lang w:val="en-GB"/>
              </w:rPr>
            </w:pPr>
            <w:r w:rsidRPr="001D3809">
              <w:rPr>
                <w:rFonts w:ascii="Arial" w:hAnsi="Arial" w:cs="Arial"/>
                <w:b/>
                <w:bCs/>
                <w:sz w:val="20"/>
                <w:szCs w:val="20"/>
                <w:lang w:val="en-GB"/>
              </w:rPr>
              <w:t xml:space="preserve">The title is suitable </w:t>
            </w:r>
          </w:p>
        </w:tc>
        <w:tc>
          <w:tcPr>
            <w:tcW w:w="1523" w:type="pct"/>
          </w:tcPr>
          <w:p w14:paraId="405B6701" w14:textId="77777777" w:rsidR="00F1171E" w:rsidRPr="001D3809" w:rsidRDefault="00F1171E" w:rsidP="007222C8">
            <w:pPr>
              <w:pStyle w:val="Heading2"/>
              <w:jc w:val="left"/>
              <w:rPr>
                <w:rFonts w:ascii="Arial" w:hAnsi="Arial" w:cs="Arial"/>
                <w:b w:val="0"/>
                <w:lang w:val="en-GB"/>
              </w:rPr>
            </w:pPr>
          </w:p>
        </w:tc>
      </w:tr>
      <w:tr w:rsidR="00F1171E" w:rsidRPr="001D3809" w14:paraId="5604762A" w14:textId="77777777" w:rsidTr="001D3809">
        <w:trPr>
          <w:trHeight w:val="530"/>
        </w:trPr>
        <w:tc>
          <w:tcPr>
            <w:tcW w:w="1265" w:type="pct"/>
            <w:noWrap/>
          </w:tcPr>
          <w:p w14:paraId="3635573D" w14:textId="77777777" w:rsidR="00F1171E" w:rsidRPr="001D3809" w:rsidRDefault="00F1171E" w:rsidP="007222C8">
            <w:pPr>
              <w:pStyle w:val="Heading2"/>
              <w:ind w:left="360"/>
              <w:jc w:val="left"/>
              <w:rPr>
                <w:rFonts w:ascii="Arial" w:hAnsi="Arial" w:cs="Arial"/>
                <w:lang w:val="en-GB"/>
              </w:rPr>
            </w:pPr>
            <w:r w:rsidRPr="001D380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D3809" w:rsidRDefault="00F1171E" w:rsidP="007222C8">
            <w:pPr>
              <w:pStyle w:val="Heading2"/>
              <w:jc w:val="left"/>
              <w:rPr>
                <w:rFonts w:ascii="Arial" w:hAnsi="Arial" w:cs="Arial"/>
                <w:u w:val="single"/>
                <w:lang w:val="en-GB"/>
              </w:rPr>
            </w:pPr>
          </w:p>
        </w:tc>
        <w:tc>
          <w:tcPr>
            <w:tcW w:w="2212" w:type="pct"/>
          </w:tcPr>
          <w:p w14:paraId="0FB7E83A" w14:textId="38824766" w:rsidR="00F1171E" w:rsidRPr="001D3809" w:rsidRDefault="00AA617B" w:rsidP="007222C8">
            <w:pPr>
              <w:ind w:left="360"/>
              <w:rPr>
                <w:rFonts w:ascii="Arial" w:hAnsi="Arial" w:cs="Arial"/>
                <w:b/>
                <w:bCs/>
                <w:sz w:val="20"/>
                <w:szCs w:val="20"/>
                <w:lang w:val="en-GB"/>
              </w:rPr>
            </w:pPr>
            <w:r w:rsidRPr="001D3809">
              <w:rPr>
                <w:rFonts w:ascii="Arial" w:hAnsi="Arial" w:cs="Arial"/>
                <w:b/>
                <w:bCs/>
                <w:sz w:val="20"/>
                <w:szCs w:val="20"/>
                <w:lang w:val="en-GB"/>
              </w:rPr>
              <w:t xml:space="preserve">The abstract is comprehensive </w:t>
            </w:r>
          </w:p>
        </w:tc>
        <w:tc>
          <w:tcPr>
            <w:tcW w:w="1523" w:type="pct"/>
          </w:tcPr>
          <w:p w14:paraId="1D54B730" w14:textId="77777777" w:rsidR="00F1171E" w:rsidRPr="001D3809" w:rsidRDefault="00F1171E" w:rsidP="007222C8">
            <w:pPr>
              <w:pStyle w:val="Heading2"/>
              <w:jc w:val="left"/>
              <w:rPr>
                <w:rFonts w:ascii="Arial" w:hAnsi="Arial" w:cs="Arial"/>
                <w:b w:val="0"/>
                <w:lang w:val="en-GB"/>
              </w:rPr>
            </w:pPr>
          </w:p>
        </w:tc>
      </w:tr>
      <w:tr w:rsidR="00F1171E" w:rsidRPr="001D3809" w14:paraId="2F579F54" w14:textId="77777777" w:rsidTr="001D3809">
        <w:trPr>
          <w:trHeight w:val="323"/>
        </w:trPr>
        <w:tc>
          <w:tcPr>
            <w:tcW w:w="1265" w:type="pct"/>
            <w:noWrap/>
          </w:tcPr>
          <w:p w14:paraId="04361F46" w14:textId="368783AB" w:rsidR="00F1171E" w:rsidRPr="001D3809" w:rsidRDefault="00DC6FED" w:rsidP="007222C8">
            <w:pPr>
              <w:ind w:left="360"/>
              <w:rPr>
                <w:rFonts w:ascii="Arial" w:hAnsi="Arial" w:cs="Arial"/>
                <w:b/>
                <w:bCs/>
                <w:sz w:val="20"/>
                <w:szCs w:val="20"/>
                <w:u w:val="single"/>
                <w:lang w:val="en-GB"/>
              </w:rPr>
            </w:pPr>
            <w:r w:rsidRPr="001D3809">
              <w:rPr>
                <w:rFonts w:ascii="Arial" w:hAnsi="Arial" w:cs="Arial"/>
                <w:b/>
                <w:bCs/>
                <w:sz w:val="20"/>
                <w:szCs w:val="20"/>
                <w:lang w:val="en-GB"/>
              </w:rPr>
              <w:t xml:space="preserve">Is the manuscript scientifically, correct? Please write here. </w:t>
            </w:r>
          </w:p>
        </w:tc>
        <w:tc>
          <w:tcPr>
            <w:tcW w:w="2212" w:type="pct"/>
          </w:tcPr>
          <w:p w14:paraId="2B5A7721" w14:textId="112762C0" w:rsidR="00F1171E" w:rsidRPr="001D3809" w:rsidRDefault="00AA617B" w:rsidP="007222C8">
            <w:pPr>
              <w:pStyle w:val="ListParagraph"/>
              <w:ind w:left="0"/>
              <w:rPr>
                <w:rFonts w:ascii="Arial" w:hAnsi="Arial" w:cs="Arial"/>
                <w:b/>
                <w:bCs/>
                <w:sz w:val="20"/>
                <w:szCs w:val="20"/>
                <w:lang w:val="en-GB"/>
              </w:rPr>
            </w:pPr>
            <w:r w:rsidRPr="001D3809">
              <w:rPr>
                <w:rFonts w:ascii="Arial" w:hAnsi="Arial" w:cs="Arial"/>
                <w:b/>
                <w:bCs/>
                <w:sz w:val="20"/>
                <w:szCs w:val="20"/>
                <w:lang w:val="en-GB"/>
              </w:rPr>
              <w:t xml:space="preserve">The manuscript is scientifically correct </w:t>
            </w:r>
          </w:p>
        </w:tc>
        <w:tc>
          <w:tcPr>
            <w:tcW w:w="1523" w:type="pct"/>
          </w:tcPr>
          <w:p w14:paraId="4898F764" w14:textId="77777777" w:rsidR="00F1171E" w:rsidRPr="001D3809" w:rsidRDefault="00F1171E" w:rsidP="007222C8">
            <w:pPr>
              <w:pStyle w:val="Heading2"/>
              <w:jc w:val="left"/>
              <w:rPr>
                <w:rFonts w:ascii="Arial" w:hAnsi="Arial" w:cs="Arial"/>
                <w:b w:val="0"/>
                <w:lang w:val="en-GB"/>
              </w:rPr>
            </w:pPr>
          </w:p>
        </w:tc>
      </w:tr>
      <w:tr w:rsidR="00F1171E" w:rsidRPr="001D3809" w14:paraId="73739464" w14:textId="77777777" w:rsidTr="007222C8">
        <w:trPr>
          <w:trHeight w:val="703"/>
        </w:trPr>
        <w:tc>
          <w:tcPr>
            <w:tcW w:w="1265" w:type="pct"/>
            <w:noWrap/>
          </w:tcPr>
          <w:p w14:paraId="09C25322" w14:textId="77777777" w:rsidR="00F1171E" w:rsidRPr="001D3809" w:rsidRDefault="00F1171E" w:rsidP="007222C8">
            <w:pPr>
              <w:ind w:left="360"/>
              <w:rPr>
                <w:rFonts w:ascii="Arial" w:hAnsi="Arial" w:cs="Arial"/>
                <w:b/>
                <w:bCs/>
                <w:sz w:val="20"/>
                <w:szCs w:val="20"/>
                <w:lang w:val="en-GB"/>
              </w:rPr>
            </w:pPr>
            <w:r w:rsidRPr="001D380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D3809" w:rsidRDefault="00F1171E" w:rsidP="007222C8">
            <w:pPr>
              <w:ind w:left="360"/>
              <w:rPr>
                <w:rFonts w:ascii="Arial" w:hAnsi="Arial" w:cs="Arial"/>
                <w:b/>
                <w:bCs/>
                <w:sz w:val="20"/>
                <w:szCs w:val="20"/>
                <w:u w:val="single"/>
                <w:lang w:val="en-GB"/>
              </w:rPr>
            </w:pPr>
            <w:r w:rsidRPr="001D3809">
              <w:rPr>
                <w:rFonts w:ascii="Arial" w:hAnsi="Arial" w:cs="Arial"/>
                <w:b/>
                <w:bCs/>
                <w:sz w:val="20"/>
                <w:szCs w:val="20"/>
                <w:u w:val="single"/>
                <w:lang w:val="en-GB"/>
              </w:rPr>
              <w:t>-</w:t>
            </w:r>
          </w:p>
        </w:tc>
        <w:tc>
          <w:tcPr>
            <w:tcW w:w="2212" w:type="pct"/>
          </w:tcPr>
          <w:p w14:paraId="24FE0567" w14:textId="5EDBBE23" w:rsidR="00F1171E" w:rsidRPr="001D3809" w:rsidRDefault="00AA617B" w:rsidP="007222C8">
            <w:pPr>
              <w:pStyle w:val="ListParagraph"/>
              <w:ind w:left="0"/>
              <w:rPr>
                <w:rFonts w:ascii="Arial" w:hAnsi="Arial" w:cs="Arial"/>
                <w:b/>
                <w:bCs/>
                <w:sz w:val="20"/>
                <w:szCs w:val="20"/>
                <w:lang w:val="en-GB"/>
              </w:rPr>
            </w:pPr>
            <w:r w:rsidRPr="001D3809">
              <w:rPr>
                <w:rFonts w:ascii="Arial" w:hAnsi="Arial" w:cs="Arial"/>
                <w:b/>
                <w:bCs/>
                <w:sz w:val="20"/>
                <w:szCs w:val="20"/>
                <w:lang w:val="en-GB"/>
              </w:rPr>
              <w:t xml:space="preserve">References are sufficient. </w:t>
            </w:r>
          </w:p>
        </w:tc>
        <w:tc>
          <w:tcPr>
            <w:tcW w:w="1523" w:type="pct"/>
          </w:tcPr>
          <w:p w14:paraId="40220055" w14:textId="77777777" w:rsidR="00F1171E" w:rsidRPr="001D3809" w:rsidRDefault="00F1171E" w:rsidP="007222C8">
            <w:pPr>
              <w:pStyle w:val="Heading2"/>
              <w:jc w:val="left"/>
              <w:rPr>
                <w:rFonts w:ascii="Arial" w:hAnsi="Arial" w:cs="Arial"/>
                <w:b w:val="0"/>
                <w:lang w:val="en-GB"/>
              </w:rPr>
            </w:pPr>
          </w:p>
        </w:tc>
      </w:tr>
      <w:tr w:rsidR="00F1171E" w:rsidRPr="001D3809" w14:paraId="73CC4A50" w14:textId="77777777" w:rsidTr="007222C8">
        <w:trPr>
          <w:trHeight w:val="386"/>
        </w:trPr>
        <w:tc>
          <w:tcPr>
            <w:tcW w:w="1265" w:type="pct"/>
            <w:noWrap/>
          </w:tcPr>
          <w:p w14:paraId="029CE8D0" w14:textId="77777777" w:rsidR="00F1171E" w:rsidRPr="001D3809" w:rsidRDefault="00F1171E" w:rsidP="007222C8">
            <w:pPr>
              <w:pStyle w:val="Heading2"/>
              <w:jc w:val="left"/>
              <w:rPr>
                <w:rFonts w:ascii="Arial" w:hAnsi="Arial" w:cs="Arial"/>
                <w:b w:val="0"/>
                <w:lang w:val="en-GB"/>
              </w:rPr>
            </w:pPr>
          </w:p>
          <w:p w14:paraId="7722B85E" w14:textId="6F87C37A" w:rsidR="00F1171E" w:rsidRPr="001D3809" w:rsidRDefault="00F1171E" w:rsidP="001D3809">
            <w:pPr>
              <w:pStyle w:val="Heading2"/>
              <w:ind w:left="360"/>
              <w:jc w:val="left"/>
              <w:rPr>
                <w:rFonts w:ascii="Arial" w:hAnsi="Arial" w:cs="Arial"/>
                <w:lang w:val="en-GB"/>
              </w:rPr>
            </w:pPr>
            <w:r w:rsidRPr="001D3809">
              <w:rPr>
                <w:rFonts w:ascii="Arial" w:hAnsi="Arial" w:cs="Arial"/>
                <w:bCs w:val="0"/>
                <w:lang w:val="en-GB"/>
              </w:rPr>
              <w:t>Is the language/English quality of the article suitable for scholarly communications?</w:t>
            </w:r>
          </w:p>
        </w:tc>
        <w:tc>
          <w:tcPr>
            <w:tcW w:w="2212" w:type="pct"/>
          </w:tcPr>
          <w:p w14:paraId="0A07EA75" w14:textId="77777777" w:rsidR="00F1171E" w:rsidRPr="001D3809" w:rsidRDefault="00F1171E" w:rsidP="007222C8">
            <w:pPr>
              <w:rPr>
                <w:rFonts w:ascii="Arial" w:hAnsi="Arial" w:cs="Arial"/>
                <w:sz w:val="20"/>
                <w:szCs w:val="20"/>
                <w:lang w:val="en-GB"/>
              </w:rPr>
            </w:pPr>
          </w:p>
          <w:p w14:paraId="297F52DB" w14:textId="634FEE57" w:rsidR="00F1171E" w:rsidRPr="001D3809" w:rsidRDefault="00AA617B" w:rsidP="007222C8">
            <w:pPr>
              <w:rPr>
                <w:rFonts w:ascii="Arial" w:hAnsi="Arial" w:cs="Arial"/>
                <w:sz w:val="20"/>
                <w:szCs w:val="20"/>
                <w:lang w:val="en-GB"/>
              </w:rPr>
            </w:pPr>
            <w:r w:rsidRPr="001D3809">
              <w:rPr>
                <w:rFonts w:ascii="Arial" w:hAnsi="Arial" w:cs="Arial"/>
                <w:sz w:val="20"/>
                <w:szCs w:val="20"/>
                <w:lang w:val="en-GB"/>
              </w:rPr>
              <w:t xml:space="preserve">The English quality is suitable for scholarly communications </w:t>
            </w:r>
          </w:p>
          <w:p w14:paraId="149A6CEF" w14:textId="77777777" w:rsidR="00F1171E" w:rsidRPr="001D3809" w:rsidRDefault="00F1171E" w:rsidP="007222C8">
            <w:pPr>
              <w:rPr>
                <w:rFonts w:ascii="Arial" w:hAnsi="Arial" w:cs="Arial"/>
                <w:sz w:val="20"/>
                <w:szCs w:val="20"/>
                <w:lang w:val="en-GB"/>
              </w:rPr>
            </w:pPr>
          </w:p>
        </w:tc>
        <w:tc>
          <w:tcPr>
            <w:tcW w:w="1523" w:type="pct"/>
          </w:tcPr>
          <w:p w14:paraId="0351CA58" w14:textId="77777777" w:rsidR="00F1171E" w:rsidRPr="001D3809" w:rsidRDefault="00F1171E" w:rsidP="007222C8">
            <w:pPr>
              <w:rPr>
                <w:rFonts w:ascii="Arial" w:hAnsi="Arial" w:cs="Arial"/>
                <w:sz w:val="20"/>
                <w:szCs w:val="20"/>
                <w:lang w:val="en-GB"/>
              </w:rPr>
            </w:pPr>
          </w:p>
        </w:tc>
      </w:tr>
      <w:tr w:rsidR="00F1171E" w:rsidRPr="001D3809" w14:paraId="20A16C0C" w14:textId="77777777" w:rsidTr="001D3809">
        <w:trPr>
          <w:trHeight w:val="278"/>
        </w:trPr>
        <w:tc>
          <w:tcPr>
            <w:tcW w:w="1265" w:type="pct"/>
            <w:noWrap/>
          </w:tcPr>
          <w:p w14:paraId="1A6B3748" w14:textId="3B1A003C" w:rsidR="00F1171E" w:rsidRPr="001D3809" w:rsidRDefault="00F1171E" w:rsidP="001D3809">
            <w:pPr>
              <w:pStyle w:val="Heading2"/>
              <w:jc w:val="left"/>
              <w:rPr>
                <w:rFonts w:ascii="Arial" w:hAnsi="Arial" w:cs="Arial"/>
                <w:b w:val="0"/>
                <w:lang w:val="en-GB"/>
              </w:rPr>
            </w:pPr>
            <w:r w:rsidRPr="001D3809">
              <w:rPr>
                <w:rFonts w:ascii="Arial" w:hAnsi="Arial" w:cs="Arial"/>
                <w:bCs w:val="0"/>
                <w:u w:val="single"/>
                <w:lang w:val="en-GB"/>
              </w:rPr>
              <w:t>Optional/General</w:t>
            </w:r>
            <w:r w:rsidRPr="001D3809">
              <w:rPr>
                <w:rFonts w:ascii="Arial" w:hAnsi="Arial" w:cs="Arial"/>
                <w:bCs w:val="0"/>
                <w:lang w:val="en-GB"/>
              </w:rPr>
              <w:t xml:space="preserve"> </w:t>
            </w:r>
            <w:r w:rsidRPr="001D3809">
              <w:rPr>
                <w:rFonts w:ascii="Arial" w:hAnsi="Arial" w:cs="Arial"/>
                <w:b w:val="0"/>
                <w:bCs w:val="0"/>
                <w:lang w:val="en-GB"/>
              </w:rPr>
              <w:t>comments</w:t>
            </w:r>
          </w:p>
        </w:tc>
        <w:tc>
          <w:tcPr>
            <w:tcW w:w="2212" w:type="pct"/>
          </w:tcPr>
          <w:p w14:paraId="1E347C61" w14:textId="77777777" w:rsidR="00F1171E" w:rsidRPr="001D3809" w:rsidRDefault="00F1171E" w:rsidP="007222C8">
            <w:pPr>
              <w:rPr>
                <w:rFonts w:ascii="Arial" w:hAnsi="Arial" w:cs="Arial"/>
                <w:sz w:val="20"/>
                <w:szCs w:val="20"/>
                <w:lang w:val="en-GB"/>
              </w:rPr>
            </w:pPr>
          </w:p>
          <w:p w14:paraId="15DFD0E8" w14:textId="77777777" w:rsidR="00F1171E" w:rsidRPr="001D3809" w:rsidRDefault="00F1171E" w:rsidP="007222C8">
            <w:pPr>
              <w:rPr>
                <w:rFonts w:ascii="Arial" w:hAnsi="Arial" w:cs="Arial"/>
                <w:sz w:val="20"/>
                <w:szCs w:val="20"/>
                <w:lang w:val="en-GB"/>
              </w:rPr>
            </w:pPr>
          </w:p>
        </w:tc>
        <w:tc>
          <w:tcPr>
            <w:tcW w:w="1523" w:type="pct"/>
          </w:tcPr>
          <w:p w14:paraId="465E098E" w14:textId="77777777" w:rsidR="00F1171E" w:rsidRPr="001D3809" w:rsidRDefault="00F1171E" w:rsidP="007222C8">
            <w:pPr>
              <w:rPr>
                <w:rFonts w:ascii="Arial" w:hAnsi="Arial" w:cs="Arial"/>
                <w:sz w:val="20"/>
                <w:szCs w:val="20"/>
                <w:lang w:val="en-GB"/>
              </w:rPr>
            </w:pPr>
          </w:p>
        </w:tc>
      </w:tr>
    </w:tbl>
    <w:p w14:paraId="38F83A77" w14:textId="77777777" w:rsidR="00F1171E" w:rsidRPr="001D380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B1F4B" w:rsidRPr="001D3809" w14:paraId="77737C96" w14:textId="77777777" w:rsidTr="00CB1F4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45CE779" w14:textId="77777777" w:rsidR="00CB1F4B" w:rsidRPr="001D3809" w:rsidRDefault="00CB1F4B">
            <w:pPr>
              <w:spacing w:line="276" w:lineRule="auto"/>
              <w:rPr>
                <w:rFonts w:ascii="Arial" w:eastAsia="Arial Unicode MS" w:hAnsi="Arial" w:cs="Arial"/>
                <w:b/>
                <w:sz w:val="20"/>
                <w:szCs w:val="20"/>
                <w:u w:val="single"/>
                <w:lang w:val="en-GB"/>
              </w:rPr>
            </w:pPr>
            <w:bookmarkStart w:id="0" w:name="_Hlk156057883"/>
            <w:bookmarkStart w:id="1" w:name="_Hlk156057704"/>
            <w:r w:rsidRPr="001D3809">
              <w:rPr>
                <w:rFonts w:ascii="Arial" w:eastAsia="Arial Unicode MS" w:hAnsi="Arial" w:cs="Arial"/>
                <w:b/>
                <w:sz w:val="20"/>
                <w:szCs w:val="20"/>
                <w:highlight w:val="yellow"/>
                <w:u w:val="single"/>
                <w:lang w:val="en-GB"/>
              </w:rPr>
              <w:t>PART  2:</w:t>
            </w:r>
            <w:r w:rsidRPr="001D3809">
              <w:rPr>
                <w:rFonts w:ascii="Arial" w:eastAsia="Arial Unicode MS" w:hAnsi="Arial" w:cs="Arial"/>
                <w:b/>
                <w:sz w:val="20"/>
                <w:szCs w:val="20"/>
                <w:u w:val="single"/>
                <w:lang w:val="en-GB"/>
              </w:rPr>
              <w:t xml:space="preserve"> </w:t>
            </w:r>
          </w:p>
          <w:p w14:paraId="4B28CDFF" w14:textId="77777777" w:rsidR="00CB1F4B" w:rsidRPr="001D3809" w:rsidRDefault="00CB1F4B">
            <w:pPr>
              <w:spacing w:line="276" w:lineRule="auto"/>
              <w:rPr>
                <w:rFonts w:ascii="Arial" w:eastAsia="Arial Unicode MS" w:hAnsi="Arial" w:cs="Arial"/>
                <w:b/>
                <w:sz w:val="20"/>
                <w:szCs w:val="20"/>
                <w:u w:val="single"/>
                <w:lang w:val="en-GB"/>
              </w:rPr>
            </w:pPr>
          </w:p>
        </w:tc>
      </w:tr>
      <w:tr w:rsidR="00CB1F4B" w:rsidRPr="001D3809" w14:paraId="66B3C19D" w14:textId="77777777" w:rsidTr="00CB1F4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47F753D" w14:textId="77777777" w:rsidR="00CB1F4B" w:rsidRPr="001D3809" w:rsidRDefault="00CB1F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8C16A9E" w14:textId="77777777" w:rsidR="00CB1F4B" w:rsidRPr="001D3809" w:rsidRDefault="00CB1F4B">
            <w:pPr>
              <w:keepNext/>
              <w:spacing w:line="276" w:lineRule="auto"/>
              <w:outlineLvl w:val="1"/>
              <w:rPr>
                <w:rFonts w:ascii="Arial" w:eastAsia="MS Mincho" w:hAnsi="Arial" w:cs="Arial"/>
                <w:b/>
                <w:bCs/>
                <w:sz w:val="20"/>
                <w:szCs w:val="20"/>
                <w:lang w:val="en-GB"/>
              </w:rPr>
            </w:pPr>
            <w:r w:rsidRPr="001D380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F2417D9" w14:textId="77777777" w:rsidR="00CB1F4B" w:rsidRPr="001D3809" w:rsidRDefault="00CB1F4B">
            <w:pPr>
              <w:keepNext/>
              <w:spacing w:line="276" w:lineRule="auto"/>
              <w:outlineLvl w:val="1"/>
              <w:rPr>
                <w:rFonts w:ascii="Arial" w:eastAsia="MS Mincho" w:hAnsi="Arial" w:cs="Arial"/>
                <w:bCs/>
                <w:sz w:val="20"/>
                <w:szCs w:val="20"/>
                <w:lang w:val="en-GB"/>
              </w:rPr>
            </w:pPr>
            <w:r w:rsidRPr="001D3809">
              <w:rPr>
                <w:rFonts w:ascii="Arial" w:eastAsia="MS Mincho" w:hAnsi="Arial" w:cs="Arial"/>
                <w:b/>
                <w:bCs/>
                <w:sz w:val="20"/>
                <w:szCs w:val="20"/>
                <w:lang w:val="en-GB"/>
              </w:rPr>
              <w:t>Author’s comment</w:t>
            </w:r>
            <w:r w:rsidRPr="001D3809">
              <w:rPr>
                <w:rFonts w:ascii="Arial" w:eastAsia="MS Mincho" w:hAnsi="Arial" w:cs="Arial"/>
                <w:bCs/>
                <w:sz w:val="20"/>
                <w:szCs w:val="20"/>
                <w:lang w:val="en-GB"/>
              </w:rPr>
              <w:t xml:space="preserve"> </w:t>
            </w:r>
            <w:r w:rsidRPr="001D380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B1F4B" w:rsidRPr="001D3809" w14:paraId="6A84C80D" w14:textId="77777777" w:rsidTr="00CB1F4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177F73" w14:textId="77777777" w:rsidR="00CB1F4B" w:rsidRPr="001D3809" w:rsidRDefault="00CB1F4B">
            <w:pPr>
              <w:spacing w:line="276" w:lineRule="auto"/>
              <w:rPr>
                <w:rFonts w:ascii="Arial" w:eastAsia="Arial Unicode MS" w:hAnsi="Arial" w:cs="Arial"/>
                <w:b/>
                <w:sz w:val="20"/>
                <w:szCs w:val="20"/>
                <w:lang w:val="en-GB"/>
              </w:rPr>
            </w:pPr>
            <w:r w:rsidRPr="001D3809">
              <w:rPr>
                <w:rFonts w:ascii="Arial" w:eastAsia="Arial Unicode MS" w:hAnsi="Arial" w:cs="Arial"/>
                <w:b/>
                <w:sz w:val="20"/>
                <w:szCs w:val="20"/>
                <w:lang w:val="en-GB"/>
              </w:rPr>
              <w:t xml:space="preserve">Are there ethical issues in this manuscript? </w:t>
            </w:r>
          </w:p>
          <w:p w14:paraId="35812955" w14:textId="77777777" w:rsidR="00CB1F4B" w:rsidRPr="001D3809" w:rsidRDefault="00CB1F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1B7174" w14:textId="77777777" w:rsidR="00CB1F4B" w:rsidRPr="001D3809" w:rsidRDefault="00CB1F4B">
            <w:pPr>
              <w:spacing w:line="276" w:lineRule="auto"/>
              <w:rPr>
                <w:rFonts w:ascii="Arial" w:eastAsia="Arial Unicode MS" w:hAnsi="Arial" w:cs="Arial"/>
                <w:i/>
                <w:iCs/>
                <w:sz w:val="20"/>
                <w:szCs w:val="20"/>
                <w:u w:val="single"/>
                <w:lang w:val="en-GB"/>
              </w:rPr>
            </w:pPr>
            <w:r w:rsidRPr="001D3809">
              <w:rPr>
                <w:rFonts w:ascii="Arial" w:eastAsia="Arial Unicode MS" w:hAnsi="Arial" w:cs="Arial"/>
                <w:i/>
                <w:iCs/>
                <w:sz w:val="20"/>
                <w:szCs w:val="20"/>
                <w:u w:val="single"/>
                <w:lang w:val="en-GB"/>
              </w:rPr>
              <w:t xml:space="preserve">(If yes, </w:t>
            </w:r>
            <w:proofErr w:type="gramStart"/>
            <w:r w:rsidRPr="001D3809">
              <w:rPr>
                <w:rFonts w:ascii="Arial" w:eastAsia="Arial Unicode MS" w:hAnsi="Arial" w:cs="Arial"/>
                <w:i/>
                <w:iCs/>
                <w:sz w:val="20"/>
                <w:szCs w:val="20"/>
                <w:u w:val="single"/>
                <w:lang w:val="en-GB"/>
              </w:rPr>
              <w:t>Kindly</w:t>
            </w:r>
            <w:proofErr w:type="gramEnd"/>
            <w:r w:rsidRPr="001D3809">
              <w:rPr>
                <w:rFonts w:ascii="Arial" w:eastAsia="Arial Unicode MS" w:hAnsi="Arial" w:cs="Arial"/>
                <w:i/>
                <w:iCs/>
                <w:sz w:val="20"/>
                <w:szCs w:val="20"/>
                <w:u w:val="single"/>
                <w:lang w:val="en-GB"/>
              </w:rPr>
              <w:t xml:space="preserve"> please write down the ethical issues here in details)</w:t>
            </w:r>
          </w:p>
          <w:p w14:paraId="32DC453C" w14:textId="77777777" w:rsidR="00CB1F4B" w:rsidRPr="001D3809" w:rsidRDefault="00CB1F4B">
            <w:pPr>
              <w:spacing w:line="276" w:lineRule="auto"/>
              <w:rPr>
                <w:rFonts w:ascii="Arial" w:eastAsia="Arial Unicode MS" w:hAnsi="Arial" w:cs="Arial"/>
                <w:sz w:val="20"/>
                <w:szCs w:val="20"/>
                <w:lang w:val="en-GB"/>
              </w:rPr>
            </w:pPr>
          </w:p>
          <w:p w14:paraId="4758DD52" w14:textId="77777777" w:rsidR="00CB1F4B" w:rsidRPr="001D3809" w:rsidRDefault="00CB1F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2F7A6A" w14:textId="77777777" w:rsidR="00CB1F4B" w:rsidRPr="001D3809" w:rsidRDefault="00CB1F4B">
            <w:pPr>
              <w:spacing w:line="276" w:lineRule="auto"/>
              <w:rPr>
                <w:rFonts w:ascii="Arial" w:eastAsia="Arial Unicode MS" w:hAnsi="Arial" w:cs="Arial"/>
                <w:sz w:val="20"/>
                <w:szCs w:val="20"/>
                <w:lang w:val="en-GB"/>
              </w:rPr>
            </w:pPr>
          </w:p>
          <w:p w14:paraId="3378165E" w14:textId="77777777" w:rsidR="00CB1F4B" w:rsidRPr="001D3809" w:rsidRDefault="00CB1F4B">
            <w:pPr>
              <w:spacing w:line="276" w:lineRule="auto"/>
              <w:rPr>
                <w:rFonts w:ascii="Arial" w:eastAsia="Arial Unicode MS" w:hAnsi="Arial" w:cs="Arial"/>
                <w:sz w:val="20"/>
                <w:szCs w:val="20"/>
                <w:lang w:val="en-GB"/>
              </w:rPr>
            </w:pPr>
          </w:p>
          <w:p w14:paraId="20FED02B" w14:textId="77777777" w:rsidR="00CB1F4B" w:rsidRPr="001D3809" w:rsidRDefault="00CB1F4B">
            <w:pPr>
              <w:spacing w:line="276" w:lineRule="auto"/>
              <w:rPr>
                <w:rFonts w:ascii="Arial" w:eastAsia="Arial Unicode MS" w:hAnsi="Arial" w:cs="Arial"/>
                <w:sz w:val="20"/>
                <w:szCs w:val="20"/>
                <w:lang w:val="en-GB"/>
              </w:rPr>
            </w:pPr>
          </w:p>
        </w:tc>
      </w:tr>
      <w:bookmarkEnd w:id="0"/>
    </w:tbl>
    <w:p w14:paraId="02FB910A" w14:textId="77777777" w:rsidR="00CB1F4B" w:rsidRPr="001D3809" w:rsidRDefault="00CB1F4B" w:rsidP="00CB1F4B">
      <w:pPr>
        <w:rPr>
          <w:rFonts w:ascii="Arial" w:hAnsi="Arial" w:cs="Arial"/>
          <w:sz w:val="20"/>
          <w:szCs w:val="20"/>
        </w:rPr>
      </w:pPr>
    </w:p>
    <w:p w14:paraId="1E0E2164" w14:textId="77777777" w:rsidR="001D3809" w:rsidRPr="001D3809" w:rsidRDefault="001D3809" w:rsidP="001D3809">
      <w:pPr>
        <w:pStyle w:val="Affiliation"/>
        <w:spacing w:after="0" w:line="240" w:lineRule="auto"/>
        <w:jc w:val="left"/>
        <w:rPr>
          <w:rFonts w:ascii="Arial" w:hAnsi="Arial" w:cs="Arial"/>
          <w:b/>
          <w:u w:val="single"/>
        </w:rPr>
      </w:pPr>
      <w:r w:rsidRPr="001D3809">
        <w:rPr>
          <w:rFonts w:ascii="Arial" w:hAnsi="Arial" w:cs="Arial"/>
          <w:b/>
          <w:u w:val="single"/>
        </w:rPr>
        <w:t>Reviewer details:</w:t>
      </w:r>
    </w:p>
    <w:p w14:paraId="5B220B67" w14:textId="77777777" w:rsidR="001D3809" w:rsidRPr="001D3809" w:rsidRDefault="001D3809" w:rsidP="00CB1F4B">
      <w:pPr>
        <w:rPr>
          <w:rFonts w:ascii="Arial" w:hAnsi="Arial" w:cs="Arial"/>
          <w:sz w:val="20"/>
          <w:szCs w:val="20"/>
        </w:rPr>
      </w:pPr>
    </w:p>
    <w:p w14:paraId="764A6D61" w14:textId="350EB2CF" w:rsidR="001D3809" w:rsidRPr="001D3809" w:rsidRDefault="001D3809" w:rsidP="00CB1F4B">
      <w:pPr>
        <w:rPr>
          <w:rFonts w:ascii="Arial" w:hAnsi="Arial" w:cs="Arial"/>
          <w:b/>
          <w:bCs/>
          <w:sz w:val="20"/>
          <w:szCs w:val="20"/>
        </w:rPr>
      </w:pPr>
      <w:bookmarkStart w:id="2" w:name="_Hlk204011753"/>
      <w:proofErr w:type="spellStart"/>
      <w:r w:rsidRPr="001D3809">
        <w:rPr>
          <w:rFonts w:ascii="Arial" w:hAnsi="Arial" w:cs="Arial"/>
          <w:b/>
          <w:bCs/>
          <w:color w:val="000000"/>
          <w:sz w:val="20"/>
          <w:szCs w:val="20"/>
        </w:rPr>
        <w:t>Bahroz</w:t>
      </w:r>
      <w:proofErr w:type="spellEnd"/>
      <w:r w:rsidRPr="001D3809">
        <w:rPr>
          <w:rFonts w:ascii="Arial" w:hAnsi="Arial" w:cs="Arial"/>
          <w:b/>
          <w:bCs/>
          <w:color w:val="000000"/>
          <w:sz w:val="20"/>
          <w:szCs w:val="20"/>
        </w:rPr>
        <w:t xml:space="preserve"> Abbas Mahmood</w:t>
      </w:r>
      <w:r w:rsidRPr="001D3809">
        <w:rPr>
          <w:rFonts w:ascii="Arial" w:hAnsi="Arial" w:cs="Arial"/>
          <w:b/>
          <w:bCs/>
          <w:color w:val="000000"/>
          <w:sz w:val="20"/>
          <w:szCs w:val="20"/>
        </w:rPr>
        <w:t xml:space="preserve">, </w:t>
      </w:r>
      <w:r w:rsidRPr="001D3809">
        <w:rPr>
          <w:rFonts w:ascii="Arial" w:hAnsi="Arial" w:cs="Arial"/>
          <w:b/>
          <w:bCs/>
          <w:color w:val="000000"/>
          <w:sz w:val="20"/>
          <w:szCs w:val="20"/>
        </w:rPr>
        <w:t>University of Sulaimani</w:t>
      </w:r>
      <w:r w:rsidRPr="001D3809">
        <w:rPr>
          <w:rFonts w:ascii="Arial" w:hAnsi="Arial" w:cs="Arial"/>
          <w:b/>
          <w:bCs/>
          <w:color w:val="000000"/>
          <w:sz w:val="20"/>
          <w:szCs w:val="20"/>
        </w:rPr>
        <w:t xml:space="preserve">, </w:t>
      </w:r>
      <w:r w:rsidRPr="001D3809">
        <w:rPr>
          <w:rFonts w:ascii="Arial" w:hAnsi="Arial" w:cs="Arial"/>
          <w:b/>
          <w:bCs/>
          <w:color w:val="000000"/>
          <w:sz w:val="20"/>
          <w:szCs w:val="20"/>
        </w:rPr>
        <w:t>Iraq</w:t>
      </w:r>
      <w:bookmarkEnd w:id="2"/>
    </w:p>
    <w:bookmarkEnd w:id="1"/>
    <w:p w14:paraId="07F7D8D8" w14:textId="77777777" w:rsidR="00CB1F4B" w:rsidRPr="001D3809" w:rsidRDefault="00CB1F4B" w:rsidP="00CB1F4B">
      <w:pPr>
        <w:rPr>
          <w:rFonts w:ascii="Arial" w:hAnsi="Arial" w:cs="Arial"/>
          <w:sz w:val="20"/>
          <w:szCs w:val="20"/>
        </w:rPr>
      </w:pPr>
    </w:p>
    <w:p w14:paraId="48DC05A4" w14:textId="77777777" w:rsidR="004C3DF1" w:rsidRPr="001D3809" w:rsidRDefault="004C3DF1">
      <w:pPr>
        <w:rPr>
          <w:rFonts w:ascii="Arial" w:hAnsi="Arial" w:cs="Arial"/>
          <w:b/>
          <w:sz w:val="20"/>
          <w:szCs w:val="20"/>
          <w:lang w:val="en-GB"/>
        </w:rPr>
      </w:pPr>
    </w:p>
    <w:sectPr w:rsidR="004C3DF1" w:rsidRPr="001D380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BD56" w14:textId="77777777" w:rsidR="007D39DD" w:rsidRPr="0000007A" w:rsidRDefault="007D39DD" w:rsidP="0099583E">
      <w:r>
        <w:separator/>
      </w:r>
    </w:p>
  </w:endnote>
  <w:endnote w:type="continuationSeparator" w:id="0">
    <w:p w14:paraId="24249FBE" w14:textId="77777777" w:rsidR="007D39DD" w:rsidRPr="0000007A" w:rsidRDefault="007D39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3A5C" w14:textId="77777777" w:rsidR="007D39DD" w:rsidRPr="0000007A" w:rsidRDefault="007D39DD" w:rsidP="0099583E">
      <w:r>
        <w:separator/>
      </w:r>
    </w:p>
  </w:footnote>
  <w:footnote w:type="continuationSeparator" w:id="0">
    <w:p w14:paraId="255F1939" w14:textId="77777777" w:rsidR="007D39DD" w:rsidRPr="0000007A" w:rsidRDefault="007D39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2292628">
    <w:abstractNumId w:val="3"/>
  </w:num>
  <w:num w:numId="2" w16cid:durableId="170681993">
    <w:abstractNumId w:val="6"/>
  </w:num>
  <w:num w:numId="3" w16cid:durableId="1911307787">
    <w:abstractNumId w:val="5"/>
  </w:num>
  <w:num w:numId="4" w16cid:durableId="203635602">
    <w:abstractNumId w:val="7"/>
  </w:num>
  <w:num w:numId="5" w16cid:durableId="193006405">
    <w:abstractNumId w:val="4"/>
  </w:num>
  <w:num w:numId="6" w16cid:durableId="1226717410">
    <w:abstractNumId w:val="0"/>
  </w:num>
  <w:num w:numId="7" w16cid:durableId="1057507370">
    <w:abstractNumId w:val="1"/>
  </w:num>
  <w:num w:numId="8" w16cid:durableId="270861228">
    <w:abstractNumId w:val="9"/>
  </w:num>
  <w:num w:numId="9" w16cid:durableId="349918881">
    <w:abstractNumId w:val="8"/>
  </w:num>
  <w:num w:numId="10" w16cid:durableId="200693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15D0"/>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4243"/>
    <w:rsid w:val="00197E68"/>
    <w:rsid w:val="001A1605"/>
    <w:rsid w:val="001A2F22"/>
    <w:rsid w:val="001B0C63"/>
    <w:rsid w:val="001B5029"/>
    <w:rsid w:val="001D380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057"/>
    <w:rsid w:val="002F6935"/>
    <w:rsid w:val="00310F2D"/>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4A"/>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511"/>
    <w:rsid w:val="00640538"/>
    <w:rsid w:val="00645A56"/>
    <w:rsid w:val="006478EB"/>
    <w:rsid w:val="00650173"/>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3BC"/>
    <w:rsid w:val="00751520"/>
    <w:rsid w:val="00766889"/>
    <w:rsid w:val="00766A0D"/>
    <w:rsid w:val="00767F8C"/>
    <w:rsid w:val="00780B67"/>
    <w:rsid w:val="00781D07"/>
    <w:rsid w:val="007A62F8"/>
    <w:rsid w:val="007B1099"/>
    <w:rsid w:val="007B54A4"/>
    <w:rsid w:val="007C6CDF"/>
    <w:rsid w:val="007D0246"/>
    <w:rsid w:val="007D39DD"/>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26A6"/>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2D2B"/>
    <w:rsid w:val="00AA41B3"/>
    <w:rsid w:val="00AA49A2"/>
    <w:rsid w:val="00AA5338"/>
    <w:rsid w:val="00AA617B"/>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4B1E"/>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58D"/>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1F4B"/>
    <w:rsid w:val="00CB429B"/>
    <w:rsid w:val="00CB53F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6BF5"/>
    <w:rsid w:val="00D27A79"/>
    <w:rsid w:val="00D32AC2"/>
    <w:rsid w:val="00D40416"/>
    <w:rsid w:val="00D430AB"/>
    <w:rsid w:val="00D4782A"/>
    <w:rsid w:val="00D709EB"/>
    <w:rsid w:val="00D7308C"/>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D380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12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2025-07-10T07:48:00Z</dcterms:created>
  <dcterms:modified xsi:type="dcterms:W3CDTF">2025-07-21T12:05:00Z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