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A0C65" w14:paraId="1643A4CA" w14:textId="77777777" w:rsidTr="004847FF">
        <w:trPr>
          <w:trHeight w:val="450"/>
        </w:trPr>
        <w:tc>
          <w:tcPr>
            <w:tcW w:w="5000" w:type="pct"/>
            <w:gridSpan w:val="2"/>
            <w:tcBorders>
              <w:top w:val="nil"/>
              <w:left w:val="nil"/>
              <w:right w:val="nil"/>
            </w:tcBorders>
          </w:tcPr>
          <w:p w14:paraId="4C55E51F" w14:textId="77777777" w:rsidR="00602F7D" w:rsidRPr="008A0C65" w:rsidRDefault="00602F7D" w:rsidP="00F2643C">
            <w:pPr>
              <w:pStyle w:val="Heading2"/>
              <w:jc w:val="left"/>
              <w:rPr>
                <w:rFonts w:ascii="Arial" w:hAnsi="Arial" w:cs="Arial"/>
                <w:b w:val="0"/>
                <w:bCs w:val="0"/>
                <w:lang w:val="en-US"/>
              </w:rPr>
            </w:pPr>
          </w:p>
        </w:tc>
      </w:tr>
      <w:tr w:rsidR="0000007A" w:rsidRPr="008A0C65" w14:paraId="127EAD7E" w14:textId="77777777" w:rsidTr="00F33C84">
        <w:trPr>
          <w:trHeight w:val="413"/>
        </w:trPr>
        <w:tc>
          <w:tcPr>
            <w:tcW w:w="1234" w:type="pct"/>
          </w:tcPr>
          <w:p w14:paraId="3C159AA5" w14:textId="77777777" w:rsidR="0000007A" w:rsidRPr="008A0C65" w:rsidRDefault="00D27A79" w:rsidP="00696CAD">
            <w:pPr>
              <w:pStyle w:val="BodyText"/>
              <w:ind w:left="90"/>
              <w:jc w:val="left"/>
              <w:rPr>
                <w:rFonts w:ascii="Arial" w:hAnsi="Arial" w:cs="Arial"/>
                <w:bCs/>
                <w:sz w:val="20"/>
                <w:szCs w:val="20"/>
                <w:lang w:val="en-GB"/>
              </w:rPr>
            </w:pPr>
            <w:r w:rsidRPr="008A0C65">
              <w:rPr>
                <w:rFonts w:ascii="Arial" w:hAnsi="Arial" w:cs="Arial"/>
                <w:bCs/>
                <w:sz w:val="20"/>
                <w:szCs w:val="20"/>
                <w:lang w:val="en-GB"/>
              </w:rPr>
              <w:t xml:space="preserve">Book </w:t>
            </w:r>
            <w:r w:rsidR="0000007A" w:rsidRPr="008A0C65">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0DDADB5" w:rsidR="0000007A" w:rsidRPr="008A0C65" w:rsidRDefault="00075778" w:rsidP="00054BC4">
            <w:pPr>
              <w:pStyle w:val="NormalWeb"/>
              <w:rPr>
                <w:rFonts w:ascii="Arial" w:hAnsi="Arial" w:cs="Arial"/>
                <w:b/>
                <w:bCs/>
                <w:sz w:val="20"/>
                <w:szCs w:val="20"/>
                <w:u w:val="single"/>
              </w:rPr>
            </w:pPr>
            <w:hyperlink r:id="rId7" w:history="1">
              <w:r w:rsidRPr="008A0C65">
                <w:rPr>
                  <w:rStyle w:val="Hyperlink"/>
                  <w:rFonts w:ascii="Arial" w:hAnsi="Arial" w:cs="Arial"/>
                  <w:b/>
                  <w:bCs/>
                  <w:sz w:val="20"/>
                  <w:szCs w:val="20"/>
                </w:rPr>
                <w:t>Medical Science: Recent Advances and Applications</w:t>
              </w:r>
            </w:hyperlink>
          </w:p>
        </w:tc>
      </w:tr>
      <w:tr w:rsidR="0000007A" w:rsidRPr="008A0C65" w14:paraId="73C90375" w14:textId="77777777" w:rsidTr="002E7787">
        <w:trPr>
          <w:trHeight w:val="290"/>
        </w:trPr>
        <w:tc>
          <w:tcPr>
            <w:tcW w:w="1234" w:type="pct"/>
          </w:tcPr>
          <w:p w14:paraId="20D28135" w14:textId="77777777" w:rsidR="0000007A" w:rsidRPr="008A0C65" w:rsidRDefault="0000007A" w:rsidP="00696CAD">
            <w:pPr>
              <w:pStyle w:val="BodyText"/>
              <w:ind w:left="90"/>
              <w:jc w:val="left"/>
              <w:rPr>
                <w:rFonts w:ascii="Arial" w:hAnsi="Arial" w:cs="Arial"/>
                <w:bCs/>
                <w:sz w:val="20"/>
                <w:szCs w:val="20"/>
                <w:lang w:val="en-GB"/>
              </w:rPr>
            </w:pPr>
            <w:r w:rsidRPr="008A0C6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328643F" w:rsidR="0000007A" w:rsidRPr="008A0C65" w:rsidRDefault="00E72A8E" w:rsidP="00F3669D">
            <w:pPr>
              <w:pStyle w:val="NormalWeb"/>
              <w:spacing w:before="0" w:beforeAutospacing="0" w:after="0" w:afterAutospacing="0"/>
              <w:rPr>
                <w:rFonts w:ascii="Arial" w:hAnsi="Arial" w:cs="Arial"/>
                <w:b/>
                <w:bCs/>
                <w:sz w:val="20"/>
                <w:szCs w:val="20"/>
                <w:highlight w:val="yellow"/>
                <w:lang w:val="en-GB"/>
              </w:rPr>
            </w:pPr>
            <w:r w:rsidRPr="008A0C65">
              <w:rPr>
                <w:rFonts w:ascii="Arial" w:hAnsi="Arial" w:cs="Arial"/>
                <w:b/>
                <w:bCs/>
                <w:sz w:val="20"/>
                <w:szCs w:val="20"/>
                <w:lang w:val="en-GB"/>
              </w:rPr>
              <w:t>Ms_BP</w:t>
            </w:r>
            <w:r w:rsidR="00FC432A" w:rsidRPr="008A0C65">
              <w:rPr>
                <w:rFonts w:ascii="Arial" w:hAnsi="Arial" w:cs="Arial"/>
                <w:b/>
                <w:bCs/>
                <w:sz w:val="20"/>
                <w:szCs w:val="20"/>
                <w:lang w:val="en-GB"/>
              </w:rPr>
              <w:t>R</w:t>
            </w:r>
            <w:r w:rsidRPr="008A0C65">
              <w:rPr>
                <w:rFonts w:ascii="Arial" w:hAnsi="Arial" w:cs="Arial"/>
                <w:b/>
                <w:bCs/>
                <w:sz w:val="20"/>
                <w:szCs w:val="20"/>
                <w:lang w:val="en-GB"/>
              </w:rPr>
              <w:t>_</w:t>
            </w:r>
            <w:r w:rsidR="003969D7" w:rsidRPr="008A0C65">
              <w:rPr>
                <w:rFonts w:ascii="Arial" w:hAnsi="Arial" w:cs="Arial"/>
                <w:b/>
                <w:bCs/>
                <w:sz w:val="20"/>
                <w:szCs w:val="20"/>
                <w:lang w:val="en-GB"/>
              </w:rPr>
              <w:t>6010</w:t>
            </w:r>
          </w:p>
        </w:tc>
      </w:tr>
      <w:tr w:rsidR="0000007A" w:rsidRPr="008A0C65" w14:paraId="05B60576" w14:textId="77777777" w:rsidTr="002109D6">
        <w:trPr>
          <w:trHeight w:val="331"/>
        </w:trPr>
        <w:tc>
          <w:tcPr>
            <w:tcW w:w="1234" w:type="pct"/>
          </w:tcPr>
          <w:p w14:paraId="0196A627" w14:textId="77777777" w:rsidR="0000007A" w:rsidRPr="008A0C65" w:rsidRDefault="0000007A" w:rsidP="00696CAD">
            <w:pPr>
              <w:pStyle w:val="BodyText"/>
              <w:ind w:left="90"/>
              <w:jc w:val="left"/>
              <w:rPr>
                <w:rFonts w:ascii="Arial" w:hAnsi="Arial" w:cs="Arial"/>
                <w:bCs/>
                <w:sz w:val="20"/>
                <w:szCs w:val="20"/>
                <w:lang w:val="en-GB"/>
              </w:rPr>
            </w:pPr>
            <w:r w:rsidRPr="008A0C6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80AED9A" w:rsidR="0000007A" w:rsidRPr="008A0C65" w:rsidRDefault="00E47769" w:rsidP="000450FC">
            <w:pPr>
              <w:pStyle w:val="NormalWeb"/>
              <w:spacing w:before="0" w:beforeAutospacing="0" w:after="0" w:afterAutospacing="0"/>
              <w:rPr>
                <w:rFonts w:ascii="Arial" w:hAnsi="Arial" w:cs="Arial"/>
                <w:b/>
                <w:sz w:val="20"/>
                <w:szCs w:val="20"/>
                <w:highlight w:val="yellow"/>
                <w:lang w:val="en-GB"/>
              </w:rPr>
            </w:pPr>
            <w:r w:rsidRPr="008A0C65">
              <w:rPr>
                <w:rFonts w:ascii="Arial" w:hAnsi="Arial" w:cs="Arial"/>
                <w:b/>
                <w:sz w:val="20"/>
                <w:szCs w:val="20"/>
                <w:lang w:val="en-GB"/>
              </w:rPr>
              <w:t>ADVANCEMENT IN CRISPR GENE EDITING WITH ARTIFICIAL INTELLIGENCE: THE FUTURE OF PRECISION MEDICINE</w:t>
            </w:r>
          </w:p>
        </w:tc>
      </w:tr>
      <w:tr w:rsidR="00CF0BBB" w:rsidRPr="008A0C65" w14:paraId="6D508B1C" w14:textId="77777777" w:rsidTr="002E7787">
        <w:trPr>
          <w:trHeight w:val="332"/>
        </w:trPr>
        <w:tc>
          <w:tcPr>
            <w:tcW w:w="1234" w:type="pct"/>
          </w:tcPr>
          <w:p w14:paraId="32FC28F7" w14:textId="77777777" w:rsidR="00CF0BBB" w:rsidRPr="008A0C65" w:rsidRDefault="00CF0BBB" w:rsidP="00696CAD">
            <w:pPr>
              <w:pStyle w:val="BodyText"/>
              <w:ind w:left="90"/>
              <w:jc w:val="left"/>
              <w:rPr>
                <w:rFonts w:ascii="Arial" w:hAnsi="Arial" w:cs="Arial"/>
                <w:bCs/>
                <w:sz w:val="20"/>
                <w:szCs w:val="20"/>
                <w:lang w:val="en-GB"/>
              </w:rPr>
            </w:pPr>
            <w:r w:rsidRPr="008A0C6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D5666D4" w:rsidR="00CF0BBB" w:rsidRPr="008A0C65" w:rsidRDefault="003969D7" w:rsidP="000450FC">
            <w:pPr>
              <w:pStyle w:val="NormalWeb"/>
              <w:spacing w:before="0" w:beforeAutospacing="0" w:after="0" w:afterAutospacing="0"/>
              <w:rPr>
                <w:rFonts w:ascii="Arial" w:hAnsi="Arial" w:cs="Arial"/>
                <w:b/>
                <w:sz w:val="20"/>
                <w:szCs w:val="20"/>
                <w:lang w:val="en-GB"/>
              </w:rPr>
            </w:pPr>
            <w:r w:rsidRPr="008A0C65">
              <w:rPr>
                <w:rFonts w:ascii="Arial" w:hAnsi="Arial" w:cs="Arial"/>
                <w:b/>
                <w:sz w:val="20"/>
                <w:szCs w:val="20"/>
                <w:lang w:val="en-GB"/>
              </w:rPr>
              <w:t>Book Chapter</w:t>
            </w:r>
          </w:p>
        </w:tc>
      </w:tr>
    </w:tbl>
    <w:p w14:paraId="45F5983C" w14:textId="77777777" w:rsidR="00037D52" w:rsidRPr="008A0C65" w:rsidRDefault="00037D52" w:rsidP="0000007A">
      <w:pPr>
        <w:pStyle w:val="BodyText"/>
        <w:rPr>
          <w:rFonts w:ascii="Arial" w:hAnsi="Arial" w:cs="Arial"/>
          <w:b/>
          <w:bCs/>
          <w:sz w:val="20"/>
          <w:szCs w:val="20"/>
          <w:u w:val="single"/>
          <w:lang w:val="en-GB"/>
        </w:rPr>
      </w:pPr>
    </w:p>
    <w:p w14:paraId="5A743ECE" w14:textId="77777777" w:rsidR="00D27A79" w:rsidRPr="008A0C6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8A0C65" w14:paraId="71A94C1F" w14:textId="77777777" w:rsidTr="007222C8">
        <w:tc>
          <w:tcPr>
            <w:tcW w:w="5000" w:type="pct"/>
            <w:gridSpan w:val="3"/>
            <w:tcBorders>
              <w:top w:val="nil"/>
              <w:left w:val="nil"/>
              <w:right w:val="nil"/>
            </w:tcBorders>
            <w:noWrap/>
          </w:tcPr>
          <w:p w14:paraId="0BC15285" w14:textId="75BEB51F" w:rsidR="00F1171E" w:rsidRPr="008A0C65" w:rsidRDefault="00F1171E" w:rsidP="007222C8">
            <w:pPr>
              <w:pStyle w:val="Heading2"/>
              <w:jc w:val="left"/>
              <w:rPr>
                <w:rFonts w:ascii="Arial" w:hAnsi="Arial" w:cs="Arial"/>
                <w:lang w:val="en-GB"/>
              </w:rPr>
            </w:pPr>
            <w:r w:rsidRPr="008A0C65">
              <w:rPr>
                <w:rFonts w:ascii="Arial" w:hAnsi="Arial" w:cs="Arial"/>
                <w:highlight w:val="yellow"/>
                <w:lang w:val="en-GB"/>
              </w:rPr>
              <w:t>PART  1:</w:t>
            </w:r>
            <w:r w:rsidRPr="008A0C65">
              <w:rPr>
                <w:rFonts w:ascii="Arial" w:hAnsi="Arial" w:cs="Arial"/>
                <w:lang w:val="en-GB"/>
              </w:rPr>
              <w:t xml:space="preserve"> Comments</w:t>
            </w:r>
          </w:p>
          <w:p w14:paraId="1287753C" w14:textId="77777777" w:rsidR="00F1171E" w:rsidRPr="008A0C65" w:rsidRDefault="00F1171E" w:rsidP="007222C8">
            <w:pPr>
              <w:rPr>
                <w:rFonts w:ascii="Arial" w:hAnsi="Arial" w:cs="Arial"/>
                <w:sz w:val="20"/>
                <w:szCs w:val="20"/>
                <w:lang w:val="en-GB"/>
              </w:rPr>
            </w:pPr>
          </w:p>
        </w:tc>
      </w:tr>
      <w:tr w:rsidR="00F1171E" w:rsidRPr="008A0C65" w14:paraId="5EA12279" w14:textId="77777777" w:rsidTr="007222C8">
        <w:tc>
          <w:tcPr>
            <w:tcW w:w="1265" w:type="pct"/>
            <w:noWrap/>
          </w:tcPr>
          <w:p w14:paraId="7AE9682F" w14:textId="77777777" w:rsidR="00F1171E" w:rsidRPr="008A0C65" w:rsidRDefault="00F1171E" w:rsidP="007222C8">
            <w:pPr>
              <w:pStyle w:val="Heading2"/>
              <w:jc w:val="left"/>
              <w:rPr>
                <w:rFonts w:ascii="Arial" w:hAnsi="Arial" w:cs="Arial"/>
                <w:lang w:val="en-GB"/>
              </w:rPr>
            </w:pPr>
          </w:p>
        </w:tc>
        <w:tc>
          <w:tcPr>
            <w:tcW w:w="2212" w:type="pct"/>
          </w:tcPr>
          <w:p w14:paraId="5B8DBE06" w14:textId="77777777" w:rsidR="00F1171E" w:rsidRPr="008A0C65" w:rsidRDefault="00F1171E" w:rsidP="007222C8">
            <w:pPr>
              <w:pStyle w:val="Heading2"/>
              <w:jc w:val="left"/>
              <w:rPr>
                <w:rFonts w:ascii="Arial" w:hAnsi="Arial" w:cs="Arial"/>
                <w:lang w:val="en-GB"/>
              </w:rPr>
            </w:pPr>
            <w:r w:rsidRPr="008A0C65">
              <w:rPr>
                <w:rFonts w:ascii="Arial" w:hAnsi="Arial" w:cs="Arial"/>
                <w:lang w:val="en-GB"/>
              </w:rPr>
              <w:t>Reviewer’s comment</w:t>
            </w:r>
          </w:p>
          <w:p w14:paraId="693A9C4D" w14:textId="77777777" w:rsidR="00421DBF" w:rsidRPr="008A0C65" w:rsidRDefault="00421DBF" w:rsidP="00421DBF">
            <w:pPr>
              <w:rPr>
                <w:rFonts w:ascii="Arial" w:hAnsi="Arial" w:cs="Arial"/>
                <w:b/>
                <w:bCs/>
                <w:sz w:val="20"/>
                <w:szCs w:val="20"/>
              </w:rPr>
            </w:pPr>
            <w:r w:rsidRPr="008A0C6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A0C65" w:rsidRDefault="00421DBF" w:rsidP="00421DBF">
            <w:pPr>
              <w:rPr>
                <w:rFonts w:ascii="Arial" w:hAnsi="Arial" w:cs="Arial"/>
                <w:sz w:val="20"/>
                <w:szCs w:val="20"/>
                <w:lang w:val="en-GB"/>
              </w:rPr>
            </w:pPr>
          </w:p>
        </w:tc>
        <w:tc>
          <w:tcPr>
            <w:tcW w:w="1523" w:type="pct"/>
          </w:tcPr>
          <w:p w14:paraId="57792C30" w14:textId="77777777" w:rsidR="00F1171E" w:rsidRPr="008A0C65" w:rsidRDefault="00F1171E" w:rsidP="007222C8">
            <w:pPr>
              <w:pStyle w:val="Heading2"/>
              <w:jc w:val="left"/>
              <w:rPr>
                <w:rFonts w:ascii="Arial" w:hAnsi="Arial" w:cs="Arial"/>
                <w:b w:val="0"/>
                <w:lang w:val="en-GB"/>
              </w:rPr>
            </w:pPr>
            <w:r w:rsidRPr="008A0C65">
              <w:rPr>
                <w:rFonts w:ascii="Arial" w:hAnsi="Arial" w:cs="Arial"/>
                <w:lang w:val="en-GB"/>
              </w:rPr>
              <w:t>Author’s Feedback</w:t>
            </w:r>
            <w:r w:rsidRPr="008A0C65">
              <w:rPr>
                <w:rFonts w:ascii="Arial" w:hAnsi="Arial" w:cs="Arial"/>
                <w:b w:val="0"/>
                <w:lang w:val="en-GB"/>
              </w:rPr>
              <w:t xml:space="preserve"> </w:t>
            </w:r>
            <w:r w:rsidRPr="008A0C65">
              <w:rPr>
                <w:rFonts w:ascii="Arial" w:hAnsi="Arial" w:cs="Arial"/>
                <w:b w:val="0"/>
                <w:i/>
                <w:lang w:val="en-GB"/>
              </w:rPr>
              <w:t>(Please correct the manuscript and highlight that part in the manuscript. It is mandatory that authors should write his/her feedback here)</w:t>
            </w:r>
          </w:p>
        </w:tc>
      </w:tr>
      <w:tr w:rsidR="00F1171E" w:rsidRPr="008A0C65" w14:paraId="5C0AB4EC" w14:textId="77777777" w:rsidTr="007222C8">
        <w:trPr>
          <w:trHeight w:val="1264"/>
        </w:trPr>
        <w:tc>
          <w:tcPr>
            <w:tcW w:w="1265" w:type="pct"/>
            <w:noWrap/>
          </w:tcPr>
          <w:p w14:paraId="66B47184" w14:textId="48030299" w:rsidR="00F1171E" w:rsidRPr="008A0C65" w:rsidRDefault="00F1171E" w:rsidP="007222C8">
            <w:pPr>
              <w:ind w:left="360"/>
              <w:rPr>
                <w:rFonts w:ascii="Arial" w:hAnsi="Arial" w:cs="Arial"/>
                <w:b/>
                <w:bCs/>
                <w:sz w:val="20"/>
                <w:szCs w:val="20"/>
                <w:lang w:val="en-GB"/>
              </w:rPr>
            </w:pPr>
            <w:r w:rsidRPr="008A0C6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A0C65" w:rsidRDefault="00F1171E" w:rsidP="007222C8">
            <w:pPr>
              <w:ind w:left="360"/>
              <w:rPr>
                <w:rFonts w:ascii="Arial" w:eastAsia="MS Mincho" w:hAnsi="Arial" w:cs="Arial"/>
                <w:b/>
                <w:bCs/>
                <w:sz w:val="20"/>
                <w:szCs w:val="20"/>
                <w:lang w:val="en-GB"/>
              </w:rPr>
            </w:pPr>
          </w:p>
        </w:tc>
        <w:tc>
          <w:tcPr>
            <w:tcW w:w="2212" w:type="pct"/>
          </w:tcPr>
          <w:p w14:paraId="7DBC9196" w14:textId="2826A6D3" w:rsidR="00F1171E" w:rsidRPr="008A0C65" w:rsidRDefault="00A377C6" w:rsidP="007222C8">
            <w:pPr>
              <w:pStyle w:val="ListParagraph"/>
              <w:ind w:left="0"/>
              <w:rPr>
                <w:rFonts w:ascii="Arial" w:hAnsi="Arial" w:cs="Arial"/>
                <w:sz w:val="20"/>
                <w:szCs w:val="20"/>
                <w:lang w:val="en-GB"/>
              </w:rPr>
            </w:pPr>
            <w:r w:rsidRPr="008A0C65">
              <w:rPr>
                <w:rFonts w:ascii="Arial" w:hAnsi="Arial" w:cs="Arial"/>
                <w:sz w:val="20"/>
                <w:szCs w:val="20"/>
              </w:rPr>
              <w:t>This manuscript covers an exciting and fast-growing area where CRISPR gene-editing technology meets artificial intelligence. The combination of these two powerful tools has the potential to significantly improve precision medicine, making treatments more accurate and less time-consuming. It also opens up new possibilities for tackling complex diseases like cancer and genetic disorders. By summarizing current advancements and challenges, this paper helps researchers understand where the field is heading and how AI can support CRISPR-based innovations.</w:t>
            </w:r>
          </w:p>
        </w:tc>
        <w:tc>
          <w:tcPr>
            <w:tcW w:w="1523" w:type="pct"/>
          </w:tcPr>
          <w:p w14:paraId="462A339C" w14:textId="77777777" w:rsidR="00F1171E" w:rsidRPr="008A0C65" w:rsidRDefault="00F1171E" w:rsidP="007222C8">
            <w:pPr>
              <w:pStyle w:val="Heading2"/>
              <w:jc w:val="left"/>
              <w:rPr>
                <w:rFonts w:ascii="Arial" w:hAnsi="Arial" w:cs="Arial"/>
                <w:b w:val="0"/>
                <w:lang w:val="en-GB"/>
              </w:rPr>
            </w:pPr>
          </w:p>
        </w:tc>
      </w:tr>
      <w:tr w:rsidR="00F1171E" w:rsidRPr="008A0C65" w14:paraId="0D8B5B2C" w14:textId="77777777" w:rsidTr="007222C8">
        <w:trPr>
          <w:trHeight w:val="1262"/>
        </w:trPr>
        <w:tc>
          <w:tcPr>
            <w:tcW w:w="1265" w:type="pct"/>
            <w:noWrap/>
          </w:tcPr>
          <w:p w14:paraId="21CBA5FE" w14:textId="77777777" w:rsidR="00F1171E" w:rsidRPr="008A0C65" w:rsidRDefault="00F1171E" w:rsidP="007222C8">
            <w:pPr>
              <w:ind w:left="360"/>
              <w:rPr>
                <w:rFonts w:ascii="Arial" w:hAnsi="Arial" w:cs="Arial"/>
                <w:b/>
                <w:bCs/>
                <w:sz w:val="20"/>
                <w:szCs w:val="20"/>
                <w:lang w:val="en-GB"/>
              </w:rPr>
            </w:pPr>
            <w:r w:rsidRPr="008A0C65">
              <w:rPr>
                <w:rFonts w:ascii="Arial" w:hAnsi="Arial" w:cs="Arial"/>
                <w:b/>
                <w:bCs/>
                <w:sz w:val="20"/>
                <w:szCs w:val="20"/>
                <w:lang w:val="en-GB"/>
              </w:rPr>
              <w:t>Is the title of the article suitable?</w:t>
            </w:r>
          </w:p>
          <w:p w14:paraId="1CABB61A" w14:textId="77777777" w:rsidR="00F1171E" w:rsidRPr="008A0C65" w:rsidRDefault="00F1171E" w:rsidP="007222C8">
            <w:pPr>
              <w:ind w:left="360"/>
              <w:rPr>
                <w:rFonts w:ascii="Arial" w:hAnsi="Arial" w:cs="Arial"/>
                <w:b/>
                <w:bCs/>
                <w:sz w:val="20"/>
                <w:szCs w:val="20"/>
                <w:lang w:val="en-GB"/>
              </w:rPr>
            </w:pPr>
            <w:r w:rsidRPr="008A0C65">
              <w:rPr>
                <w:rFonts w:ascii="Arial" w:hAnsi="Arial" w:cs="Arial"/>
                <w:b/>
                <w:bCs/>
                <w:sz w:val="20"/>
                <w:szCs w:val="20"/>
                <w:lang w:val="en-GB"/>
              </w:rPr>
              <w:t>(If not please suggest an alternative title)</w:t>
            </w:r>
          </w:p>
          <w:p w14:paraId="0275B919" w14:textId="77777777" w:rsidR="00F1171E" w:rsidRPr="008A0C65" w:rsidRDefault="00F1171E" w:rsidP="007222C8">
            <w:pPr>
              <w:pStyle w:val="Heading2"/>
              <w:jc w:val="left"/>
              <w:rPr>
                <w:rFonts w:ascii="Arial" w:hAnsi="Arial" w:cs="Arial"/>
                <w:u w:val="single"/>
                <w:lang w:val="en-GB"/>
              </w:rPr>
            </w:pPr>
          </w:p>
        </w:tc>
        <w:tc>
          <w:tcPr>
            <w:tcW w:w="2212" w:type="pct"/>
          </w:tcPr>
          <w:p w14:paraId="2AA6E04E" w14:textId="77777777" w:rsidR="00A377C6" w:rsidRPr="008A0C65" w:rsidRDefault="00A377C6" w:rsidP="00A377C6">
            <w:pPr>
              <w:rPr>
                <w:rFonts w:ascii="Arial" w:hAnsi="Arial" w:cs="Arial"/>
                <w:sz w:val="20"/>
                <w:szCs w:val="20"/>
              </w:rPr>
            </w:pPr>
          </w:p>
          <w:p w14:paraId="794AA9A7" w14:textId="5C4A54DF" w:rsidR="00F1171E" w:rsidRPr="008A0C65" w:rsidRDefault="00A377C6" w:rsidP="00A377C6">
            <w:pPr>
              <w:rPr>
                <w:rFonts w:ascii="Arial" w:hAnsi="Arial" w:cs="Arial"/>
                <w:sz w:val="20"/>
                <w:szCs w:val="20"/>
                <w:lang w:val="en-GB"/>
              </w:rPr>
            </w:pPr>
            <w:r w:rsidRPr="008A0C65">
              <w:rPr>
                <w:rFonts w:ascii="Arial" w:hAnsi="Arial" w:cs="Arial"/>
                <w:sz w:val="20"/>
                <w:szCs w:val="20"/>
              </w:rPr>
              <w:t>The current title is broadly appropriate; however, for clarity and alignment with scientific conventions, a more concise revision might be:</w:t>
            </w:r>
            <w:r w:rsidRPr="008A0C65">
              <w:rPr>
                <w:rFonts w:ascii="Arial" w:hAnsi="Arial" w:cs="Arial"/>
                <w:sz w:val="20"/>
                <w:szCs w:val="20"/>
              </w:rPr>
              <w:br/>
              <w:t>“Integrating Artificial Intelligence with CRISPR: Advancements in Precision Medicine”</w:t>
            </w:r>
          </w:p>
        </w:tc>
        <w:tc>
          <w:tcPr>
            <w:tcW w:w="1523" w:type="pct"/>
          </w:tcPr>
          <w:p w14:paraId="405B6701" w14:textId="77777777" w:rsidR="00F1171E" w:rsidRPr="008A0C65" w:rsidRDefault="00F1171E" w:rsidP="007222C8">
            <w:pPr>
              <w:pStyle w:val="Heading2"/>
              <w:jc w:val="left"/>
              <w:rPr>
                <w:rFonts w:ascii="Arial" w:hAnsi="Arial" w:cs="Arial"/>
                <w:b w:val="0"/>
                <w:lang w:val="en-GB"/>
              </w:rPr>
            </w:pPr>
          </w:p>
        </w:tc>
      </w:tr>
      <w:tr w:rsidR="00F1171E" w:rsidRPr="008A0C65" w14:paraId="5604762A" w14:textId="77777777" w:rsidTr="007222C8">
        <w:trPr>
          <w:trHeight w:val="1262"/>
        </w:trPr>
        <w:tc>
          <w:tcPr>
            <w:tcW w:w="1265" w:type="pct"/>
            <w:noWrap/>
          </w:tcPr>
          <w:p w14:paraId="3635573D" w14:textId="77777777" w:rsidR="00F1171E" w:rsidRPr="008A0C65" w:rsidRDefault="00F1171E" w:rsidP="007222C8">
            <w:pPr>
              <w:pStyle w:val="Heading2"/>
              <w:ind w:left="360"/>
              <w:jc w:val="left"/>
              <w:rPr>
                <w:rFonts w:ascii="Arial" w:hAnsi="Arial" w:cs="Arial"/>
                <w:lang w:val="en-GB"/>
              </w:rPr>
            </w:pPr>
            <w:r w:rsidRPr="008A0C65">
              <w:rPr>
                <w:rFonts w:ascii="Arial" w:hAnsi="Arial" w:cs="Arial"/>
                <w:lang w:val="en-GB"/>
              </w:rPr>
              <w:lastRenderedPageBreak/>
              <w:t>Is the abstract of the article comprehensive? Do you suggest the addition (or deletion) of some points in this section? Please write your suggestions here.</w:t>
            </w:r>
          </w:p>
          <w:p w14:paraId="3760981A" w14:textId="77777777" w:rsidR="00F1171E" w:rsidRPr="008A0C65" w:rsidRDefault="00F1171E" w:rsidP="007222C8">
            <w:pPr>
              <w:pStyle w:val="Heading2"/>
              <w:jc w:val="left"/>
              <w:rPr>
                <w:rFonts w:ascii="Arial" w:hAnsi="Arial" w:cs="Arial"/>
                <w:u w:val="single"/>
                <w:lang w:val="en-GB"/>
              </w:rPr>
            </w:pPr>
          </w:p>
        </w:tc>
        <w:tc>
          <w:tcPr>
            <w:tcW w:w="2212" w:type="pct"/>
          </w:tcPr>
          <w:p w14:paraId="5E826470" w14:textId="77777777" w:rsidR="00ED39A1" w:rsidRPr="008A0C65" w:rsidRDefault="00ED39A1" w:rsidP="00ED39A1">
            <w:pPr>
              <w:rPr>
                <w:rFonts w:ascii="Arial" w:hAnsi="Arial" w:cs="Arial"/>
                <w:i/>
                <w:iCs/>
                <w:sz w:val="20"/>
                <w:szCs w:val="20"/>
              </w:rPr>
            </w:pPr>
            <w:r w:rsidRPr="008A0C65">
              <w:rPr>
                <w:rFonts w:ascii="Arial" w:hAnsi="Arial" w:cs="Arial"/>
                <w:sz w:val="20"/>
                <w:szCs w:val="20"/>
              </w:rPr>
              <w:t xml:space="preserve">The abstract covers the main themes of the paper, but several areas require revision for clarity and grammatical accuracy. For instance, the sentence </w:t>
            </w:r>
            <w:r w:rsidRPr="008A0C65">
              <w:rPr>
                <w:rFonts w:ascii="Arial" w:hAnsi="Arial" w:cs="Arial"/>
                <w:i/>
                <w:iCs/>
                <w:sz w:val="20"/>
                <w:szCs w:val="20"/>
              </w:rPr>
              <w:t>“However, major problems such as off-target effect of the genome, optimization of guide RNA design, and unintended prediction of mutation of genes are present”</w:t>
            </w:r>
            <w:r w:rsidRPr="008A0C65">
              <w:rPr>
                <w:rFonts w:ascii="Arial" w:hAnsi="Arial" w:cs="Arial"/>
                <w:sz w:val="20"/>
                <w:szCs w:val="20"/>
              </w:rPr>
              <w:t xml:space="preserve"> can be rewritten for clarity as: </w:t>
            </w:r>
            <w:r w:rsidRPr="008A0C65">
              <w:rPr>
                <w:rFonts w:ascii="Arial" w:hAnsi="Arial" w:cs="Arial"/>
                <w:i/>
                <w:iCs/>
                <w:sz w:val="20"/>
                <w:szCs w:val="20"/>
              </w:rPr>
              <w:t>“However, CRISPR faces major problems like off-target genome effects, challenges in optimizing guide RNA design, and difficulty predicting unintended gene mutations.”</w:t>
            </w:r>
          </w:p>
          <w:p w14:paraId="56162F6A" w14:textId="77777777" w:rsidR="00ED39A1" w:rsidRPr="008A0C65" w:rsidRDefault="00ED39A1" w:rsidP="00ED39A1">
            <w:pPr>
              <w:rPr>
                <w:rFonts w:ascii="Arial" w:hAnsi="Arial" w:cs="Arial"/>
                <w:sz w:val="20"/>
                <w:szCs w:val="20"/>
              </w:rPr>
            </w:pPr>
          </w:p>
          <w:p w14:paraId="7643428B" w14:textId="6D550E0C" w:rsidR="00742B5A" w:rsidRPr="008A0C65" w:rsidRDefault="00742B5A" w:rsidP="00742B5A">
            <w:pPr>
              <w:rPr>
                <w:rFonts w:ascii="Arial" w:hAnsi="Arial" w:cs="Arial"/>
                <w:sz w:val="20"/>
                <w:szCs w:val="20"/>
              </w:rPr>
            </w:pPr>
            <w:r w:rsidRPr="008A0C65">
              <w:rPr>
                <w:rFonts w:ascii="Arial" w:hAnsi="Arial" w:cs="Arial"/>
                <w:sz w:val="20"/>
                <w:szCs w:val="20"/>
              </w:rPr>
              <w:t xml:space="preserve">Furthermore, the phrase </w:t>
            </w:r>
            <w:r w:rsidRPr="008A0C65">
              <w:rPr>
                <w:rFonts w:ascii="Arial" w:hAnsi="Arial" w:cs="Arial"/>
                <w:i/>
                <w:iCs/>
                <w:sz w:val="20"/>
                <w:szCs w:val="20"/>
              </w:rPr>
              <w:t>“complete learning of different models has been done”</w:t>
            </w:r>
            <w:r w:rsidRPr="008A0C65">
              <w:rPr>
                <w:rFonts w:ascii="Arial" w:hAnsi="Arial" w:cs="Arial"/>
                <w:sz w:val="20"/>
                <w:szCs w:val="20"/>
              </w:rPr>
              <w:t xml:space="preserve"> is scientifically misleading and should be reworded as </w:t>
            </w:r>
            <w:r w:rsidRPr="008A0C65">
              <w:rPr>
                <w:rFonts w:ascii="Arial" w:hAnsi="Arial" w:cs="Arial"/>
                <w:i/>
                <w:iCs/>
                <w:sz w:val="20"/>
                <w:szCs w:val="20"/>
              </w:rPr>
              <w:t>“machine learning models have been trained...”</w:t>
            </w:r>
            <w:r w:rsidRPr="008A0C65">
              <w:rPr>
                <w:rFonts w:ascii="Arial" w:hAnsi="Arial" w:cs="Arial"/>
                <w:sz w:val="20"/>
                <w:szCs w:val="20"/>
              </w:rPr>
              <w:t xml:space="preserve"> to align with proper AI terminology.</w:t>
            </w:r>
          </w:p>
          <w:p w14:paraId="0D5CC1BD" w14:textId="77777777" w:rsidR="00742B5A" w:rsidRPr="008A0C65" w:rsidRDefault="00742B5A" w:rsidP="00742B5A">
            <w:pPr>
              <w:rPr>
                <w:rFonts w:ascii="Arial" w:hAnsi="Arial" w:cs="Arial"/>
                <w:sz w:val="20"/>
                <w:szCs w:val="20"/>
              </w:rPr>
            </w:pPr>
          </w:p>
          <w:p w14:paraId="2F0F3A7B" w14:textId="77777777" w:rsidR="00742B5A" w:rsidRPr="008A0C65" w:rsidRDefault="00742B5A" w:rsidP="00ED39A1">
            <w:pPr>
              <w:rPr>
                <w:rFonts w:ascii="Arial" w:hAnsi="Arial" w:cs="Arial"/>
                <w:sz w:val="20"/>
                <w:szCs w:val="20"/>
              </w:rPr>
            </w:pPr>
          </w:p>
          <w:p w14:paraId="4B5402F7" w14:textId="77777777" w:rsidR="00ED39A1" w:rsidRPr="008A0C65" w:rsidRDefault="00ED39A1" w:rsidP="00ED39A1">
            <w:pPr>
              <w:rPr>
                <w:rFonts w:ascii="Arial" w:hAnsi="Arial" w:cs="Arial"/>
                <w:sz w:val="20"/>
                <w:szCs w:val="20"/>
              </w:rPr>
            </w:pPr>
            <w:r w:rsidRPr="008A0C65">
              <w:rPr>
                <w:rFonts w:ascii="Arial" w:hAnsi="Arial" w:cs="Arial"/>
                <w:sz w:val="20"/>
                <w:szCs w:val="20"/>
              </w:rPr>
              <w:t xml:space="preserve">Additionally, the sentence </w:t>
            </w:r>
            <w:r w:rsidRPr="008A0C65">
              <w:rPr>
                <w:rFonts w:ascii="Arial" w:hAnsi="Arial" w:cs="Arial"/>
                <w:i/>
                <w:iCs/>
                <w:sz w:val="20"/>
                <w:szCs w:val="20"/>
              </w:rPr>
              <w:t>“By developing a method to improve the predictability of gene changes, minimizing off-target, minimizing error, and develop accurate target selection. These all type of limitation can be overcome with the help of AI technology”</w:t>
            </w:r>
            <w:r w:rsidRPr="008A0C65">
              <w:rPr>
                <w:rFonts w:ascii="Arial" w:hAnsi="Arial" w:cs="Arial"/>
                <w:sz w:val="20"/>
                <w:szCs w:val="20"/>
              </w:rPr>
              <w:t xml:space="preserve"> is structurally incorrect. A comma should replace the period after “selection” to properly connect the thought and complete the sentence logically.</w:t>
            </w:r>
          </w:p>
          <w:p w14:paraId="41BE58EF" w14:textId="77777777" w:rsidR="00ED39A1" w:rsidRPr="008A0C65" w:rsidRDefault="00ED39A1" w:rsidP="00ED39A1">
            <w:pPr>
              <w:rPr>
                <w:rFonts w:ascii="Arial" w:hAnsi="Arial" w:cs="Arial"/>
                <w:sz w:val="20"/>
                <w:szCs w:val="20"/>
              </w:rPr>
            </w:pPr>
          </w:p>
          <w:p w14:paraId="7102953E" w14:textId="08881B31" w:rsidR="00ED39A1" w:rsidRPr="008A0C65" w:rsidRDefault="00ED39A1" w:rsidP="00ED39A1">
            <w:pPr>
              <w:rPr>
                <w:rFonts w:ascii="Arial" w:hAnsi="Arial" w:cs="Arial"/>
                <w:sz w:val="20"/>
                <w:szCs w:val="20"/>
              </w:rPr>
            </w:pPr>
            <w:r w:rsidRPr="008A0C65">
              <w:rPr>
                <w:rFonts w:ascii="Arial" w:hAnsi="Arial" w:cs="Arial"/>
                <w:sz w:val="20"/>
                <w:szCs w:val="20"/>
              </w:rPr>
              <w:t xml:space="preserve">The phrase </w:t>
            </w:r>
            <w:r w:rsidRPr="008A0C65">
              <w:rPr>
                <w:rFonts w:ascii="Arial" w:hAnsi="Arial" w:cs="Arial"/>
                <w:i/>
                <w:iCs/>
                <w:sz w:val="20"/>
                <w:szCs w:val="20"/>
              </w:rPr>
              <w:t>“AI use previously kept database to help on discovering feasible gene-editing targets”</w:t>
            </w:r>
            <w:r w:rsidRPr="008A0C65">
              <w:rPr>
                <w:rFonts w:ascii="Arial" w:hAnsi="Arial" w:cs="Arial"/>
                <w:sz w:val="20"/>
                <w:szCs w:val="20"/>
              </w:rPr>
              <w:t xml:space="preserve"> also contains a grammatical error</w:t>
            </w:r>
            <w:r w:rsidR="00916392" w:rsidRPr="008A0C65">
              <w:rPr>
                <w:rFonts w:ascii="Arial" w:hAnsi="Arial" w:cs="Arial"/>
                <w:sz w:val="20"/>
                <w:szCs w:val="20"/>
              </w:rPr>
              <w:t xml:space="preserve">, </w:t>
            </w:r>
            <w:r w:rsidRPr="008A0C65">
              <w:rPr>
                <w:rFonts w:ascii="Arial" w:hAnsi="Arial" w:cs="Arial"/>
                <w:sz w:val="20"/>
                <w:szCs w:val="20"/>
              </w:rPr>
              <w:t>“on” should be corrected to “in.”</w:t>
            </w:r>
          </w:p>
          <w:p w14:paraId="0407D396" w14:textId="77777777" w:rsidR="00ED39A1" w:rsidRPr="008A0C65" w:rsidRDefault="00ED39A1" w:rsidP="00ED39A1">
            <w:pPr>
              <w:rPr>
                <w:rFonts w:ascii="Arial" w:hAnsi="Arial" w:cs="Arial"/>
                <w:sz w:val="20"/>
                <w:szCs w:val="20"/>
              </w:rPr>
            </w:pPr>
          </w:p>
          <w:p w14:paraId="0B2471B9" w14:textId="77777777" w:rsidR="00ED39A1" w:rsidRPr="008A0C65" w:rsidRDefault="00ED39A1" w:rsidP="00ED39A1">
            <w:pPr>
              <w:rPr>
                <w:rFonts w:ascii="Arial" w:hAnsi="Arial" w:cs="Arial"/>
                <w:i/>
                <w:iCs/>
                <w:sz w:val="20"/>
                <w:szCs w:val="20"/>
              </w:rPr>
            </w:pPr>
            <w:r w:rsidRPr="008A0C65">
              <w:rPr>
                <w:rFonts w:ascii="Arial" w:hAnsi="Arial" w:cs="Arial"/>
                <w:sz w:val="20"/>
                <w:szCs w:val="20"/>
              </w:rPr>
              <w:t xml:space="preserve">Finally, the statement </w:t>
            </w:r>
            <w:r w:rsidRPr="008A0C65">
              <w:rPr>
                <w:rFonts w:ascii="Arial" w:hAnsi="Arial" w:cs="Arial"/>
                <w:i/>
                <w:iCs/>
                <w:sz w:val="20"/>
                <w:szCs w:val="20"/>
              </w:rPr>
              <w:t>“By improving guide RNA sequences and minimizing off-target interactions, complete learning of different models has been done”</w:t>
            </w:r>
            <w:r w:rsidRPr="008A0C65">
              <w:rPr>
                <w:rFonts w:ascii="Arial" w:hAnsi="Arial" w:cs="Arial"/>
                <w:sz w:val="20"/>
                <w:szCs w:val="20"/>
              </w:rPr>
              <w:t xml:space="preserve"> is vague and misleading. A more scientifically accurate alternative would be: </w:t>
            </w:r>
            <w:r w:rsidRPr="008A0C65">
              <w:rPr>
                <w:rFonts w:ascii="Arial" w:hAnsi="Arial" w:cs="Arial"/>
                <w:i/>
                <w:iCs/>
                <w:sz w:val="20"/>
                <w:szCs w:val="20"/>
              </w:rPr>
              <w:t>“Machine learning models have been trained on large genomic datasets to improve guide RNA design and reduce off-target effects in CRISPR applications.”</w:t>
            </w:r>
          </w:p>
          <w:p w14:paraId="0E8474E8" w14:textId="77777777" w:rsidR="00ED39A1" w:rsidRPr="008A0C65" w:rsidRDefault="00ED39A1" w:rsidP="00ED39A1">
            <w:pPr>
              <w:rPr>
                <w:rFonts w:ascii="Arial" w:hAnsi="Arial" w:cs="Arial"/>
                <w:sz w:val="20"/>
                <w:szCs w:val="20"/>
              </w:rPr>
            </w:pPr>
          </w:p>
          <w:p w14:paraId="102B85F9" w14:textId="77777777" w:rsidR="00ED39A1" w:rsidRPr="008A0C65" w:rsidRDefault="00ED39A1" w:rsidP="00ED39A1">
            <w:pPr>
              <w:rPr>
                <w:rFonts w:ascii="Arial" w:hAnsi="Arial" w:cs="Arial"/>
                <w:sz w:val="20"/>
                <w:szCs w:val="20"/>
              </w:rPr>
            </w:pPr>
            <w:r w:rsidRPr="008A0C65">
              <w:rPr>
                <w:rFonts w:ascii="Arial" w:hAnsi="Arial" w:cs="Arial"/>
                <w:sz w:val="20"/>
                <w:szCs w:val="20"/>
              </w:rPr>
              <w:t>Overall, the abstract would benefit from concise and scientifically precise language to better reflect the manuscript’s core message.</w:t>
            </w:r>
          </w:p>
          <w:p w14:paraId="0FB7E83A" w14:textId="77777777" w:rsidR="00F1171E" w:rsidRPr="008A0C65" w:rsidRDefault="00F1171E" w:rsidP="007222C8">
            <w:pPr>
              <w:ind w:left="360"/>
              <w:rPr>
                <w:rFonts w:ascii="Arial" w:hAnsi="Arial" w:cs="Arial"/>
                <w:sz w:val="20"/>
                <w:szCs w:val="20"/>
              </w:rPr>
            </w:pPr>
          </w:p>
        </w:tc>
        <w:tc>
          <w:tcPr>
            <w:tcW w:w="1523" w:type="pct"/>
          </w:tcPr>
          <w:p w14:paraId="1D54B730" w14:textId="77777777" w:rsidR="00F1171E" w:rsidRPr="008A0C65" w:rsidRDefault="00F1171E" w:rsidP="007222C8">
            <w:pPr>
              <w:pStyle w:val="Heading2"/>
              <w:jc w:val="left"/>
              <w:rPr>
                <w:rFonts w:ascii="Arial" w:hAnsi="Arial" w:cs="Arial"/>
                <w:b w:val="0"/>
                <w:lang w:val="en-GB"/>
              </w:rPr>
            </w:pPr>
          </w:p>
        </w:tc>
      </w:tr>
      <w:tr w:rsidR="00F1171E" w:rsidRPr="008A0C65" w14:paraId="2F579F54" w14:textId="77777777" w:rsidTr="007222C8">
        <w:trPr>
          <w:trHeight w:val="859"/>
        </w:trPr>
        <w:tc>
          <w:tcPr>
            <w:tcW w:w="1265" w:type="pct"/>
            <w:noWrap/>
          </w:tcPr>
          <w:p w14:paraId="04361F46" w14:textId="368783AB" w:rsidR="00F1171E" w:rsidRPr="008A0C65" w:rsidRDefault="00DC6FED" w:rsidP="007222C8">
            <w:pPr>
              <w:ind w:left="360"/>
              <w:rPr>
                <w:rFonts w:ascii="Arial" w:hAnsi="Arial" w:cs="Arial"/>
                <w:b/>
                <w:bCs/>
                <w:sz w:val="20"/>
                <w:szCs w:val="20"/>
                <w:u w:val="single"/>
                <w:lang w:val="en-GB"/>
              </w:rPr>
            </w:pPr>
            <w:r w:rsidRPr="008A0C65">
              <w:rPr>
                <w:rFonts w:ascii="Arial" w:hAnsi="Arial" w:cs="Arial"/>
                <w:b/>
                <w:bCs/>
                <w:sz w:val="20"/>
                <w:szCs w:val="20"/>
                <w:lang w:val="en-GB"/>
              </w:rPr>
              <w:t xml:space="preserve">Is the manuscript scientifically, correct? Please write here. </w:t>
            </w:r>
          </w:p>
        </w:tc>
        <w:tc>
          <w:tcPr>
            <w:tcW w:w="2212" w:type="pct"/>
          </w:tcPr>
          <w:p w14:paraId="2C3139CD" w14:textId="7F4B4B33" w:rsidR="00916392" w:rsidRPr="008A0C65" w:rsidRDefault="00916392" w:rsidP="00916392">
            <w:pPr>
              <w:rPr>
                <w:rFonts w:ascii="Arial" w:hAnsi="Arial" w:cs="Arial"/>
                <w:sz w:val="20"/>
                <w:szCs w:val="20"/>
              </w:rPr>
            </w:pPr>
            <w:r w:rsidRPr="008A0C65">
              <w:rPr>
                <w:rFonts w:ascii="Arial" w:hAnsi="Arial" w:cs="Arial"/>
                <w:sz w:val="20"/>
                <w:szCs w:val="20"/>
              </w:rPr>
              <w:t xml:space="preserve">The manuscript presents a scientifically relevant exploration of how artificial intelligence can enhance CRISPR-based gene editing, addressing tools such as </w:t>
            </w:r>
            <w:proofErr w:type="spellStart"/>
            <w:r w:rsidRPr="008A0C65">
              <w:rPr>
                <w:rFonts w:ascii="Arial" w:hAnsi="Arial" w:cs="Arial"/>
                <w:sz w:val="20"/>
                <w:szCs w:val="20"/>
              </w:rPr>
              <w:t>DeepCRISPR</w:t>
            </w:r>
            <w:proofErr w:type="spellEnd"/>
            <w:r w:rsidRPr="008A0C65">
              <w:rPr>
                <w:rFonts w:ascii="Arial" w:hAnsi="Arial" w:cs="Arial"/>
                <w:sz w:val="20"/>
                <w:szCs w:val="20"/>
              </w:rPr>
              <w:t xml:space="preserve">, BE-Hive, and various optimization models. However, there are issues with technical accuracy and clarity that require revision. For </w:t>
            </w:r>
            <w:proofErr w:type="gramStart"/>
            <w:r w:rsidRPr="008A0C65">
              <w:rPr>
                <w:rFonts w:ascii="Arial" w:hAnsi="Arial" w:cs="Arial"/>
                <w:sz w:val="20"/>
                <w:szCs w:val="20"/>
              </w:rPr>
              <w:t xml:space="preserve">example, </w:t>
            </w:r>
            <w:r w:rsidR="00742B5A" w:rsidRPr="008A0C65">
              <w:rPr>
                <w:rFonts w:ascii="Arial" w:hAnsi="Arial" w:cs="Arial"/>
                <w:sz w:val="20"/>
                <w:szCs w:val="20"/>
              </w:rPr>
              <w:t xml:space="preserve"> i</w:t>
            </w:r>
            <w:r w:rsidRPr="008A0C65">
              <w:rPr>
                <w:rFonts w:ascii="Arial" w:hAnsi="Arial" w:cs="Arial"/>
                <w:sz w:val="20"/>
                <w:szCs w:val="20"/>
              </w:rPr>
              <w:t>n</w:t>
            </w:r>
            <w:proofErr w:type="gramEnd"/>
            <w:r w:rsidRPr="008A0C65">
              <w:rPr>
                <w:rFonts w:ascii="Arial" w:hAnsi="Arial" w:cs="Arial"/>
                <w:sz w:val="20"/>
                <w:szCs w:val="20"/>
              </w:rPr>
              <w:t xml:space="preserve"> Section 6.5 (Performance Comparison), the manuscript mentions “CRISPOR” as a tool for guide RNA design and performance evaluation.  It requires proper context </w:t>
            </w:r>
            <w:r w:rsidR="00742B5A" w:rsidRPr="008A0C65">
              <w:rPr>
                <w:rFonts w:ascii="Arial" w:hAnsi="Arial" w:cs="Arial"/>
                <w:sz w:val="20"/>
                <w:szCs w:val="20"/>
              </w:rPr>
              <w:t xml:space="preserve">like putting in bracket the full meaning of </w:t>
            </w:r>
            <w:r w:rsidRPr="008A0C65">
              <w:rPr>
                <w:rFonts w:ascii="Arial" w:hAnsi="Arial" w:cs="Arial"/>
                <w:sz w:val="20"/>
                <w:szCs w:val="20"/>
              </w:rPr>
              <w:t xml:space="preserve">CRISPOR </w:t>
            </w:r>
            <w:r w:rsidR="00742B5A" w:rsidRPr="008A0C65">
              <w:rPr>
                <w:rFonts w:ascii="Arial" w:hAnsi="Arial" w:cs="Arial"/>
                <w:sz w:val="20"/>
                <w:szCs w:val="20"/>
              </w:rPr>
              <w:t xml:space="preserve">which is </w:t>
            </w:r>
            <w:r w:rsidRPr="008A0C65">
              <w:rPr>
                <w:rFonts w:ascii="Arial" w:hAnsi="Arial" w:cs="Arial"/>
                <w:sz w:val="20"/>
                <w:szCs w:val="20"/>
              </w:rPr>
              <w:t>(CRISPR Optimal RNA)</w:t>
            </w:r>
            <w:r w:rsidR="00742B5A" w:rsidRPr="008A0C65">
              <w:rPr>
                <w:rFonts w:ascii="Arial" w:hAnsi="Arial" w:cs="Arial"/>
                <w:sz w:val="20"/>
                <w:szCs w:val="20"/>
              </w:rPr>
              <w:t xml:space="preserve"> the first time it appears on the manuscript</w:t>
            </w:r>
            <w:r w:rsidRPr="008A0C65">
              <w:rPr>
                <w:rFonts w:ascii="Arial" w:hAnsi="Arial" w:cs="Arial"/>
                <w:sz w:val="20"/>
                <w:szCs w:val="20"/>
              </w:rPr>
              <w:t>. To avoid confusion, the authors should clearly define CRISPOR and reference, which presents the tool’s methodology and validation. Including this explanation would strengthen the manuscript's scientific reliability and help readers unfamiliar with the platform.</w:t>
            </w:r>
          </w:p>
          <w:p w14:paraId="31341E71" w14:textId="77777777" w:rsidR="00916392" w:rsidRPr="008A0C65" w:rsidRDefault="00916392" w:rsidP="00916392">
            <w:pPr>
              <w:rPr>
                <w:rFonts w:ascii="Arial" w:hAnsi="Arial" w:cs="Arial"/>
                <w:sz w:val="20"/>
                <w:szCs w:val="20"/>
              </w:rPr>
            </w:pPr>
          </w:p>
          <w:p w14:paraId="778339BF" w14:textId="60B4E601" w:rsidR="00916392" w:rsidRPr="008A0C65" w:rsidRDefault="00916392" w:rsidP="00916392">
            <w:pPr>
              <w:rPr>
                <w:rFonts w:ascii="Arial" w:hAnsi="Arial" w:cs="Arial"/>
                <w:sz w:val="20"/>
                <w:szCs w:val="20"/>
              </w:rPr>
            </w:pPr>
            <w:r w:rsidRPr="008A0C65">
              <w:rPr>
                <w:rFonts w:ascii="Arial" w:hAnsi="Arial" w:cs="Arial"/>
                <w:sz w:val="20"/>
                <w:szCs w:val="20"/>
              </w:rPr>
              <w:t>Additionally, some claims, particularly in Sections 8 and 9 discussing delivery systems, gene therapy, and epigenome editing, should be supported with more detailed analysis and recent references. While the manuscript correctly identifies the relevance of these topics, it lacks sufficient depth in explaining mechanisms, outcomes, or limitations supported by peer-reviewed studies.</w:t>
            </w:r>
          </w:p>
          <w:p w14:paraId="2B5A7721" w14:textId="6046B2F2" w:rsidR="00F1171E" w:rsidRPr="008A0C65" w:rsidRDefault="00F1171E" w:rsidP="00184052">
            <w:pPr>
              <w:pStyle w:val="ListParagraph"/>
              <w:rPr>
                <w:rFonts w:ascii="Arial" w:hAnsi="Arial" w:cs="Arial"/>
                <w:sz w:val="20"/>
                <w:szCs w:val="20"/>
              </w:rPr>
            </w:pPr>
          </w:p>
        </w:tc>
        <w:tc>
          <w:tcPr>
            <w:tcW w:w="1523" w:type="pct"/>
          </w:tcPr>
          <w:p w14:paraId="4898F764" w14:textId="77777777" w:rsidR="00F1171E" w:rsidRPr="008A0C65" w:rsidRDefault="00F1171E" w:rsidP="007222C8">
            <w:pPr>
              <w:pStyle w:val="Heading2"/>
              <w:jc w:val="left"/>
              <w:rPr>
                <w:rFonts w:ascii="Arial" w:hAnsi="Arial" w:cs="Arial"/>
                <w:b w:val="0"/>
                <w:lang w:val="en-GB"/>
              </w:rPr>
            </w:pPr>
          </w:p>
        </w:tc>
      </w:tr>
      <w:tr w:rsidR="00F1171E" w:rsidRPr="008A0C65" w14:paraId="73739464" w14:textId="77777777" w:rsidTr="007222C8">
        <w:trPr>
          <w:trHeight w:val="703"/>
        </w:trPr>
        <w:tc>
          <w:tcPr>
            <w:tcW w:w="1265" w:type="pct"/>
            <w:noWrap/>
          </w:tcPr>
          <w:p w14:paraId="09C25322" w14:textId="77777777" w:rsidR="00F1171E" w:rsidRPr="008A0C65" w:rsidRDefault="00F1171E" w:rsidP="007222C8">
            <w:pPr>
              <w:ind w:left="360"/>
              <w:rPr>
                <w:rFonts w:ascii="Arial" w:hAnsi="Arial" w:cs="Arial"/>
                <w:b/>
                <w:bCs/>
                <w:sz w:val="20"/>
                <w:szCs w:val="20"/>
                <w:lang w:val="en-GB"/>
              </w:rPr>
            </w:pPr>
            <w:r w:rsidRPr="008A0C6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A0C65" w:rsidRDefault="00F1171E" w:rsidP="007222C8">
            <w:pPr>
              <w:ind w:left="360"/>
              <w:rPr>
                <w:rFonts w:ascii="Arial" w:hAnsi="Arial" w:cs="Arial"/>
                <w:b/>
                <w:bCs/>
                <w:sz w:val="20"/>
                <w:szCs w:val="20"/>
                <w:u w:val="single"/>
                <w:lang w:val="en-GB"/>
              </w:rPr>
            </w:pPr>
            <w:r w:rsidRPr="008A0C65">
              <w:rPr>
                <w:rFonts w:ascii="Arial" w:hAnsi="Arial" w:cs="Arial"/>
                <w:b/>
                <w:bCs/>
                <w:sz w:val="20"/>
                <w:szCs w:val="20"/>
                <w:u w:val="single"/>
                <w:lang w:val="en-GB"/>
              </w:rPr>
              <w:t>-</w:t>
            </w:r>
          </w:p>
        </w:tc>
        <w:tc>
          <w:tcPr>
            <w:tcW w:w="2212" w:type="pct"/>
          </w:tcPr>
          <w:p w14:paraId="618A0554" w14:textId="77777777" w:rsidR="00916392" w:rsidRPr="008A0C65" w:rsidRDefault="00916392" w:rsidP="00F5712C">
            <w:pPr>
              <w:rPr>
                <w:rFonts w:ascii="Arial" w:hAnsi="Arial" w:cs="Arial"/>
                <w:sz w:val="20"/>
                <w:szCs w:val="20"/>
              </w:rPr>
            </w:pPr>
            <w:r w:rsidRPr="008A0C65">
              <w:rPr>
                <w:rFonts w:ascii="Arial" w:hAnsi="Arial" w:cs="Arial"/>
                <w:sz w:val="20"/>
                <w:szCs w:val="20"/>
              </w:rPr>
              <w:t xml:space="preserve">The references included in the manuscript are largely relevant and many are recent, spanning from 2015 to 2024, which demonstrates the authors’ effort to engage with current research. </w:t>
            </w:r>
          </w:p>
          <w:p w14:paraId="6FC7D493" w14:textId="77777777" w:rsidR="00916392" w:rsidRPr="008A0C65" w:rsidRDefault="00916392" w:rsidP="00916392">
            <w:pPr>
              <w:pStyle w:val="ListParagraph"/>
              <w:rPr>
                <w:rFonts w:ascii="Arial" w:hAnsi="Arial" w:cs="Arial"/>
                <w:sz w:val="20"/>
                <w:szCs w:val="20"/>
              </w:rPr>
            </w:pPr>
          </w:p>
          <w:p w14:paraId="00330686" w14:textId="06FB3FB6" w:rsidR="00916392" w:rsidRPr="008A0C65" w:rsidRDefault="00916392" w:rsidP="00F5712C">
            <w:pPr>
              <w:rPr>
                <w:rFonts w:ascii="Arial" w:hAnsi="Arial" w:cs="Arial"/>
                <w:sz w:val="20"/>
                <w:szCs w:val="20"/>
              </w:rPr>
            </w:pPr>
            <w:r w:rsidRPr="008A0C65">
              <w:rPr>
                <w:rFonts w:ascii="Arial" w:hAnsi="Arial" w:cs="Arial"/>
                <w:sz w:val="20"/>
                <w:szCs w:val="20"/>
              </w:rPr>
              <w:t xml:space="preserve">However, there are some weaknesses. For example, in Section 5.1, the manuscript cites </w:t>
            </w:r>
            <w:proofErr w:type="spellStart"/>
            <w:r w:rsidRPr="008A0C65">
              <w:rPr>
                <w:rFonts w:ascii="Arial" w:hAnsi="Arial" w:cs="Arial"/>
                <w:sz w:val="20"/>
                <w:szCs w:val="20"/>
              </w:rPr>
              <w:t>CRISPRdb</w:t>
            </w:r>
            <w:proofErr w:type="spellEnd"/>
            <w:r w:rsidRPr="008A0C65">
              <w:rPr>
                <w:rFonts w:ascii="Arial" w:hAnsi="Arial" w:cs="Arial"/>
                <w:sz w:val="20"/>
                <w:szCs w:val="20"/>
              </w:rPr>
              <w:t xml:space="preserve"> and </w:t>
            </w:r>
            <w:proofErr w:type="spellStart"/>
            <w:r w:rsidRPr="008A0C65">
              <w:rPr>
                <w:rFonts w:ascii="Arial" w:hAnsi="Arial" w:cs="Arial"/>
                <w:sz w:val="20"/>
                <w:szCs w:val="20"/>
              </w:rPr>
              <w:t>GeCKO</w:t>
            </w:r>
            <w:proofErr w:type="spellEnd"/>
            <w:r w:rsidRPr="008A0C65">
              <w:rPr>
                <w:rFonts w:ascii="Arial" w:hAnsi="Arial" w:cs="Arial"/>
                <w:sz w:val="20"/>
                <w:szCs w:val="20"/>
              </w:rPr>
              <w:t xml:space="preserve"> for data sources but does not provide recent publications or clarify the scope or limitations of these databases. A newer and more detailed citation for CRISPR datasets or AI training data would strengthen this section.</w:t>
            </w:r>
          </w:p>
          <w:p w14:paraId="1D96B5FE" w14:textId="77777777" w:rsidR="00916392" w:rsidRPr="008A0C65" w:rsidRDefault="00916392" w:rsidP="00916392">
            <w:pPr>
              <w:pStyle w:val="ListParagraph"/>
              <w:rPr>
                <w:rFonts w:ascii="Arial" w:hAnsi="Arial" w:cs="Arial"/>
                <w:sz w:val="20"/>
                <w:szCs w:val="20"/>
              </w:rPr>
            </w:pPr>
          </w:p>
          <w:p w14:paraId="408DE153" w14:textId="340D1095" w:rsidR="00916392" w:rsidRPr="008A0C65" w:rsidRDefault="00916392" w:rsidP="00F5712C">
            <w:pPr>
              <w:rPr>
                <w:rFonts w:ascii="Arial" w:hAnsi="Arial" w:cs="Arial"/>
                <w:sz w:val="20"/>
                <w:szCs w:val="20"/>
              </w:rPr>
            </w:pPr>
            <w:r w:rsidRPr="008A0C65">
              <w:rPr>
                <w:rFonts w:ascii="Arial" w:hAnsi="Arial" w:cs="Arial"/>
                <w:sz w:val="20"/>
                <w:szCs w:val="20"/>
              </w:rPr>
              <w:t xml:space="preserve">Additionally, in Section 9 (Gene Therapy and Disease Applications), some references are appropriate, but the discussion is brief and would benefit from supporting evidence from more disease-specific studies, especially those involving clinical trial data for sickle cell disease, CAR-T therapies, or </w:t>
            </w:r>
            <w:r w:rsidRPr="008A0C65">
              <w:rPr>
                <w:rFonts w:ascii="Arial" w:hAnsi="Arial" w:cs="Arial"/>
                <w:sz w:val="20"/>
                <w:szCs w:val="20"/>
              </w:rPr>
              <w:lastRenderedPageBreak/>
              <w:t xml:space="preserve">epigenetic editing. Including references like </w:t>
            </w:r>
            <w:proofErr w:type="spellStart"/>
            <w:r w:rsidRPr="008A0C65">
              <w:rPr>
                <w:rFonts w:ascii="Arial" w:hAnsi="Arial" w:cs="Arial"/>
                <w:sz w:val="20"/>
                <w:szCs w:val="20"/>
              </w:rPr>
              <w:t>Frangoul</w:t>
            </w:r>
            <w:proofErr w:type="spellEnd"/>
            <w:r w:rsidRPr="008A0C65">
              <w:rPr>
                <w:rFonts w:ascii="Arial" w:hAnsi="Arial" w:cs="Arial"/>
                <w:sz w:val="20"/>
                <w:szCs w:val="20"/>
              </w:rPr>
              <w:t xml:space="preserve"> et al. (2021) is a good start, but broader inclusion of other peer-reviewed work would reinforce the scientific claims.</w:t>
            </w:r>
          </w:p>
          <w:p w14:paraId="144CF434" w14:textId="77777777" w:rsidR="00916392" w:rsidRPr="008A0C65" w:rsidRDefault="00916392" w:rsidP="00916392">
            <w:pPr>
              <w:pStyle w:val="ListParagraph"/>
              <w:rPr>
                <w:rFonts w:ascii="Arial" w:hAnsi="Arial" w:cs="Arial"/>
                <w:sz w:val="20"/>
                <w:szCs w:val="20"/>
              </w:rPr>
            </w:pPr>
          </w:p>
          <w:p w14:paraId="3F412A02" w14:textId="77777777" w:rsidR="00916392" w:rsidRPr="008A0C65" w:rsidRDefault="00916392" w:rsidP="00F5712C">
            <w:pPr>
              <w:rPr>
                <w:rFonts w:ascii="Arial" w:hAnsi="Arial" w:cs="Arial"/>
                <w:sz w:val="20"/>
                <w:szCs w:val="20"/>
              </w:rPr>
            </w:pPr>
            <w:r w:rsidRPr="008A0C65">
              <w:rPr>
                <w:rFonts w:ascii="Arial" w:hAnsi="Arial" w:cs="Arial"/>
                <w:sz w:val="20"/>
                <w:szCs w:val="20"/>
              </w:rPr>
              <w:t xml:space="preserve">Lastly, while the manuscript includes CRISPOR in Section 6.5, it should cite Haeussler et al. (2016, </w:t>
            </w:r>
            <w:r w:rsidRPr="008A0C65">
              <w:rPr>
                <w:rFonts w:ascii="Arial" w:hAnsi="Arial" w:cs="Arial"/>
                <w:i/>
                <w:iCs/>
                <w:sz w:val="20"/>
                <w:szCs w:val="20"/>
              </w:rPr>
              <w:t>Genome Biology</w:t>
            </w:r>
            <w:r w:rsidRPr="008A0C65">
              <w:rPr>
                <w:rFonts w:ascii="Arial" w:hAnsi="Arial" w:cs="Arial"/>
                <w:sz w:val="20"/>
                <w:szCs w:val="20"/>
              </w:rPr>
              <w:t>) directly when discussing its predictive capabilities. Without this, the reader may not fully appreciate the tool’s validation and role in the field.</w:t>
            </w:r>
          </w:p>
          <w:p w14:paraId="006880F4" w14:textId="77777777" w:rsidR="00916392" w:rsidRPr="008A0C65" w:rsidRDefault="00916392" w:rsidP="00916392">
            <w:pPr>
              <w:pStyle w:val="ListParagraph"/>
              <w:rPr>
                <w:rFonts w:ascii="Arial" w:hAnsi="Arial" w:cs="Arial"/>
                <w:sz w:val="20"/>
                <w:szCs w:val="20"/>
              </w:rPr>
            </w:pPr>
          </w:p>
          <w:p w14:paraId="03676B11" w14:textId="7440A4EA" w:rsidR="00916392" w:rsidRPr="008A0C65" w:rsidRDefault="00742B5A" w:rsidP="00F5712C">
            <w:pPr>
              <w:rPr>
                <w:rFonts w:ascii="Arial" w:hAnsi="Arial" w:cs="Arial"/>
                <w:sz w:val="20"/>
                <w:szCs w:val="20"/>
              </w:rPr>
            </w:pPr>
            <w:r w:rsidRPr="008A0C65">
              <w:rPr>
                <w:rFonts w:ascii="Arial" w:hAnsi="Arial" w:cs="Arial"/>
                <w:sz w:val="20"/>
                <w:szCs w:val="20"/>
              </w:rPr>
              <w:t>T</w:t>
            </w:r>
            <w:r w:rsidR="00916392" w:rsidRPr="008A0C65">
              <w:rPr>
                <w:rFonts w:ascii="Arial" w:hAnsi="Arial" w:cs="Arial"/>
                <w:sz w:val="20"/>
                <w:szCs w:val="20"/>
              </w:rPr>
              <w:t>he references are mostly sufficient and timely, targeted additions and clearer citation context would enhance the manuscript’s credibility.</w:t>
            </w:r>
          </w:p>
          <w:p w14:paraId="24FE0567" w14:textId="77777777" w:rsidR="00F1171E" w:rsidRPr="008A0C65" w:rsidRDefault="00F1171E" w:rsidP="007222C8">
            <w:pPr>
              <w:pStyle w:val="ListParagraph"/>
              <w:ind w:left="0"/>
              <w:rPr>
                <w:rFonts w:ascii="Arial" w:hAnsi="Arial" w:cs="Arial"/>
                <w:sz w:val="20"/>
                <w:szCs w:val="20"/>
              </w:rPr>
            </w:pPr>
          </w:p>
        </w:tc>
        <w:tc>
          <w:tcPr>
            <w:tcW w:w="1523" w:type="pct"/>
          </w:tcPr>
          <w:p w14:paraId="40220055" w14:textId="77777777" w:rsidR="00F1171E" w:rsidRPr="008A0C65" w:rsidRDefault="00F1171E" w:rsidP="007222C8">
            <w:pPr>
              <w:pStyle w:val="Heading2"/>
              <w:jc w:val="left"/>
              <w:rPr>
                <w:rFonts w:ascii="Arial" w:hAnsi="Arial" w:cs="Arial"/>
                <w:b w:val="0"/>
                <w:lang w:val="en-GB"/>
              </w:rPr>
            </w:pPr>
          </w:p>
        </w:tc>
      </w:tr>
      <w:tr w:rsidR="00F1171E" w:rsidRPr="008A0C65" w14:paraId="73CC4A50" w14:textId="77777777" w:rsidTr="007222C8">
        <w:trPr>
          <w:trHeight w:val="386"/>
        </w:trPr>
        <w:tc>
          <w:tcPr>
            <w:tcW w:w="1265" w:type="pct"/>
            <w:noWrap/>
          </w:tcPr>
          <w:p w14:paraId="029CE8D0" w14:textId="77777777" w:rsidR="00F1171E" w:rsidRPr="008A0C65" w:rsidRDefault="00F1171E" w:rsidP="007222C8">
            <w:pPr>
              <w:pStyle w:val="Heading2"/>
              <w:jc w:val="left"/>
              <w:rPr>
                <w:rFonts w:ascii="Arial" w:hAnsi="Arial" w:cs="Arial"/>
                <w:b w:val="0"/>
                <w:lang w:val="en-GB"/>
              </w:rPr>
            </w:pPr>
          </w:p>
          <w:p w14:paraId="589C16C7" w14:textId="77777777" w:rsidR="00F1171E" w:rsidRPr="008A0C65" w:rsidRDefault="00F1171E" w:rsidP="007222C8">
            <w:pPr>
              <w:pStyle w:val="Heading2"/>
              <w:ind w:left="360"/>
              <w:jc w:val="left"/>
              <w:rPr>
                <w:rFonts w:ascii="Arial" w:hAnsi="Arial" w:cs="Arial"/>
                <w:bCs w:val="0"/>
                <w:lang w:val="en-GB"/>
              </w:rPr>
            </w:pPr>
            <w:r w:rsidRPr="008A0C65">
              <w:rPr>
                <w:rFonts w:ascii="Arial" w:hAnsi="Arial" w:cs="Arial"/>
                <w:bCs w:val="0"/>
                <w:lang w:val="en-GB"/>
              </w:rPr>
              <w:t>Is the language/English quality of the article suitable for scholarly communications?</w:t>
            </w:r>
          </w:p>
          <w:p w14:paraId="7722B85E" w14:textId="77777777" w:rsidR="00F1171E" w:rsidRPr="008A0C65" w:rsidRDefault="00F1171E" w:rsidP="007222C8">
            <w:pPr>
              <w:rPr>
                <w:rFonts w:ascii="Arial" w:hAnsi="Arial" w:cs="Arial"/>
                <w:sz w:val="20"/>
                <w:szCs w:val="20"/>
                <w:lang w:val="en-GB"/>
              </w:rPr>
            </w:pPr>
          </w:p>
        </w:tc>
        <w:tc>
          <w:tcPr>
            <w:tcW w:w="2212" w:type="pct"/>
          </w:tcPr>
          <w:p w14:paraId="2D8DFBCE" w14:textId="77777777" w:rsidR="00F5712C" w:rsidRPr="008A0C65" w:rsidRDefault="00F5712C" w:rsidP="00F5712C">
            <w:pPr>
              <w:rPr>
                <w:rFonts w:ascii="Arial" w:hAnsi="Arial" w:cs="Arial"/>
                <w:b/>
                <w:bCs/>
                <w:sz w:val="20"/>
                <w:szCs w:val="20"/>
              </w:rPr>
            </w:pPr>
          </w:p>
          <w:p w14:paraId="53584710" w14:textId="77777777" w:rsidR="00F5712C" w:rsidRPr="008A0C65" w:rsidRDefault="00F5712C" w:rsidP="00F5712C">
            <w:pPr>
              <w:rPr>
                <w:rFonts w:ascii="Arial" w:hAnsi="Arial" w:cs="Arial"/>
                <w:sz w:val="20"/>
                <w:szCs w:val="20"/>
              </w:rPr>
            </w:pPr>
          </w:p>
          <w:p w14:paraId="3EA61DC0" w14:textId="77777777" w:rsidR="00F5712C" w:rsidRPr="008A0C65" w:rsidRDefault="00F5712C" w:rsidP="00F5712C">
            <w:pPr>
              <w:rPr>
                <w:rFonts w:ascii="Arial" w:hAnsi="Arial" w:cs="Arial"/>
                <w:sz w:val="20"/>
                <w:szCs w:val="20"/>
              </w:rPr>
            </w:pPr>
            <w:r w:rsidRPr="008A0C65">
              <w:rPr>
                <w:rFonts w:ascii="Arial" w:hAnsi="Arial" w:cs="Arial"/>
                <w:sz w:val="20"/>
                <w:szCs w:val="20"/>
              </w:rPr>
              <w:t xml:space="preserve">At present, the manuscript’s English quality is not sufficient for scholarly communication. Numerous grammatical errors, awkward sentence constructions, and inconsistent verb tenses affect the clarity and readability of the text. For example, in the </w:t>
            </w:r>
            <w:r w:rsidRPr="008A0C65">
              <w:rPr>
                <w:rFonts w:ascii="Arial" w:hAnsi="Arial" w:cs="Arial"/>
                <w:b/>
                <w:bCs/>
                <w:sz w:val="20"/>
                <w:szCs w:val="20"/>
              </w:rPr>
              <w:t>Introduction</w:t>
            </w:r>
            <w:r w:rsidRPr="008A0C65">
              <w:rPr>
                <w:rFonts w:ascii="Arial" w:hAnsi="Arial" w:cs="Arial"/>
                <w:sz w:val="20"/>
                <w:szCs w:val="20"/>
              </w:rPr>
              <w:t xml:space="preserve">, phrases such as </w:t>
            </w:r>
            <w:r w:rsidRPr="008A0C65">
              <w:rPr>
                <w:rFonts w:ascii="Arial" w:hAnsi="Arial" w:cs="Arial"/>
                <w:i/>
                <w:iCs/>
                <w:sz w:val="20"/>
                <w:szCs w:val="20"/>
              </w:rPr>
              <w:t>“it is a gene-editing method that help the scientist...”</w:t>
            </w:r>
            <w:r w:rsidRPr="008A0C65">
              <w:rPr>
                <w:rFonts w:ascii="Arial" w:hAnsi="Arial" w:cs="Arial"/>
                <w:sz w:val="20"/>
                <w:szCs w:val="20"/>
              </w:rPr>
              <w:t xml:space="preserve"> display subject-verb disagreement, and </w:t>
            </w:r>
            <w:r w:rsidRPr="008A0C65">
              <w:rPr>
                <w:rFonts w:ascii="Arial" w:hAnsi="Arial" w:cs="Arial"/>
                <w:i/>
                <w:iCs/>
                <w:sz w:val="20"/>
                <w:szCs w:val="20"/>
              </w:rPr>
              <w:t>“As CRISPR is a powerful tool but it also comes up with some limitations”</w:t>
            </w:r>
            <w:r w:rsidRPr="008A0C65">
              <w:rPr>
                <w:rFonts w:ascii="Arial" w:hAnsi="Arial" w:cs="Arial"/>
                <w:sz w:val="20"/>
                <w:szCs w:val="20"/>
              </w:rPr>
              <w:t xml:space="preserve"> is both structurally flawed and awkwardly phrased. Similarly, technical descriptions are often introduced with vague or incorrect wording—for instance, </w:t>
            </w:r>
            <w:r w:rsidRPr="008A0C65">
              <w:rPr>
                <w:rFonts w:ascii="Arial" w:hAnsi="Arial" w:cs="Arial"/>
                <w:i/>
                <w:iCs/>
                <w:sz w:val="20"/>
                <w:szCs w:val="20"/>
              </w:rPr>
              <w:t>“This process is must require...”</w:t>
            </w:r>
            <w:r w:rsidRPr="008A0C65">
              <w:rPr>
                <w:rFonts w:ascii="Arial" w:hAnsi="Arial" w:cs="Arial"/>
                <w:sz w:val="20"/>
                <w:szCs w:val="20"/>
              </w:rPr>
              <w:t xml:space="preserve"> in </w:t>
            </w:r>
            <w:r w:rsidRPr="008A0C65">
              <w:rPr>
                <w:rFonts w:ascii="Arial" w:hAnsi="Arial" w:cs="Arial"/>
                <w:b/>
                <w:bCs/>
                <w:sz w:val="20"/>
                <w:szCs w:val="20"/>
              </w:rPr>
              <w:t>Section 2.1</w:t>
            </w:r>
            <w:r w:rsidRPr="008A0C65">
              <w:rPr>
                <w:rFonts w:ascii="Arial" w:hAnsi="Arial" w:cs="Arial"/>
                <w:sz w:val="20"/>
                <w:szCs w:val="20"/>
              </w:rPr>
              <w:t xml:space="preserve"> should be restructured for proper academic tone and accuracy.</w:t>
            </w:r>
          </w:p>
          <w:p w14:paraId="4876DDD5" w14:textId="77777777" w:rsidR="00F5712C" w:rsidRPr="008A0C65" w:rsidRDefault="00F5712C" w:rsidP="00F5712C">
            <w:pPr>
              <w:rPr>
                <w:rFonts w:ascii="Arial" w:hAnsi="Arial" w:cs="Arial"/>
                <w:sz w:val="20"/>
                <w:szCs w:val="20"/>
              </w:rPr>
            </w:pPr>
          </w:p>
          <w:p w14:paraId="05D016D6" w14:textId="77777777" w:rsidR="00F5712C" w:rsidRPr="008A0C65" w:rsidRDefault="00F5712C" w:rsidP="00F5712C">
            <w:pPr>
              <w:rPr>
                <w:rFonts w:ascii="Arial" w:hAnsi="Arial" w:cs="Arial"/>
                <w:sz w:val="20"/>
                <w:szCs w:val="20"/>
              </w:rPr>
            </w:pPr>
            <w:r w:rsidRPr="008A0C65">
              <w:rPr>
                <w:rFonts w:ascii="Arial" w:hAnsi="Arial" w:cs="Arial"/>
                <w:sz w:val="20"/>
                <w:szCs w:val="20"/>
              </w:rPr>
              <w:t>Moreover, many paragraphs begin with weak or ambiguous pronouns like “It” or “This,” instead of clear subjects, which disrupts scientific clarity. Transitions between sentences and sections also lack cohesion; the manuscript would benefit from more consistent use of linking words such as “Therefore,” “However,” and “Furthermore” to improve logical flow.</w:t>
            </w:r>
          </w:p>
          <w:p w14:paraId="28725342" w14:textId="77777777" w:rsidR="00F5712C" w:rsidRPr="008A0C65" w:rsidRDefault="00F5712C" w:rsidP="00F5712C">
            <w:pPr>
              <w:rPr>
                <w:rFonts w:ascii="Arial" w:hAnsi="Arial" w:cs="Arial"/>
                <w:sz w:val="20"/>
                <w:szCs w:val="20"/>
              </w:rPr>
            </w:pPr>
          </w:p>
          <w:p w14:paraId="297F52DB" w14:textId="44F0E4F7" w:rsidR="00F1171E" w:rsidRPr="008A0C65" w:rsidRDefault="00F5712C" w:rsidP="007222C8">
            <w:pPr>
              <w:rPr>
                <w:rFonts w:ascii="Arial" w:hAnsi="Arial" w:cs="Arial"/>
                <w:sz w:val="20"/>
                <w:szCs w:val="20"/>
              </w:rPr>
            </w:pPr>
            <w:r w:rsidRPr="008A0C65">
              <w:rPr>
                <w:rFonts w:ascii="Arial" w:hAnsi="Arial" w:cs="Arial"/>
                <w:sz w:val="20"/>
                <w:szCs w:val="20"/>
              </w:rPr>
              <w:t xml:space="preserve">In some areas, such as </w:t>
            </w:r>
            <w:r w:rsidRPr="008A0C65">
              <w:rPr>
                <w:rFonts w:ascii="Arial" w:hAnsi="Arial" w:cs="Arial"/>
                <w:b/>
                <w:bCs/>
                <w:sz w:val="20"/>
                <w:szCs w:val="20"/>
              </w:rPr>
              <w:t>Section 5</w:t>
            </w:r>
            <w:r w:rsidRPr="008A0C65">
              <w:rPr>
                <w:rFonts w:ascii="Arial" w:hAnsi="Arial" w:cs="Arial"/>
                <w:sz w:val="20"/>
                <w:szCs w:val="20"/>
              </w:rPr>
              <w:t xml:space="preserve">, the inconsistent use of passive voice, imprecise technical language, and informal phrasing (e.g., </w:t>
            </w:r>
            <w:r w:rsidRPr="008A0C65">
              <w:rPr>
                <w:rFonts w:ascii="Arial" w:hAnsi="Arial" w:cs="Arial"/>
                <w:i/>
                <w:iCs/>
                <w:sz w:val="20"/>
                <w:szCs w:val="20"/>
              </w:rPr>
              <w:t>“get the results,” “used to achieve editing effectively”</w:t>
            </w:r>
            <w:r w:rsidRPr="008A0C65">
              <w:rPr>
                <w:rFonts w:ascii="Arial" w:hAnsi="Arial" w:cs="Arial"/>
                <w:sz w:val="20"/>
                <w:szCs w:val="20"/>
              </w:rPr>
              <w:t>) further detract from the academic tone. Additionally, lists and explanatory sections (like those under “CRISPR Mechanism”) would benefit from clearer formatting and smoother integration into narrative form rather than appearing as disjointed bullet points.</w:t>
            </w:r>
          </w:p>
          <w:p w14:paraId="149A6CEF" w14:textId="77777777" w:rsidR="00F1171E" w:rsidRPr="008A0C65" w:rsidRDefault="00F1171E" w:rsidP="007222C8">
            <w:pPr>
              <w:rPr>
                <w:rFonts w:ascii="Arial" w:hAnsi="Arial" w:cs="Arial"/>
                <w:sz w:val="20"/>
                <w:szCs w:val="20"/>
                <w:lang w:val="en-GB"/>
              </w:rPr>
            </w:pPr>
          </w:p>
        </w:tc>
        <w:tc>
          <w:tcPr>
            <w:tcW w:w="1523" w:type="pct"/>
          </w:tcPr>
          <w:p w14:paraId="0351CA58" w14:textId="77777777" w:rsidR="00F1171E" w:rsidRPr="008A0C65" w:rsidRDefault="00F1171E" w:rsidP="007222C8">
            <w:pPr>
              <w:rPr>
                <w:rFonts w:ascii="Arial" w:hAnsi="Arial" w:cs="Arial"/>
                <w:sz w:val="20"/>
                <w:szCs w:val="20"/>
                <w:lang w:val="en-GB"/>
              </w:rPr>
            </w:pPr>
          </w:p>
        </w:tc>
      </w:tr>
      <w:tr w:rsidR="00F1171E" w:rsidRPr="008A0C65" w14:paraId="20A16C0C" w14:textId="77777777" w:rsidTr="007222C8">
        <w:trPr>
          <w:trHeight w:val="1178"/>
        </w:trPr>
        <w:tc>
          <w:tcPr>
            <w:tcW w:w="1265" w:type="pct"/>
            <w:noWrap/>
          </w:tcPr>
          <w:p w14:paraId="7F4BCFAE" w14:textId="77777777" w:rsidR="00F1171E" w:rsidRPr="008A0C65" w:rsidRDefault="00F1171E" w:rsidP="007222C8">
            <w:pPr>
              <w:pStyle w:val="Heading2"/>
              <w:jc w:val="left"/>
              <w:rPr>
                <w:rFonts w:ascii="Arial" w:hAnsi="Arial" w:cs="Arial"/>
                <w:b w:val="0"/>
                <w:bCs w:val="0"/>
                <w:lang w:val="en-GB"/>
              </w:rPr>
            </w:pPr>
            <w:r w:rsidRPr="008A0C65">
              <w:rPr>
                <w:rFonts w:ascii="Arial" w:hAnsi="Arial" w:cs="Arial"/>
                <w:bCs w:val="0"/>
                <w:u w:val="single"/>
                <w:lang w:val="en-GB"/>
              </w:rPr>
              <w:t>Optional/General</w:t>
            </w:r>
            <w:r w:rsidRPr="008A0C65">
              <w:rPr>
                <w:rFonts w:ascii="Arial" w:hAnsi="Arial" w:cs="Arial"/>
                <w:bCs w:val="0"/>
                <w:lang w:val="en-GB"/>
              </w:rPr>
              <w:t xml:space="preserve"> </w:t>
            </w:r>
            <w:r w:rsidRPr="008A0C65">
              <w:rPr>
                <w:rFonts w:ascii="Arial" w:hAnsi="Arial" w:cs="Arial"/>
                <w:b w:val="0"/>
                <w:bCs w:val="0"/>
                <w:lang w:val="en-GB"/>
              </w:rPr>
              <w:t>comments</w:t>
            </w:r>
          </w:p>
          <w:p w14:paraId="1A6B3748" w14:textId="77777777" w:rsidR="00F1171E" w:rsidRPr="008A0C65" w:rsidRDefault="00F1171E" w:rsidP="007222C8">
            <w:pPr>
              <w:pStyle w:val="Heading2"/>
              <w:jc w:val="left"/>
              <w:rPr>
                <w:rFonts w:ascii="Arial" w:hAnsi="Arial" w:cs="Arial"/>
                <w:b w:val="0"/>
                <w:lang w:val="en-GB"/>
              </w:rPr>
            </w:pPr>
          </w:p>
        </w:tc>
        <w:tc>
          <w:tcPr>
            <w:tcW w:w="2212" w:type="pct"/>
          </w:tcPr>
          <w:p w14:paraId="1E347C61" w14:textId="77777777" w:rsidR="00F1171E" w:rsidRPr="008A0C65" w:rsidRDefault="00F1171E" w:rsidP="007222C8">
            <w:pPr>
              <w:rPr>
                <w:rFonts w:ascii="Arial" w:hAnsi="Arial" w:cs="Arial"/>
                <w:sz w:val="20"/>
                <w:szCs w:val="20"/>
                <w:lang w:val="en-GB"/>
              </w:rPr>
            </w:pPr>
          </w:p>
          <w:p w14:paraId="5E946A0E" w14:textId="77777777" w:rsidR="00F1171E" w:rsidRPr="008A0C65" w:rsidRDefault="00F1171E" w:rsidP="007222C8">
            <w:pPr>
              <w:rPr>
                <w:rFonts w:ascii="Arial" w:hAnsi="Arial" w:cs="Arial"/>
                <w:sz w:val="20"/>
                <w:szCs w:val="20"/>
                <w:lang w:val="en-GB"/>
              </w:rPr>
            </w:pPr>
          </w:p>
          <w:p w14:paraId="7EB58C99" w14:textId="7C1D0BA5" w:rsidR="00F1171E" w:rsidRPr="008A0C65" w:rsidRDefault="00742B5A" w:rsidP="007222C8">
            <w:pPr>
              <w:rPr>
                <w:rFonts w:ascii="Arial" w:hAnsi="Arial" w:cs="Arial"/>
                <w:sz w:val="20"/>
                <w:szCs w:val="20"/>
                <w:lang w:val="en-GB"/>
              </w:rPr>
            </w:pPr>
            <w:r w:rsidRPr="008A0C65">
              <w:rPr>
                <w:rFonts w:ascii="Arial" w:hAnsi="Arial" w:cs="Arial"/>
                <w:sz w:val="20"/>
                <w:szCs w:val="20"/>
                <w:lang w:val="en-GB"/>
              </w:rPr>
              <w:t>No additional comments.</w:t>
            </w:r>
          </w:p>
          <w:p w14:paraId="15DFD0E8" w14:textId="77777777" w:rsidR="00F1171E" w:rsidRPr="008A0C65" w:rsidRDefault="00F1171E" w:rsidP="007222C8">
            <w:pPr>
              <w:rPr>
                <w:rFonts w:ascii="Arial" w:hAnsi="Arial" w:cs="Arial"/>
                <w:sz w:val="20"/>
                <w:szCs w:val="20"/>
                <w:lang w:val="en-GB"/>
              </w:rPr>
            </w:pPr>
          </w:p>
        </w:tc>
        <w:tc>
          <w:tcPr>
            <w:tcW w:w="1523" w:type="pct"/>
          </w:tcPr>
          <w:p w14:paraId="465E098E" w14:textId="77777777" w:rsidR="00F1171E" w:rsidRPr="008A0C65" w:rsidRDefault="00F1171E" w:rsidP="007222C8">
            <w:pPr>
              <w:rPr>
                <w:rFonts w:ascii="Arial" w:hAnsi="Arial" w:cs="Arial"/>
                <w:sz w:val="20"/>
                <w:szCs w:val="20"/>
                <w:lang w:val="en-GB"/>
              </w:rPr>
            </w:pPr>
          </w:p>
        </w:tc>
      </w:tr>
    </w:tbl>
    <w:p w14:paraId="6BBACB91" w14:textId="77777777" w:rsidR="00F1171E" w:rsidRPr="008A0C65" w:rsidRDefault="00F1171E" w:rsidP="00F1171E">
      <w:pPr>
        <w:pStyle w:val="BodyText"/>
        <w:rPr>
          <w:rFonts w:ascii="Arial" w:hAnsi="Arial" w:cs="Arial"/>
          <w:b/>
          <w:bCs/>
          <w:sz w:val="20"/>
          <w:szCs w:val="20"/>
          <w:u w:val="single"/>
          <w:lang w:val="en-GB"/>
        </w:rPr>
      </w:pPr>
    </w:p>
    <w:p w14:paraId="78207741" w14:textId="77777777" w:rsidR="00F1171E" w:rsidRPr="008A0C65" w:rsidRDefault="00F1171E" w:rsidP="00F1171E">
      <w:pPr>
        <w:pStyle w:val="BodyText"/>
        <w:rPr>
          <w:rFonts w:ascii="Arial" w:hAnsi="Arial" w:cs="Arial"/>
          <w:b/>
          <w:bCs/>
          <w:sz w:val="20"/>
          <w:szCs w:val="20"/>
          <w:u w:val="single"/>
          <w:lang w:val="en-GB"/>
        </w:rPr>
      </w:pPr>
    </w:p>
    <w:p w14:paraId="108BE2F1" w14:textId="77777777" w:rsidR="00F1171E" w:rsidRPr="008A0C65" w:rsidRDefault="00F1171E" w:rsidP="00F1171E">
      <w:pPr>
        <w:pStyle w:val="BodyText"/>
        <w:rPr>
          <w:rFonts w:ascii="Arial" w:hAnsi="Arial" w:cs="Arial"/>
          <w:b/>
          <w:bCs/>
          <w:sz w:val="20"/>
          <w:szCs w:val="20"/>
          <w:u w:val="single"/>
          <w:lang w:val="en-GB"/>
        </w:rPr>
      </w:pPr>
    </w:p>
    <w:p w14:paraId="618DE16F" w14:textId="77777777" w:rsidR="00F1171E" w:rsidRPr="008A0C65" w:rsidRDefault="00F1171E" w:rsidP="00F1171E">
      <w:pPr>
        <w:pStyle w:val="BodyText"/>
        <w:rPr>
          <w:rFonts w:ascii="Arial" w:hAnsi="Arial" w:cs="Arial"/>
          <w:b/>
          <w:bCs/>
          <w:sz w:val="20"/>
          <w:szCs w:val="20"/>
          <w:u w:val="single"/>
          <w:lang w:val="en-GB"/>
        </w:rPr>
      </w:pPr>
    </w:p>
    <w:p w14:paraId="1B0E4DC5" w14:textId="77777777" w:rsidR="00F1171E" w:rsidRPr="008A0C65" w:rsidRDefault="00F1171E" w:rsidP="00F1171E">
      <w:pPr>
        <w:pStyle w:val="BodyText"/>
        <w:rPr>
          <w:rFonts w:ascii="Arial" w:hAnsi="Arial" w:cs="Arial"/>
          <w:b/>
          <w:bCs/>
          <w:sz w:val="20"/>
          <w:szCs w:val="20"/>
          <w:u w:val="single"/>
          <w:lang w:val="en-GB"/>
        </w:rPr>
      </w:pPr>
    </w:p>
    <w:p w14:paraId="0ECA4E5E" w14:textId="77777777" w:rsidR="00F1171E" w:rsidRPr="008A0C65" w:rsidRDefault="00F1171E" w:rsidP="00F1171E">
      <w:pPr>
        <w:pStyle w:val="BodyText"/>
        <w:rPr>
          <w:rFonts w:ascii="Arial" w:hAnsi="Arial" w:cs="Arial"/>
          <w:b/>
          <w:bCs/>
          <w:sz w:val="20"/>
          <w:szCs w:val="20"/>
          <w:u w:val="single"/>
          <w:lang w:val="en-GB"/>
        </w:rPr>
      </w:pPr>
    </w:p>
    <w:p w14:paraId="022D30C9" w14:textId="77777777" w:rsidR="00F1171E" w:rsidRPr="008A0C65" w:rsidRDefault="00F1171E" w:rsidP="00F1171E">
      <w:pPr>
        <w:pStyle w:val="BodyText"/>
        <w:rPr>
          <w:rFonts w:ascii="Arial" w:hAnsi="Arial" w:cs="Arial"/>
          <w:b/>
          <w:bCs/>
          <w:sz w:val="20"/>
          <w:szCs w:val="20"/>
          <w:u w:val="single"/>
          <w:lang w:val="en-GB"/>
        </w:rPr>
      </w:pPr>
    </w:p>
    <w:p w14:paraId="1AB5512F" w14:textId="77777777" w:rsidR="00F1171E" w:rsidRPr="008A0C6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A33A7A" w:rsidRPr="008A0C65" w14:paraId="0920733E" w14:textId="77777777" w:rsidTr="000F756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93CF8D2" w14:textId="77777777" w:rsidR="00A33A7A" w:rsidRPr="008A0C65" w:rsidRDefault="00A33A7A" w:rsidP="000F7563">
            <w:pPr>
              <w:rPr>
                <w:rFonts w:ascii="Arial" w:eastAsia="Arial Unicode MS" w:hAnsi="Arial" w:cs="Arial"/>
                <w:b/>
                <w:sz w:val="20"/>
                <w:szCs w:val="20"/>
                <w:u w:val="single"/>
                <w:lang w:val="en-GB"/>
              </w:rPr>
            </w:pPr>
            <w:bookmarkStart w:id="0" w:name="_Hlk156057883"/>
            <w:bookmarkStart w:id="1" w:name="_Hlk156057704"/>
            <w:r w:rsidRPr="008A0C65">
              <w:rPr>
                <w:rFonts w:ascii="Arial" w:eastAsia="Arial Unicode MS" w:hAnsi="Arial" w:cs="Arial"/>
                <w:b/>
                <w:sz w:val="20"/>
                <w:szCs w:val="20"/>
                <w:highlight w:val="yellow"/>
                <w:u w:val="single"/>
                <w:lang w:val="en-GB"/>
              </w:rPr>
              <w:t>PART  2:</w:t>
            </w:r>
            <w:r w:rsidRPr="008A0C65">
              <w:rPr>
                <w:rFonts w:ascii="Arial" w:eastAsia="Arial Unicode MS" w:hAnsi="Arial" w:cs="Arial"/>
                <w:b/>
                <w:sz w:val="20"/>
                <w:szCs w:val="20"/>
                <w:u w:val="single"/>
                <w:lang w:val="en-GB"/>
              </w:rPr>
              <w:t xml:space="preserve"> </w:t>
            </w:r>
          </w:p>
          <w:p w14:paraId="73226242" w14:textId="77777777" w:rsidR="00A33A7A" w:rsidRPr="008A0C65" w:rsidRDefault="00A33A7A" w:rsidP="000F7563">
            <w:pPr>
              <w:rPr>
                <w:rFonts w:ascii="Arial" w:eastAsia="Arial Unicode MS" w:hAnsi="Arial" w:cs="Arial"/>
                <w:b/>
                <w:sz w:val="20"/>
                <w:szCs w:val="20"/>
                <w:u w:val="single"/>
                <w:lang w:val="en-GB"/>
              </w:rPr>
            </w:pPr>
          </w:p>
        </w:tc>
      </w:tr>
      <w:tr w:rsidR="00A33A7A" w:rsidRPr="008A0C65" w14:paraId="5AAD3C9E" w14:textId="77777777" w:rsidTr="000F7563">
        <w:tc>
          <w:tcPr>
            <w:tcW w:w="1615" w:type="pct"/>
            <w:shd w:val="clear" w:color="auto" w:fill="auto"/>
            <w:noWrap/>
            <w:tcMar>
              <w:top w:w="0" w:type="dxa"/>
              <w:left w:w="108" w:type="dxa"/>
              <w:bottom w:w="0" w:type="dxa"/>
              <w:right w:w="108" w:type="dxa"/>
            </w:tcMar>
            <w:vAlign w:val="center"/>
          </w:tcPr>
          <w:p w14:paraId="3CF1CF57" w14:textId="77777777" w:rsidR="00A33A7A" w:rsidRPr="008A0C65" w:rsidRDefault="00A33A7A" w:rsidP="000F756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3AC10D4" w14:textId="77777777" w:rsidR="00A33A7A" w:rsidRPr="008A0C65" w:rsidRDefault="00A33A7A" w:rsidP="000F7563">
            <w:pPr>
              <w:keepNext/>
              <w:outlineLvl w:val="1"/>
              <w:rPr>
                <w:rFonts w:ascii="Arial" w:eastAsia="MS Mincho" w:hAnsi="Arial" w:cs="Arial"/>
                <w:b/>
                <w:bCs/>
                <w:sz w:val="20"/>
                <w:szCs w:val="20"/>
                <w:lang w:val="en-GB"/>
              </w:rPr>
            </w:pPr>
            <w:r w:rsidRPr="008A0C65">
              <w:rPr>
                <w:rFonts w:ascii="Arial" w:eastAsia="MS Mincho" w:hAnsi="Arial" w:cs="Arial"/>
                <w:b/>
                <w:bCs/>
                <w:sz w:val="20"/>
                <w:szCs w:val="20"/>
                <w:lang w:val="en-GB"/>
              </w:rPr>
              <w:t>Reviewer’s comment</w:t>
            </w:r>
          </w:p>
        </w:tc>
        <w:tc>
          <w:tcPr>
            <w:tcW w:w="1691" w:type="pct"/>
            <w:shd w:val="clear" w:color="auto" w:fill="auto"/>
          </w:tcPr>
          <w:p w14:paraId="1B0E4ECA" w14:textId="77777777" w:rsidR="00A33A7A" w:rsidRPr="008A0C65" w:rsidRDefault="00A33A7A" w:rsidP="000F7563">
            <w:pPr>
              <w:spacing w:after="160" w:line="252" w:lineRule="auto"/>
              <w:rPr>
                <w:rFonts w:ascii="Arial" w:eastAsia="Calibri" w:hAnsi="Arial" w:cs="Arial"/>
                <w:kern w:val="2"/>
                <w:sz w:val="20"/>
                <w:szCs w:val="20"/>
                <w:lang w:val="en-IN"/>
              </w:rPr>
            </w:pPr>
            <w:r w:rsidRPr="008A0C65">
              <w:rPr>
                <w:rFonts w:ascii="Arial" w:eastAsia="Calibri" w:hAnsi="Arial" w:cs="Arial"/>
                <w:b/>
                <w:kern w:val="2"/>
                <w:sz w:val="20"/>
                <w:szCs w:val="20"/>
                <w:lang w:val="en-IN"/>
              </w:rPr>
              <w:t>Author’s Feedback</w:t>
            </w:r>
            <w:r w:rsidRPr="008A0C65">
              <w:rPr>
                <w:rFonts w:ascii="Arial" w:eastAsia="Calibri" w:hAnsi="Arial" w:cs="Arial"/>
                <w:kern w:val="2"/>
                <w:sz w:val="20"/>
                <w:szCs w:val="20"/>
                <w:lang w:val="en-IN"/>
              </w:rPr>
              <w:t xml:space="preserve"> (It is mandatory that authors should write his/her feedback here)</w:t>
            </w:r>
          </w:p>
          <w:p w14:paraId="0EF15096" w14:textId="77777777" w:rsidR="00A33A7A" w:rsidRPr="008A0C65" w:rsidRDefault="00A33A7A" w:rsidP="000F7563">
            <w:pPr>
              <w:keepNext/>
              <w:outlineLvl w:val="1"/>
              <w:rPr>
                <w:rFonts w:ascii="Arial" w:eastAsia="MS Mincho" w:hAnsi="Arial" w:cs="Arial"/>
                <w:bCs/>
                <w:sz w:val="20"/>
                <w:szCs w:val="20"/>
                <w:lang w:val="en-GB"/>
              </w:rPr>
            </w:pPr>
          </w:p>
        </w:tc>
      </w:tr>
      <w:tr w:rsidR="00A33A7A" w:rsidRPr="008A0C65" w14:paraId="01442550" w14:textId="77777777" w:rsidTr="000F7563">
        <w:trPr>
          <w:trHeight w:val="890"/>
        </w:trPr>
        <w:tc>
          <w:tcPr>
            <w:tcW w:w="1615" w:type="pct"/>
            <w:shd w:val="clear" w:color="auto" w:fill="auto"/>
            <w:noWrap/>
            <w:tcMar>
              <w:top w:w="0" w:type="dxa"/>
              <w:left w:w="108" w:type="dxa"/>
              <w:bottom w:w="0" w:type="dxa"/>
              <w:right w:w="108" w:type="dxa"/>
            </w:tcMar>
            <w:vAlign w:val="center"/>
          </w:tcPr>
          <w:p w14:paraId="42FB6718" w14:textId="77777777" w:rsidR="00A33A7A" w:rsidRPr="008A0C65" w:rsidRDefault="00A33A7A" w:rsidP="000F7563">
            <w:pPr>
              <w:rPr>
                <w:rFonts w:ascii="Arial" w:eastAsia="Arial Unicode MS" w:hAnsi="Arial" w:cs="Arial"/>
                <w:b/>
                <w:sz w:val="20"/>
                <w:szCs w:val="20"/>
                <w:lang w:val="en-GB"/>
              </w:rPr>
            </w:pPr>
            <w:r w:rsidRPr="008A0C65">
              <w:rPr>
                <w:rFonts w:ascii="Arial" w:eastAsia="Arial Unicode MS" w:hAnsi="Arial" w:cs="Arial"/>
                <w:b/>
                <w:sz w:val="20"/>
                <w:szCs w:val="20"/>
                <w:lang w:val="en-GB"/>
              </w:rPr>
              <w:t xml:space="preserve">Are there ethical issues in this manuscript? </w:t>
            </w:r>
          </w:p>
          <w:p w14:paraId="41AEDA90" w14:textId="77777777" w:rsidR="00A33A7A" w:rsidRPr="008A0C65" w:rsidRDefault="00A33A7A" w:rsidP="000F756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C038DCB" w14:textId="77777777" w:rsidR="00A33A7A" w:rsidRPr="008A0C65" w:rsidRDefault="00A33A7A" w:rsidP="000F7563">
            <w:pPr>
              <w:rPr>
                <w:rFonts w:ascii="Arial" w:eastAsia="Arial Unicode MS" w:hAnsi="Arial" w:cs="Arial"/>
                <w:i/>
                <w:iCs/>
                <w:sz w:val="20"/>
                <w:szCs w:val="20"/>
                <w:u w:val="single"/>
                <w:lang w:val="en-GB"/>
              </w:rPr>
            </w:pPr>
            <w:r w:rsidRPr="008A0C65">
              <w:rPr>
                <w:rFonts w:ascii="Arial" w:eastAsia="Arial Unicode MS" w:hAnsi="Arial" w:cs="Arial"/>
                <w:i/>
                <w:iCs/>
                <w:sz w:val="20"/>
                <w:szCs w:val="20"/>
                <w:u w:val="single"/>
                <w:lang w:val="en-GB"/>
              </w:rPr>
              <w:t xml:space="preserve">(If yes, </w:t>
            </w:r>
            <w:proofErr w:type="gramStart"/>
            <w:r w:rsidRPr="008A0C65">
              <w:rPr>
                <w:rFonts w:ascii="Arial" w:eastAsia="Arial Unicode MS" w:hAnsi="Arial" w:cs="Arial"/>
                <w:i/>
                <w:iCs/>
                <w:sz w:val="20"/>
                <w:szCs w:val="20"/>
                <w:u w:val="single"/>
                <w:lang w:val="en-GB"/>
              </w:rPr>
              <w:t>Kindly</w:t>
            </w:r>
            <w:proofErr w:type="gramEnd"/>
            <w:r w:rsidRPr="008A0C65">
              <w:rPr>
                <w:rFonts w:ascii="Arial" w:eastAsia="Arial Unicode MS" w:hAnsi="Arial" w:cs="Arial"/>
                <w:i/>
                <w:iCs/>
                <w:sz w:val="20"/>
                <w:szCs w:val="20"/>
                <w:u w:val="single"/>
                <w:lang w:val="en-GB"/>
              </w:rPr>
              <w:t xml:space="preserve"> please write down the ethical issues here in details)</w:t>
            </w:r>
          </w:p>
          <w:p w14:paraId="5F638986" w14:textId="77777777" w:rsidR="00A33A7A" w:rsidRPr="008A0C65" w:rsidRDefault="00A33A7A" w:rsidP="000F7563">
            <w:pPr>
              <w:rPr>
                <w:rFonts w:ascii="Arial" w:eastAsia="Arial Unicode MS" w:hAnsi="Arial" w:cs="Arial"/>
                <w:sz w:val="20"/>
                <w:szCs w:val="20"/>
                <w:lang w:val="en-GB"/>
              </w:rPr>
            </w:pPr>
          </w:p>
        </w:tc>
        <w:tc>
          <w:tcPr>
            <w:tcW w:w="1691" w:type="pct"/>
            <w:shd w:val="clear" w:color="auto" w:fill="auto"/>
            <w:vAlign w:val="center"/>
          </w:tcPr>
          <w:p w14:paraId="089FBF5C" w14:textId="77777777" w:rsidR="00A33A7A" w:rsidRPr="008A0C65" w:rsidRDefault="00A33A7A" w:rsidP="000F7563">
            <w:pPr>
              <w:rPr>
                <w:rFonts w:ascii="Arial" w:eastAsia="Arial Unicode MS" w:hAnsi="Arial" w:cs="Arial"/>
                <w:sz w:val="20"/>
                <w:szCs w:val="20"/>
                <w:lang w:val="en-GB"/>
              </w:rPr>
            </w:pPr>
          </w:p>
          <w:p w14:paraId="737CF28D" w14:textId="77777777" w:rsidR="00A33A7A" w:rsidRPr="008A0C65" w:rsidRDefault="00A33A7A" w:rsidP="000F7563">
            <w:pPr>
              <w:rPr>
                <w:rFonts w:ascii="Arial" w:eastAsia="Arial Unicode MS" w:hAnsi="Arial" w:cs="Arial"/>
                <w:sz w:val="20"/>
                <w:szCs w:val="20"/>
                <w:lang w:val="en-GB"/>
              </w:rPr>
            </w:pPr>
          </w:p>
          <w:p w14:paraId="1B720C07" w14:textId="77777777" w:rsidR="00A33A7A" w:rsidRPr="008A0C65" w:rsidRDefault="00A33A7A" w:rsidP="000F7563">
            <w:pPr>
              <w:rPr>
                <w:rFonts w:ascii="Arial" w:eastAsia="Arial Unicode MS" w:hAnsi="Arial" w:cs="Arial"/>
                <w:sz w:val="20"/>
                <w:szCs w:val="20"/>
                <w:lang w:val="en-GB"/>
              </w:rPr>
            </w:pPr>
          </w:p>
        </w:tc>
      </w:tr>
      <w:bookmarkEnd w:id="0"/>
    </w:tbl>
    <w:p w14:paraId="2E582D74" w14:textId="77777777" w:rsidR="00A33A7A" w:rsidRPr="008A0C65" w:rsidRDefault="00A33A7A" w:rsidP="00A33A7A">
      <w:pPr>
        <w:rPr>
          <w:rFonts w:ascii="Arial" w:hAnsi="Arial" w:cs="Arial"/>
          <w:sz w:val="20"/>
          <w:szCs w:val="20"/>
        </w:rPr>
      </w:pPr>
    </w:p>
    <w:p w14:paraId="07D4883F" w14:textId="77777777" w:rsidR="00A33A7A" w:rsidRPr="008A0C65" w:rsidRDefault="00A33A7A" w:rsidP="00A33A7A">
      <w:pPr>
        <w:rPr>
          <w:rFonts w:ascii="Arial" w:hAnsi="Arial" w:cs="Arial"/>
          <w:sz w:val="20"/>
          <w:szCs w:val="20"/>
        </w:rPr>
      </w:pPr>
    </w:p>
    <w:p w14:paraId="7F7B9457" w14:textId="77777777" w:rsidR="00A33A7A" w:rsidRPr="008A0C65" w:rsidRDefault="00A33A7A" w:rsidP="00A33A7A">
      <w:pPr>
        <w:rPr>
          <w:rFonts w:ascii="Arial" w:hAnsi="Arial" w:cs="Arial"/>
          <w:bCs/>
          <w:sz w:val="20"/>
          <w:szCs w:val="20"/>
          <w:u w:val="single"/>
          <w:lang w:val="en-GB"/>
        </w:rPr>
      </w:pPr>
    </w:p>
    <w:bookmarkEnd w:id="1"/>
    <w:p w14:paraId="42F6BFAF" w14:textId="77777777" w:rsidR="00A33A7A" w:rsidRPr="008A0C65" w:rsidRDefault="00A33A7A" w:rsidP="00A33A7A">
      <w:pPr>
        <w:rPr>
          <w:rFonts w:ascii="Arial" w:hAnsi="Arial" w:cs="Arial"/>
          <w:sz w:val="20"/>
          <w:szCs w:val="20"/>
        </w:rPr>
      </w:pPr>
    </w:p>
    <w:p w14:paraId="08DFD2E1" w14:textId="77777777" w:rsidR="008A0C65" w:rsidRPr="000D7C7E" w:rsidRDefault="008A0C65" w:rsidP="008A0C65">
      <w:pPr>
        <w:pStyle w:val="Affiliation"/>
        <w:spacing w:after="0" w:line="240" w:lineRule="auto"/>
        <w:jc w:val="left"/>
        <w:rPr>
          <w:rFonts w:ascii="Arial" w:hAnsi="Arial" w:cs="Arial"/>
          <w:b/>
          <w:u w:val="single"/>
        </w:rPr>
      </w:pPr>
      <w:r w:rsidRPr="000D7C7E">
        <w:rPr>
          <w:rFonts w:ascii="Arial" w:hAnsi="Arial" w:cs="Arial"/>
          <w:b/>
          <w:u w:val="single"/>
        </w:rPr>
        <w:t>Reviewer details:</w:t>
      </w:r>
    </w:p>
    <w:p w14:paraId="0DA9A7CE" w14:textId="77777777" w:rsidR="008A0C65" w:rsidRPr="000D7C7E" w:rsidRDefault="008A0C65" w:rsidP="008A0C65">
      <w:pPr>
        <w:pStyle w:val="Affiliation"/>
        <w:spacing w:after="0" w:line="240" w:lineRule="auto"/>
        <w:jc w:val="left"/>
        <w:rPr>
          <w:rFonts w:ascii="Arial" w:hAnsi="Arial" w:cs="Arial"/>
          <w:b/>
        </w:rPr>
      </w:pPr>
      <w:r w:rsidRPr="000D7C7E">
        <w:rPr>
          <w:rFonts w:ascii="Arial" w:hAnsi="Arial" w:cs="Arial"/>
          <w:b/>
          <w:color w:val="000000"/>
        </w:rPr>
        <w:t xml:space="preserve">Faith </w:t>
      </w:r>
      <w:proofErr w:type="spellStart"/>
      <w:r w:rsidRPr="000D7C7E">
        <w:rPr>
          <w:rFonts w:ascii="Arial" w:hAnsi="Arial" w:cs="Arial"/>
          <w:b/>
          <w:color w:val="000000"/>
        </w:rPr>
        <w:t>Omosigho</w:t>
      </w:r>
      <w:proofErr w:type="spellEnd"/>
      <w:r w:rsidRPr="000D7C7E">
        <w:rPr>
          <w:rFonts w:ascii="Arial" w:hAnsi="Arial" w:cs="Arial"/>
          <w:b/>
          <w:color w:val="000000"/>
        </w:rPr>
        <w:t>, Delta State University, Nigeria</w:t>
      </w:r>
    </w:p>
    <w:p w14:paraId="25E7AF2A" w14:textId="170F18F4" w:rsidR="00F1171E" w:rsidRPr="008A0C65" w:rsidRDefault="00F1171E" w:rsidP="00F1171E">
      <w:pPr>
        <w:pStyle w:val="BodyText"/>
        <w:rPr>
          <w:rFonts w:ascii="Arial" w:hAnsi="Arial" w:cs="Arial"/>
          <w:b/>
          <w:bCs/>
          <w:sz w:val="20"/>
          <w:szCs w:val="20"/>
          <w:u w:val="single"/>
          <w:lang w:val="en-US"/>
        </w:rPr>
      </w:pPr>
    </w:p>
    <w:sectPr w:rsidR="00F1171E" w:rsidRPr="008A0C6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F4D3" w14:textId="77777777" w:rsidR="002C3C41" w:rsidRPr="0000007A" w:rsidRDefault="002C3C41" w:rsidP="0099583E">
      <w:r>
        <w:separator/>
      </w:r>
    </w:p>
  </w:endnote>
  <w:endnote w:type="continuationSeparator" w:id="0">
    <w:p w14:paraId="30AC401B" w14:textId="77777777" w:rsidR="002C3C41" w:rsidRPr="0000007A" w:rsidRDefault="002C3C4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BE65" w14:textId="77777777" w:rsidR="002C3C41" w:rsidRPr="0000007A" w:rsidRDefault="002C3C41" w:rsidP="0099583E">
      <w:r>
        <w:separator/>
      </w:r>
    </w:p>
  </w:footnote>
  <w:footnote w:type="continuationSeparator" w:id="0">
    <w:p w14:paraId="6C25CDED" w14:textId="77777777" w:rsidR="002C3C41" w:rsidRPr="0000007A" w:rsidRDefault="002C3C4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3154983">
    <w:abstractNumId w:val="3"/>
  </w:num>
  <w:num w:numId="2" w16cid:durableId="1459294941">
    <w:abstractNumId w:val="6"/>
  </w:num>
  <w:num w:numId="3" w16cid:durableId="931818479">
    <w:abstractNumId w:val="5"/>
  </w:num>
  <w:num w:numId="4" w16cid:durableId="117997131">
    <w:abstractNumId w:val="7"/>
  </w:num>
  <w:num w:numId="5" w16cid:durableId="369191634">
    <w:abstractNumId w:val="4"/>
  </w:num>
  <w:num w:numId="6" w16cid:durableId="649556350">
    <w:abstractNumId w:val="0"/>
  </w:num>
  <w:num w:numId="7" w16cid:durableId="1644239952">
    <w:abstractNumId w:val="1"/>
  </w:num>
  <w:num w:numId="8" w16cid:durableId="323507468">
    <w:abstractNumId w:val="9"/>
  </w:num>
  <w:num w:numId="9" w16cid:durableId="1578515860">
    <w:abstractNumId w:val="8"/>
  </w:num>
  <w:num w:numId="10" w16cid:durableId="740248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1149"/>
    <w:rsid w:val="00037D52"/>
    <w:rsid w:val="000450FC"/>
    <w:rsid w:val="00054BC4"/>
    <w:rsid w:val="00056CB0"/>
    <w:rsid w:val="0006257C"/>
    <w:rsid w:val="000627FE"/>
    <w:rsid w:val="0007151E"/>
    <w:rsid w:val="00075778"/>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4052"/>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5A05"/>
    <w:rsid w:val="00275984"/>
    <w:rsid w:val="00280EC9"/>
    <w:rsid w:val="00282BEE"/>
    <w:rsid w:val="002859CC"/>
    <w:rsid w:val="00291D08"/>
    <w:rsid w:val="00293482"/>
    <w:rsid w:val="002A3D7C"/>
    <w:rsid w:val="002B0E4B"/>
    <w:rsid w:val="002C3C41"/>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39E8"/>
    <w:rsid w:val="00364663"/>
    <w:rsid w:val="00374F93"/>
    <w:rsid w:val="00377F1D"/>
    <w:rsid w:val="00394901"/>
    <w:rsid w:val="003969D7"/>
    <w:rsid w:val="003A04E7"/>
    <w:rsid w:val="003A1C45"/>
    <w:rsid w:val="003A4991"/>
    <w:rsid w:val="003A6E1A"/>
    <w:rsid w:val="003B1D0B"/>
    <w:rsid w:val="003B2172"/>
    <w:rsid w:val="003D1BDE"/>
    <w:rsid w:val="003E746A"/>
    <w:rsid w:val="003F7A26"/>
    <w:rsid w:val="00401C12"/>
    <w:rsid w:val="00421DBF"/>
    <w:rsid w:val="0042465A"/>
    <w:rsid w:val="00435B36"/>
    <w:rsid w:val="00442B24"/>
    <w:rsid w:val="004430CD"/>
    <w:rsid w:val="00443DB8"/>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6981"/>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6244"/>
    <w:rsid w:val="00581B96"/>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086B"/>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2B5A"/>
    <w:rsid w:val="00751520"/>
    <w:rsid w:val="00766889"/>
    <w:rsid w:val="00766A0D"/>
    <w:rsid w:val="00767F8C"/>
    <w:rsid w:val="00780B67"/>
    <w:rsid w:val="00781D07"/>
    <w:rsid w:val="007A62F8"/>
    <w:rsid w:val="007B1099"/>
    <w:rsid w:val="007B54A4"/>
    <w:rsid w:val="007C6CDF"/>
    <w:rsid w:val="007D0246"/>
    <w:rsid w:val="007F5873"/>
    <w:rsid w:val="008126B7"/>
    <w:rsid w:val="00814684"/>
    <w:rsid w:val="00815F94"/>
    <w:rsid w:val="008224E2"/>
    <w:rsid w:val="00825DC9"/>
    <w:rsid w:val="0082676D"/>
    <w:rsid w:val="008324FC"/>
    <w:rsid w:val="00846F1F"/>
    <w:rsid w:val="008470AB"/>
    <w:rsid w:val="0085546D"/>
    <w:rsid w:val="0086369B"/>
    <w:rsid w:val="0086683A"/>
    <w:rsid w:val="00867E37"/>
    <w:rsid w:val="0087201B"/>
    <w:rsid w:val="00877F10"/>
    <w:rsid w:val="00882091"/>
    <w:rsid w:val="00893E75"/>
    <w:rsid w:val="00895D0A"/>
    <w:rsid w:val="008A0C65"/>
    <w:rsid w:val="008B265C"/>
    <w:rsid w:val="008B75B2"/>
    <w:rsid w:val="008C2F62"/>
    <w:rsid w:val="008C4B1F"/>
    <w:rsid w:val="008C75AD"/>
    <w:rsid w:val="008D020E"/>
    <w:rsid w:val="008D67BC"/>
    <w:rsid w:val="008E5067"/>
    <w:rsid w:val="008F036B"/>
    <w:rsid w:val="008F36E4"/>
    <w:rsid w:val="0090720F"/>
    <w:rsid w:val="00912071"/>
    <w:rsid w:val="0091410B"/>
    <w:rsid w:val="00916392"/>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1861"/>
    <w:rsid w:val="009E13C3"/>
    <w:rsid w:val="009E6A30"/>
    <w:rsid w:val="009F07D4"/>
    <w:rsid w:val="009F29EB"/>
    <w:rsid w:val="009F7A71"/>
    <w:rsid w:val="00A001A0"/>
    <w:rsid w:val="00A12C83"/>
    <w:rsid w:val="00A15F2F"/>
    <w:rsid w:val="00A17184"/>
    <w:rsid w:val="00A31AAC"/>
    <w:rsid w:val="00A32905"/>
    <w:rsid w:val="00A33A7A"/>
    <w:rsid w:val="00A36C95"/>
    <w:rsid w:val="00A377C6"/>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4503"/>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1DB7"/>
    <w:rsid w:val="00CC2753"/>
    <w:rsid w:val="00CD093E"/>
    <w:rsid w:val="00CD1556"/>
    <w:rsid w:val="00CD1FD7"/>
    <w:rsid w:val="00CD5091"/>
    <w:rsid w:val="00CD5DFD"/>
    <w:rsid w:val="00CD7C84"/>
    <w:rsid w:val="00CE199A"/>
    <w:rsid w:val="00CE5AC7"/>
    <w:rsid w:val="00CF0BBB"/>
    <w:rsid w:val="00CF0D07"/>
    <w:rsid w:val="00CF7035"/>
    <w:rsid w:val="00CF765D"/>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47769"/>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39A1"/>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12C"/>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A0C6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8500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2025-07-23T12:37:00Z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