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15892"/>
      </w:tblGrid>
      <w:tr w:rsidR="00602F7D" w:rsidRPr="00FA2BBC" w14:paraId="1643A4CA" w14:textId="77777777" w:rsidTr="00FA2BB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A2B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A2BBC" w14:paraId="127EAD7E" w14:textId="77777777" w:rsidTr="00FA2BBC">
        <w:trPr>
          <w:trHeight w:val="413"/>
        </w:trPr>
        <w:tc>
          <w:tcPr>
            <w:tcW w:w="1227" w:type="pct"/>
          </w:tcPr>
          <w:p w14:paraId="3C159AA5" w14:textId="77777777" w:rsidR="0000007A" w:rsidRPr="00FA2BB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A2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566354F" w:rsidR="0000007A" w:rsidRPr="00FA2BBC" w:rsidRDefault="0088287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A2B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FA2BBC" w14:paraId="73C90375" w14:textId="77777777" w:rsidTr="00FA2BBC">
        <w:trPr>
          <w:trHeight w:val="290"/>
        </w:trPr>
        <w:tc>
          <w:tcPr>
            <w:tcW w:w="1227" w:type="pct"/>
          </w:tcPr>
          <w:p w14:paraId="20D28135" w14:textId="77777777" w:rsidR="0000007A" w:rsidRPr="00FA2B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AC37E0" w:rsidR="0000007A" w:rsidRPr="00FA2BB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50029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6013</w:t>
            </w:r>
          </w:p>
        </w:tc>
      </w:tr>
      <w:tr w:rsidR="0000007A" w:rsidRPr="00FA2BBC" w14:paraId="05B60576" w14:textId="77777777" w:rsidTr="00FA2BBC">
        <w:trPr>
          <w:trHeight w:val="331"/>
        </w:trPr>
        <w:tc>
          <w:tcPr>
            <w:tcW w:w="1227" w:type="pct"/>
          </w:tcPr>
          <w:p w14:paraId="0196A627" w14:textId="77777777" w:rsidR="0000007A" w:rsidRPr="00FA2B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4C9677" w:rsidR="0000007A" w:rsidRPr="00FA2BBC" w:rsidRDefault="00330E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A2B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Governance and Statecraft in </w:t>
            </w:r>
            <w:proofErr w:type="spellStart"/>
            <w:r w:rsidRPr="00FA2BBC">
              <w:rPr>
                <w:rFonts w:ascii="Arial" w:hAnsi="Arial" w:cs="Arial"/>
                <w:b/>
                <w:sz w:val="20"/>
                <w:szCs w:val="20"/>
                <w:lang w:val="en-GB"/>
              </w:rPr>
              <w:t>Thirukkural</w:t>
            </w:r>
            <w:proofErr w:type="spellEnd"/>
            <w:r w:rsidRPr="00FA2BBC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Comparative Philosophical Study into Stately Ethics and Good Governance</w:t>
            </w:r>
          </w:p>
        </w:tc>
      </w:tr>
      <w:tr w:rsidR="00CF0BBB" w:rsidRPr="00FA2BBC" w14:paraId="6D508B1C" w14:textId="77777777" w:rsidTr="00FA2BBC">
        <w:trPr>
          <w:trHeight w:val="332"/>
        </w:trPr>
        <w:tc>
          <w:tcPr>
            <w:tcW w:w="1227" w:type="pct"/>
          </w:tcPr>
          <w:p w14:paraId="32FC28F7" w14:textId="77777777" w:rsidR="00CF0BBB" w:rsidRPr="00FA2BB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7BF1839" w:rsidR="00CF0BBB" w:rsidRPr="00FA2BBC" w:rsidRDefault="006500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A2BB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A2BB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2B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A2BB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A2BB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2BB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A2BB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A2BB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A2BBC">
              <w:rPr>
                <w:rFonts w:ascii="Arial" w:hAnsi="Arial" w:cs="Arial"/>
                <w:lang w:val="en-GB"/>
              </w:rPr>
              <w:t>Author’s Feedback</w:t>
            </w:r>
            <w:r w:rsidRPr="00FA2BB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A2BB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A2BB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A2B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A2BB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4202682" w:rsidR="00F1171E" w:rsidRPr="00FA2BBC" w:rsidRDefault="00E555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delves into the sophisticated role of morality and culture in the traditional sense of political legitimacy. </w:t>
            </w:r>
            <w:r w:rsidR="009116FD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rooted in realism and touches some aspects of liberalism. </w:t>
            </w:r>
            <w:r w:rsidR="00B809AC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reinterprets Thiruvalluvar through the lens of Western and Chinese philosophies.</w:t>
            </w:r>
          </w:p>
        </w:tc>
        <w:tc>
          <w:tcPr>
            <w:tcW w:w="1523" w:type="pct"/>
          </w:tcPr>
          <w:p w14:paraId="462A339C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2BB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A2B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A2B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FD9FB7F" w:rsidR="00F1171E" w:rsidRPr="00FA2BBC" w:rsidRDefault="00D1395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2BB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A2BB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A2B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B11112" w:rsidR="00F1171E" w:rsidRPr="00FA2BBC" w:rsidRDefault="00D1395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D54B730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2BB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A2BB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591777A" w:rsidR="00F1171E" w:rsidRPr="00FA2BBC" w:rsidRDefault="00916A6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little contradicting to put humanism that allow the diversity of moral concepts to a narrative of sole moral </w:t>
            </w:r>
            <w:r w:rsidR="00671048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authority.</w:t>
            </w:r>
            <w:r w:rsidR="00FD10F9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there is any discourse behind it, it is definitely not explicitly stated.</w:t>
            </w:r>
            <w:r w:rsidR="007E4564"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from the justifications of war theories, the contradiction is all the more obvious.</w:t>
            </w:r>
          </w:p>
        </w:tc>
        <w:tc>
          <w:tcPr>
            <w:tcW w:w="1523" w:type="pct"/>
          </w:tcPr>
          <w:p w14:paraId="4898F764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2BB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A2B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A2B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DD43D1E" w:rsidR="00F1171E" w:rsidRPr="00FA2BBC" w:rsidRDefault="0003215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significant portions of potentially self-citation, however, it can be understandable if and when the author has been focusing on a </w:t>
            </w:r>
            <w:proofErr w:type="spellStart"/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nitch</w:t>
            </w:r>
            <w:proofErr w:type="spellEnd"/>
            <w:r w:rsidRPr="00FA2B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field of study.</w:t>
            </w:r>
          </w:p>
        </w:tc>
        <w:tc>
          <w:tcPr>
            <w:tcW w:w="1523" w:type="pct"/>
          </w:tcPr>
          <w:p w14:paraId="40220055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2BB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A2BB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A2B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D5540D6" w:rsidR="00F1171E" w:rsidRPr="00FA2BBC" w:rsidRDefault="002E5E2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297F52DB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A2BB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A2B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A2B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A2B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A2B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F47F3C2" w:rsidR="00F1171E" w:rsidRPr="00FA2BBC" w:rsidRDefault="004914D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2BBC">
              <w:rPr>
                <w:rFonts w:ascii="Arial" w:hAnsi="Arial" w:cs="Arial"/>
                <w:sz w:val="20"/>
                <w:szCs w:val="20"/>
                <w:lang w:val="en-GB"/>
              </w:rPr>
              <w:t xml:space="preserve">The subjective bias </w:t>
            </w:r>
            <w:proofErr w:type="spellStart"/>
            <w:r w:rsidRPr="00FA2BBC">
              <w:rPr>
                <w:rFonts w:ascii="Arial" w:hAnsi="Arial" w:cs="Arial"/>
                <w:sz w:val="20"/>
                <w:szCs w:val="20"/>
                <w:lang w:val="en-GB"/>
              </w:rPr>
              <w:t>exixts</w:t>
            </w:r>
            <w:proofErr w:type="spellEnd"/>
            <w:r w:rsidRPr="00FA2BBC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texts, but the study itself is worth reading.</w:t>
            </w:r>
          </w:p>
          <w:p w14:paraId="15DFD0E8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A2B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53B15" w:rsidRPr="00FA2BBC" w14:paraId="55795C1E" w14:textId="77777777" w:rsidTr="0004524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D44E" w14:textId="77777777" w:rsidR="00B53B15" w:rsidRPr="00FA2BBC" w:rsidRDefault="00B53B15" w:rsidP="000452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A2BB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A2BB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5AB90A" w14:textId="77777777" w:rsidR="00B53B15" w:rsidRPr="00FA2BBC" w:rsidRDefault="00B53B15" w:rsidP="000452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3B15" w:rsidRPr="00FA2BBC" w14:paraId="465415E5" w14:textId="77777777" w:rsidTr="0004524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E08A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C85A" w14:textId="77777777" w:rsidR="00B53B15" w:rsidRPr="00FA2BBC" w:rsidRDefault="00B53B15" w:rsidP="000452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2B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A4403B4" w14:textId="77777777" w:rsidR="00B53B15" w:rsidRPr="00FA2BBC" w:rsidRDefault="00B53B15" w:rsidP="000452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2B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2B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4EF684" w14:textId="77777777" w:rsidR="00B53B15" w:rsidRPr="00FA2BBC" w:rsidRDefault="00B53B15" w:rsidP="000452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3B15" w:rsidRPr="00FA2BBC" w14:paraId="2844A0C4" w14:textId="77777777" w:rsidTr="0004524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DA45" w14:textId="77777777" w:rsidR="00B53B15" w:rsidRPr="00FA2BBC" w:rsidRDefault="00B53B15" w:rsidP="000452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2BB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3A4801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3E61" w14:textId="77777777" w:rsidR="00B53B15" w:rsidRPr="00FA2BBC" w:rsidRDefault="00B53B15" w:rsidP="000452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2B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2B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2B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0AFE5B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DCCD148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85AA66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E6CC9D" w14:textId="77777777" w:rsidR="00B53B15" w:rsidRPr="00FA2BBC" w:rsidRDefault="00B53B15" w:rsidP="00045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BD85119" w14:textId="77777777" w:rsidR="00B53B15" w:rsidRPr="00FA2BBC" w:rsidRDefault="00B53B15" w:rsidP="00B53B15">
      <w:pPr>
        <w:rPr>
          <w:rFonts w:ascii="Arial" w:hAnsi="Arial" w:cs="Arial"/>
          <w:sz w:val="20"/>
          <w:szCs w:val="20"/>
        </w:rPr>
      </w:pPr>
    </w:p>
    <w:p w14:paraId="1E87D647" w14:textId="77777777" w:rsidR="00FA2BBC" w:rsidRPr="00FA2BBC" w:rsidRDefault="00FA2BBC" w:rsidP="00FA2B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2BBC">
        <w:rPr>
          <w:rFonts w:ascii="Arial" w:hAnsi="Arial" w:cs="Arial"/>
          <w:b/>
          <w:u w:val="single"/>
        </w:rPr>
        <w:t>Reviewer details:</w:t>
      </w:r>
    </w:p>
    <w:p w14:paraId="00811A03" w14:textId="77777777" w:rsidR="00FA2BBC" w:rsidRPr="00FA2BBC" w:rsidRDefault="00FA2BBC" w:rsidP="00B53B15">
      <w:pPr>
        <w:rPr>
          <w:rFonts w:ascii="Arial" w:hAnsi="Arial" w:cs="Arial"/>
          <w:sz w:val="20"/>
          <w:szCs w:val="20"/>
        </w:rPr>
      </w:pPr>
    </w:p>
    <w:p w14:paraId="40BB9863" w14:textId="06BFAD26" w:rsidR="00FA2BBC" w:rsidRPr="00FA2BBC" w:rsidRDefault="00FA2BBC" w:rsidP="00B53B15">
      <w:pPr>
        <w:rPr>
          <w:rFonts w:ascii="Arial" w:hAnsi="Arial" w:cs="Arial"/>
          <w:b/>
          <w:bCs/>
          <w:sz w:val="20"/>
          <w:szCs w:val="20"/>
        </w:rPr>
      </w:pPr>
      <w:bookmarkStart w:id="2" w:name="_Hlk204099743"/>
      <w:r w:rsidRPr="00FA2BBC">
        <w:rPr>
          <w:rFonts w:ascii="Arial" w:hAnsi="Arial" w:cs="Arial"/>
          <w:b/>
          <w:bCs/>
          <w:color w:val="000000"/>
          <w:sz w:val="20"/>
          <w:szCs w:val="20"/>
        </w:rPr>
        <w:t>Yang I. Cao</w:t>
      </w:r>
      <w:r w:rsidRPr="00FA2BB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A2BBC">
        <w:rPr>
          <w:rFonts w:ascii="Arial" w:hAnsi="Arial" w:cs="Arial"/>
          <w:b/>
          <w:bCs/>
          <w:color w:val="000000"/>
          <w:sz w:val="20"/>
          <w:szCs w:val="20"/>
        </w:rPr>
        <w:t>Communication University of China</w:t>
      </w:r>
      <w:r w:rsidRPr="00FA2BB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A2BBC">
        <w:rPr>
          <w:rFonts w:ascii="Arial" w:hAnsi="Arial" w:cs="Arial"/>
          <w:b/>
          <w:bCs/>
          <w:color w:val="000000"/>
          <w:sz w:val="20"/>
          <w:szCs w:val="20"/>
        </w:rPr>
        <w:t>China</w:t>
      </w:r>
    </w:p>
    <w:bookmarkEnd w:id="2"/>
    <w:p w14:paraId="64AC1A60" w14:textId="77777777" w:rsidR="00B53B15" w:rsidRPr="00FA2BBC" w:rsidRDefault="00B53B15" w:rsidP="00B53B15">
      <w:pPr>
        <w:rPr>
          <w:rFonts w:ascii="Arial" w:hAnsi="Arial" w:cs="Arial"/>
          <w:sz w:val="20"/>
          <w:szCs w:val="20"/>
        </w:rPr>
      </w:pPr>
    </w:p>
    <w:p w14:paraId="397CBD1A" w14:textId="77777777" w:rsidR="00B53B15" w:rsidRPr="00FA2BBC" w:rsidRDefault="00B53B15" w:rsidP="00B53B1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16F5B53" w14:textId="77777777" w:rsidR="00B53B15" w:rsidRPr="00FA2BBC" w:rsidRDefault="00B53B15" w:rsidP="00B53B15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FA2B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FA2BB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1611" w14:textId="77777777" w:rsidR="0072013A" w:rsidRPr="0000007A" w:rsidRDefault="0072013A" w:rsidP="0099583E">
      <w:r>
        <w:separator/>
      </w:r>
    </w:p>
  </w:endnote>
  <w:endnote w:type="continuationSeparator" w:id="0">
    <w:p w14:paraId="0572FE69" w14:textId="77777777" w:rsidR="0072013A" w:rsidRPr="0000007A" w:rsidRDefault="0072013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1046" w14:textId="77777777" w:rsidR="0072013A" w:rsidRPr="0000007A" w:rsidRDefault="0072013A" w:rsidP="0099583E">
      <w:r>
        <w:separator/>
      </w:r>
    </w:p>
  </w:footnote>
  <w:footnote w:type="continuationSeparator" w:id="0">
    <w:p w14:paraId="7D9987A9" w14:textId="77777777" w:rsidR="0072013A" w:rsidRPr="0000007A" w:rsidRDefault="0072013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474539">
    <w:abstractNumId w:val="3"/>
  </w:num>
  <w:num w:numId="2" w16cid:durableId="283780297">
    <w:abstractNumId w:val="6"/>
  </w:num>
  <w:num w:numId="3" w16cid:durableId="1659267474">
    <w:abstractNumId w:val="5"/>
  </w:num>
  <w:num w:numId="4" w16cid:durableId="1051003280">
    <w:abstractNumId w:val="7"/>
  </w:num>
  <w:num w:numId="5" w16cid:durableId="946934375">
    <w:abstractNumId w:val="4"/>
  </w:num>
  <w:num w:numId="6" w16cid:durableId="854197111">
    <w:abstractNumId w:val="0"/>
  </w:num>
  <w:num w:numId="7" w16cid:durableId="100926089">
    <w:abstractNumId w:val="1"/>
  </w:num>
  <w:num w:numId="8" w16cid:durableId="2044161479">
    <w:abstractNumId w:val="9"/>
  </w:num>
  <w:num w:numId="9" w16cid:durableId="1820150373">
    <w:abstractNumId w:val="8"/>
  </w:num>
  <w:num w:numId="10" w16cid:durableId="76292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159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A97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5E26"/>
    <w:rsid w:val="002E6D86"/>
    <w:rsid w:val="002E7787"/>
    <w:rsid w:val="002F6935"/>
    <w:rsid w:val="0030614E"/>
    <w:rsid w:val="00312559"/>
    <w:rsid w:val="003204B8"/>
    <w:rsid w:val="00326D7D"/>
    <w:rsid w:val="0033018A"/>
    <w:rsid w:val="00330E2E"/>
    <w:rsid w:val="0033692F"/>
    <w:rsid w:val="00353718"/>
    <w:rsid w:val="00374F93"/>
    <w:rsid w:val="00377F1D"/>
    <w:rsid w:val="00394901"/>
    <w:rsid w:val="003A04E7"/>
    <w:rsid w:val="003A1C45"/>
    <w:rsid w:val="003A4991"/>
    <w:rsid w:val="003A4C5D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5CF3"/>
    <w:rsid w:val="00474129"/>
    <w:rsid w:val="00477844"/>
    <w:rsid w:val="004847FF"/>
    <w:rsid w:val="00484EFA"/>
    <w:rsid w:val="004914D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4DF"/>
    <w:rsid w:val="00602F7D"/>
    <w:rsid w:val="00605952"/>
    <w:rsid w:val="00620677"/>
    <w:rsid w:val="00624032"/>
    <w:rsid w:val="00626025"/>
    <w:rsid w:val="00626631"/>
    <w:rsid w:val="006311A1"/>
    <w:rsid w:val="00640538"/>
    <w:rsid w:val="00645A56"/>
    <w:rsid w:val="006478EB"/>
    <w:rsid w:val="00650029"/>
    <w:rsid w:val="006532DF"/>
    <w:rsid w:val="0065409E"/>
    <w:rsid w:val="0065579D"/>
    <w:rsid w:val="00663792"/>
    <w:rsid w:val="0067046C"/>
    <w:rsid w:val="00671048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013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4564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87A"/>
    <w:rsid w:val="00893E75"/>
    <w:rsid w:val="00895D0A"/>
    <w:rsid w:val="008B265C"/>
    <w:rsid w:val="008B55D7"/>
    <w:rsid w:val="008C2F62"/>
    <w:rsid w:val="008C4B1F"/>
    <w:rsid w:val="008C75AD"/>
    <w:rsid w:val="008D020E"/>
    <w:rsid w:val="008E5067"/>
    <w:rsid w:val="008F036B"/>
    <w:rsid w:val="008F36E4"/>
    <w:rsid w:val="0090720F"/>
    <w:rsid w:val="009116FD"/>
    <w:rsid w:val="0091410B"/>
    <w:rsid w:val="00916A65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E39"/>
    <w:rsid w:val="00B03A45"/>
    <w:rsid w:val="00B2236C"/>
    <w:rsid w:val="00B22FE6"/>
    <w:rsid w:val="00B3033D"/>
    <w:rsid w:val="00B334D9"/>
    <w:rsid w:val="00B53059"/>
    <w:rsid w:val="00B53B15"/>
    <w:rsid w:val="00B562D2"/>
    <w:rsid w:val="00B62087"/>
    <w:rsid w:val="00B62C02"/>
    <w:rsid w:val="00B62F41"/>
    <w:rsid w:val="00B63782"/>
    <w:rsid w:val="00B66599"/>
    <w:rsid w:val="00B720B9"/>
    <w:rsid w:val="00B760E1"/>
    <w:rsid w:val="00B809AC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95D"/>
    <w:rsid w:val="00D15EDB"/>
    <w:rsid w:val="00D17979"/>
    <w:rsid w:val="00D2075F"/>
    <w:rsid w:val="00D24CBE"/>
    <w:rsid w:val="00D27A79"/>
    <w:rsid w:val="00D32AC2"/>
    <w:rsid w:val="00D40416"/>
    <w:rsid w:val="00D430AB"/>
    <w:rsid w:val="00D44982"/>
    <w:rsid w:val="00D46101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558B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BBC"/>
    <w:rsid w:val="00FA6528"/>
    <w:rsid w:val="00FB0D50"/>
    <w:rsid w:val="00FB3DE3"/>
    <w:rsid w:val="00FB5BBE"/>
    <w:rsid w:val="00FC2E17"/>
    <w:rsid w:val="00FC432A"/>
    <w:rsid w:val="00FC6387"/>
    <w:rsid w:val="00FC6802"/>
    <w:rsid w:val="00FD10F9"/>
    <w:rsid w:val="00FD53AB"/>
    <w:rsid w:val="00FD70A7"/>
    <w:rsid w:val="00FF09A0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A97"/>
    <w:rPr>
      <w:b/>
      <w:bCs/>
    </w:rPr>
  </w:style>
  <w:style w:type="paragraph" w:customStyle="1" w:styleId="Affiliation">
    <w:name w:val="Affiliation"/>
    <w:basedOn w:val="Normal"/>
    <w:rsid w:val="00FA2B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128</cp:revision>
  <dcterms:created xsi:type="dcterms:W3CDTF">2023-08-30T09:21:00Z</dcterms:created>
  <dcterms:modified xsi:type="dcterms:W3CDTF">2025-07-22T12:32:00Z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