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F2D49" w14:paraId="63E91CAF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B8F704" w14:textId="77777777" w:rsidR="00602F7D" w:rsidRPr="001F2D4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F2D49" w14:paraId="1AA91B6B" w14:textId="77777777" w:rsidTr="00F33C84">
        <w:trPr>
          <w:trHeight w:val="413"/>
        </w:trPr>
        <w:tc>
          <w:tcPr>
            <w:tcW w:w="1234" w:type="pct"/>
          </w:tcPr>
          <w:p w14:paraId="00FE4350" w14:textId="77777777" w:rsidR="0000007A" w:rsidRPr="001F2D4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F2D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1075" w14:textId="77777777" w:rsidR="0000007A" w:rsidRPr="001F2D49" w:rsidRDefault="003C19D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F2D4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F2D49" w14:paraId="2035628C" w14:textId="77777777" w:rsidTr="002E7787">
        <w:trPr>
          <w:trHeight w:val="290"/>
        </w:trPr>
        <w:tc>
          <w:tcPr>
            <w:tcW w:w="1234" w:type="pct"/>
          </w:tcPr>
          <w:p w14:paraId="648D9EAD" w14:textId="77777777" w:rsidR="0000007A" w:rsidRPr="001F2D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45A4" w14:textId="77777777" w:rsidR="0000007A" w:rsidRPr="001F2D4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C3583"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6041</w:t>
            </w:r>
          </w:p>
        </w:tc>
      </w:tr>
      <w:tr w:rsidR="0000007A" w:rsidRPr="001F2D49" w14:paraId="2D48C043" w14:textId="77777777" w:rsidTr="002109D6">
        <w:trPr>
          <w:trHeight w:val="331"/>
        </w:trPr>
        <w:tc>
          <w:tcPr>
            <w:tcW w:w="1234" w:type="pct"/>
          </w:tcPr>
          <w:p w14:paraId="3B1250A7" w14:textId="77777777" w:rsidR="0000007A" w:rsidRPr="001F2D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EE8F" w14:textId="77777777" w:rsidR="0000007A" w:rsidRPr="001F2D49" w:rsidRDefault="00CE37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F2D49">
              <w:rPr>
                <w:rFonts w:ascii="Arial" w:hAnsi="Arial" w:cs="Arial"/>
                <w:b/>
                <w:sz w:val="20"/>
                <w:szCs w:val="20"/>
                <w:lang w:val="en-GB"/>
              </w:rPr>
              <w:t>Anticancer Efficacy of Garlic Bioactive Constituents: Allicin and Z</w:t>
            </w:r>
            <w:r w:rsidR="000F3439" w:rsidRPr="001F2D49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Pr="001F2D49">
              <w:rPr>
                <w:rFonts w:ascii="Arial" w:hAnsi="Arial" w:cs="Arial"/>
                <w:b/>
                <w:sz w:val="20"/>
                <w:szCs w:val="20"/>
                <w:lang w:val="en-GB"/>
              </w:rPr>
              <w:t>Ajoene</w:t>
            </w:r>
          </w:p>
        </w:tc>
      </w:tr>
      <w:tr w:rsidR="00CF0BBB" w:rsidRPr="001F2D49" w14:paraId="5F33173C" w14:textId="77777777" w:rsidTr="002E7787">
        <w:trPr>
          <w:trHeight w:val="332"/>
        </w:trPr>
        <w:tc>
          <w:tcPr>
            <w:tcW w:w="1234" w:type="pct"/>
          </w:tcPr>
          <w:p w14:paraId="5B049BC9" w14:textId="77777777" w:rsidR="00CF0BBB" w:rsidRPr="001F2D4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58DE" w14:textId="77777777" w:rsidR="00CF0BBB" w:rsidRPr="001F2D49" w:rsidRDefault="00FC35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60F49CA" w14:textId="77777777" w:rsidR="00FD199C" w:rsidRPr="001F2D49" w:rsidRDefault="00FD199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38EA0ED" w14:textId="77777777" w:rsidR="00D27A79" w:rsidRPr="001F2D4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5400"/>
        <w:gridCol w:w="10800"/>
      </w:tblGrid>
      <w:tr w:rsidR="00F1171E" w:rsidRPr="001F2D49" w14:paraId="5E202FCA" w14:textId="77777777" w:rsidTr="001F2D4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C07612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D4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F2D4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F7E5F70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2D49" w14:paraId="2429A52B" w14:textId="77777777" w:rsidTr="001F2D49">
        <w:tc>
          <w:tcPr>
            <w:tcW w:w="1157" w:type="pct"/>
            <w:noWrap/>
          </w:tcPr>
          <w:p w14:paraId="13D64C00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281" w:type="pct"/>
          </w:tcPr>
          <w:p w14:paraId="1F2E59E5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D49">
              <w:rPr>
                <w:rFonts w:ascii="Arial" w:hAnsi="Arial" w:cs="Arial"/>
                <w:lang w:val="en-GB"/>
              </w:rPr>
              <w:t>Reviewer’s comment</w:t>
            </w:r>
          </w:p>
          <w:p w14:paraId="503B5B04" w14:textId="77777777" w:rsidR="00421DBF" w:rsidRPr="001F2D49" w:rsidRDefault="00421DBF" w:rsidP="00950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2562" w:type="pct"/>
          </w:tcPr>
          <w:p w14:paraId="101F8478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2D49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1F2D49">
              <w:rPr>
                <w:rFonts w:ascii="Arial" w:hAnsi="Arial" w:cs="Arial"/>
                <w:lang w:val="en-GB"/>
              </w:rPr>
              <w:t>Feedback</w:t>
            </w:r>
            <w:r w:rsidRPr="001F2D49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1F2D49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1F2D49" w14:paraId="2D5ADFF1" w14:textId="77777777" w:rsidTr="001F2D49">
        <w:trPr>
          <w:trHeight w:val="989"/>
        </w:trPr>
        <w:tc>
          <w:tcPr>
            <w:tcW w:w="1157" w:type="pct"/>
            <w:noWrap/>
          </w:tcPr>
          <w:p w14:paraId="6CB23796" w14:textId="77777777" w:rsidR="00F1171E" w:rsidRPr="001F2D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0C0B74F3" w14:textId="77777777" w:rsidR="00F1171E" w:rsidRPr="001F2D4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1" w:type="pct"/>
          </w:tcPr>
          <w:p w14:paraId="2E9240B5" w14:textId="77777777" w:rsidR="00F1171E" w:rsidRPr="001F2D49" w:rsidRDefault="0095084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This manuscript gives the importance of Garlic and its Physiological role.</w:t>
            </w:r>
          </w:p>
        </w:tc>
        <w:tc>
          <w:tcPr>
            <w:tcW w:w="2562" w:type="pct"/>
          </w:tcPr>
          <w:p w14:paraId="3BC91C99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D49" w14:paraId="058565A3" w14:textId="77777777" w:rsidTr="001F2D49">
        <w:trPr>
          <w:trHeight w:val="1262"/>
        </w:trPr>
        <w:tc>
          <w:tcPr>
            <w:tcW w:w="1157" w:type="pct"/>
            <w:noWrap/>
          </w:tcPr>
          <w:p w14:paraId="124DE989" w14:textId="77777777" w:rsidR="00F1171E" w:rsidRPr="001F2D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04DD19" w14:textId="77777777" w:rsidR="00F1171E" w:rsidRPr="001F2D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FA2E7FE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281" w:type="pct"/>
          </w:tcPr>
          <w:p w14:paraId="47AAC1EE" w14:textId="77777777" w:rsidR="00F1171E" w:rsidRPr="001F2D49" w:rsidRDefault="00950848" w:rsidP="00950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562" w:type="pct"/>
          </w:tcPr>
          <w:p w14:paraId="7CDEAC50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D49" w14:paraId="1D2B86D7" w14:textId="77777777" w:rsidTr="001F2D49">
        <w:trPr>
          <w:trHeight w:val="1262"/>
        </w:trPr>
        <w:tc>
          <w:tcPr>
            <w:tcW w:w="1157" w:type="pct"/>
            <w:noWrap/>
          </w:tcPr>
          <w:p w14:paraId="6998D955" w14:textId="77777777" w:rsidR="00F1171E" w:rsidRPr="001F2D4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F2D4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7D677C8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281" w:type="pct"/>
          </w:tcPr>
          <w:p w14:paraId="69BE0EB1" w14:textId="77777777" w:rsidR="00F1171E" w:rsidRPr="001F2D49" w:rsidRDefault="00950848" w:rsidP="00950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Mostly changed the Abstract and whole manuscript.</w:t>
            </w:r>
          </w:p>
        </w:tc>
        <w:tc>
          <w:tcPr>
            <w:tcW w:w="2562" w:type="pct"/>
          </w:tcPr>
          <w:p w14:paraId="3B4690BD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D49" w14:paraId="52A08C1E" w14:textId="77777777" w:rsidTr="001F2D49">
        <w:trPr>
          <w:trHeight w:val="859"/>
        </w:trPr>
        <w:tc>
          <w:tcPr>
            <w:tcW w:w="1157" w:type="pct"/>
            <w:noWrap/>
          </w:tcPr>
          <w:p w14:paraId="29E0BA54" w14:textId="77777777" w:rsidR="00F1171E" w:rsidRPr="001F2D4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1281" w:type="pct"/>
          </w:tcPr>
          <w:p w14:paraId="2D58E249" w14:textId="77777777" w:rsidR="00F1171E" w:rsidRPr="001F2D49" w:rsidRDefault="0095084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Yes ,</w:t>
            </w:r>
            <w:proofErr w:type="gramEnd"/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This</w:t>
            </w:r>
            <w:proofErr w:type="gramEnd"/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is scientifically correct.</w:t>
            </w:r>
            <w:r w:rsidR="003D64DB" w:rsidRPr="001F2D49">
              <w:rPr>
                <w:rFonts w:ascii="Arial" w:hAnsi="Arial" w:cs="Arial"/>
                <w:sz w:val="20"/>
                <w:szCs w:val="20"/>
                <w:lang w:val="en-GB"/>
              </w:rPr>
              <w:t xml:space="preserve"> But figures should not clear. </w:t>
            </w:r>
          </w:p>
        </w:tc>
        <w:tc>
          <w:tcPr>
            <w:tcW w:w="2562" w:type="pct"/>
          </w:tcPr>
          <w:p w14:paraId="45EDE615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D49" w14:paraId="3A88C2AC" w14:textId="77777777" w:rsidTr="001F2D49">
        <w:trPr>
          <w:trHeight w:val="703"/>
        </w:trPr>
        <w:tc>
          <w:tcPr>
            <w:tcW w:w="1157" w:type="pct"/>
            <w:noWrap/>
          </w:tcPr>
          <w:p w14:paraId="742C4897" w14:textId="77777777" w:rsidR="00F1171E" w:rsidRPr="001F2D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1E9C60F" w14:textId="77777777" w:rsidR="00F1171E" w:rsidRPr="001F2D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2D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1281" w:type="pct"/>
          </w:tcPr>
          <w:p w14:paraId="60601B5E" w14:textId="77777777" w:rsidR="00F1171E" w:rsidRPr="001F2D49" w:rsidRDefault="0095084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Add more references if possible. This is sufficient and recent.</w:t>
            </w:r>
          </w:p>
        </w:tc>
        <w:tc>
          <w:tcPr>
            <w:tcW w:w="2562" w:type="pct"/>
          </w:tcPr>
          <w:p w14:paraId="6206D0E5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D49" w14:paraId="0EC25FF3" w14:textId="77777777" w:rsidTr="001F2D49">
        <w:trPr>
          <w:trHeight w:val="386"/>
        </w:trPr>
        <w:tc>
          <w:tcPr>
            <w:tcW w:w="1157" w:type="pct"/>
            <w:noWrap/>
          </w:tcPr>
          <w:p w14:paraId="2BA12663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04A7F00" w14:textId="77777777" w:rsidR="00F1171E" w:rsidRPr="001F2D4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F2D4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4F71771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1" w:type="pct"/>
          </w:tcPr>
          <w:p w14:paraId="364B07DE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79A3DD" w14:textId="77777777" w:rsidR="00F1171E" w:rsidRPr="001F2D49" w:rsidRDefault="0095084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proofErr w:type="gramEnd"/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 xml:space="preserve"> quality of language is corrected by me.</w:t>
            </w:r>
          </w:p>
          <w:p w14:paraId="10905BC9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1DE34C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A593B4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62" w:type="pct"/>
          </w:tcPr>
          <w:p w14:paraId="412049F7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2D49" w14:paraId="578A4710" w14:textId="77777777" w:rsidTr="001F2D49">
        <w:trPr>
          <w:trHeight w:val="1178"/>
        </w:trPr>
        <w:tc>
          <w:tcPr>
            <w:tcW w:w="1157" w:type="pct"/>
            <w:noWrap/>
          </w:tcPr>
          <w:p w14:paraId="51E7B13D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F2D49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1F2D49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1F2D4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40874155" w14:textId="77777777" w:rsidR="00F1171E" w:rsidRPr="001F2D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281" w:type="pct"/>
          </w:tcPr>
          <w:p w14:paraId="1FE2415B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F213FA" w14:textId="77777777" w:rsidR="00F1171E" w:rsidRPr="001F2D49" w:rsidRDefault="0095084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D49">
              <w:rPr>
                <w:rFonts w:ascii="Arial" w:hAnsi="Arial" w:cs="Arial"/>
                <w:sz w:val="20"/>
                <w:szCs w:val="20"/>
                <w:lang w:val="en-GB"/>
              </w:rPr>
              <w:t>I strongly recommended to publish this manuscript.</w:t>
            </w:r>
          </w:p>
          <w:p w14:paraId="72F54871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E90319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62" w:type="pct"/>
          </w:tcPr>
          <w:p w14:paraId="7428AD39" w14:textId="77777777" w:rsidR="00F1171E" w:rsidRPr="001F2D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D50541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3783A6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C26D04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DD1A15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3E5320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7AEA5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C3B660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3850D3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818139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C72760" w:rsidRPr="001F2D49" w14:paraId="3746F265" w14:textId="77777777" w:rsidTr="00C7276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47FD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F2D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F2D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A19E69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2760" w:rsidRPr="001F2D49" w14:paraId="3946D947" w14:textId="77777777" w:rsidTr="00C7276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D4C6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7FBA" w14:textId="77777777" w:rsidR="00C72760" w:rsidRPr="001F2D49" w:rsidRDefault="00C7276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F2D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ED92" w14:textId="77777777" w:rsidR="00C72760" w:rsidRPr="001F2D49" w:rsidRDefault="00C7276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2D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2D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BEBC34" w14:textId="77777777" w:rsidR="00C72760" w:rsidRPr="001F2D49" w:rsidRDefault="00C7276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760" w:rsidRPr="001F2D49" w14:paraId="5B33FB4F" w14:textId="77777777" w:rsidTr="00C7276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5015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F2D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AF26EC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F7CA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2D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2D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2D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52C1DF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586A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208A2B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6134D0" w14:textId="77777777" w:rsidR="00C72760" w:rsidRPr="001F2D49" w:rsidRDefault="00C727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43CF590" w14:textId="77777777" w:rsidR="00C72760" w:rsidRPr="001F2D49" w:rsidRDefault="00C72760" w:rsidP="00C72760">
      <w:pPr>
        <w:rPr>
          <w:rFonts w:ascii="Arial" w:hAnsi="Arial" w:cs="Arial"/>
          <w:sz w:val="20"/>
          <w:szCs w:val="20"/>
        </w:rPr>
      </w:pPr>
    </w:p>
    <w:p w14:paraId="61A59CC8" w14:textId="77777777" w:rsidR="00C72760" w:rsidRPr="001F2D49" w:rsidRDefault="00C72760" w:rsidP="00C72760">
      <w:pPr>
        <w:rPr>
          <w:rFonts w:ascii="Arial" w:hAnsi="Arial" w:cs="Arial"/>
          <w:sz w:val="20"/>
          <w:szCs w:val="20"/>
        </w:rPr>
      </w:pPr>
    </w:p>
    <w:bookmarkEnd w:id="1"/>
    <w:p w14:paraId="539077C6" w14:textId="77777777" w:rsidR="001F2D49" w:rsidRPr="00B75109" w:rsidRDefault="001F2D49" w:rsidP="001F2D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5109">
        <w:rPr>
          <w:rFonts w:ascii="Arial" w:hAnsi="Arial" w:cs="Arial"/>
          <w:b/>
          <w:u w:val="single"/>
        </w:rPr>
        <w:t>Reviewer details:</w:t>
      </w:r>
    </w:p>
    <w:p w14:paraId="684FC02B" w14:textId="77777777" w:rsidR="001F2D49" w:rsidRPr="00B75109" w:rsidRDefault="001F2D49" w:rsidP="001F2D49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B75109">
        <w:rPr>
          <w:rFonts w:ascii="Arial" w:hAnsi="Arial" w:cs="Arial"/>
          <w:b/>
          <w:lang w:val="nl-BE"/>
        </w:rPr>
        <w:t>D. Manivelu, India</w:t>
      </w:r>
    </w:p>
    <w:p w14:paraId="2A6384E9" w14:textId="77777777" w:rsidR="00C72760" w:rsidRPr="001F2D49" w:rsidRDefault="00C72760" w:rsidP="00C72760">
      <w:pPr>
        <w:rPr>
          <w:rFonts w:ascii="Arial" w:hAnsi="Arial" w:cs="Arial"/>
          <w:sz w:val="20"/>
          <w:szCs w:val="20"/>
        </w:rPr>
      </w:pPr>
    </w:p>
    <w:p w14:paraId="46EEAAD9" w14:textId="77777777" w:rsidR="00F1171E" w:rsidRPr="001F2D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1F2D4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48B1" w14:textId="77777777" w:rsidR="00F4781D" w:rsidRPr="0000007A" w:rsidRDefault="00F4781D" w:rsidP="0099583E">
      <w:r>
        <w:separator/>
      </w:r>
    </w:p>
  </w:endnote>
  <w:endnote w:type="continuationSeparator" w:id="0">
    <w:p w14:paraId="2C3E2FB6" w14:textId="77777777" w:rsidR="00F4781D" w:rsidRPr="0000007A" w:rsidRDefault="00F4781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DD7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DC2F" w14:textId="77777777" w:rsidR="00F4781D" w:rsidRPr="0000007A" w:rsidRDefault="00F4781D" w:rsidP="0099583E">
      <w:r>
        <w:separator/>
      </w:r>
    </w:p>
  </w:footnote>
  <w:footnote w:type="continuationSeparator" w:id="0">
    <w:p w14:paraId="32162D40" w14:textId="77777777" w:rsidR="00F4781D" w:rsidRPr="0000007A" w:rsidRDefault="00F4781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E2E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F6FB6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1674B6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664359">
    <w:abstractNumId w:val="3"/>
  </w:num>
  <w:num w:numId="2" w16cid:durableId="1586920859">
    <w:abstractNumId w:val="6"/>
  </w:num>
  <w:num w:numId="3" w16cid:durableId="262107203">
    <w:abstractNumId w:val="5"/>
  </w:num>
  <w:num w:numId="4" w16cid:durableId="1172984377">
    <w:abstractNumId w:val="7"/>
  </w:num>
  <w:num w:numId="5" w16cid:durableId="1668367628">
    <w:abstractNumId w:val="4"/>
  </w:num>
  <w:num w:numId="6" w16cid:durableId="348652554">
    <w:abstractNumId w:val="0"/>
  </w:num>
  <w:num w:numId="7" w16cid:durableId="487867350">
    <w:abstractNumId w:val="1"/>
  </w:num>
  <w:num w:numId="8" w16cid:durableId="272253146">
    <w:abstractNumId w:val="9"/>
  </w:num>
  <w:num w:numId="9" w16cid:durableId="534276085">
    <w:abstractNumId w:val="8"/>
  </w:num>
  <w:num w:numId="10" w16cid:durableId="7683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439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1581"/>
    <w:rsid w:val="00163622"/>
    <w:rsid w:val="001645A2"/>
    <w:rsid w:val="00164F4E"/>
    <w:rsid w:val="00165685"/>
    <w:rsid w:val="0017480A"/>
    <w:rsid w:val="0017545C"/>
    <w:rsid w:val="001766DF"/>
    <w:rsid w:val="00176F0D"/>
    <w:rsid w:val="00177804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2D49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EA5"/>
    <w:rsid w:val="002B0E4B"/>
    <w:rsid w:val="002C40B8"/>
    <w:rsid w:val="002D081D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E12"/>
    <w:rsid w:val="00377F1D"/>
    <w:rsid w:val="00394901"/>
    <w:rsid w:val="003A04E7"/>
    <w:rsid w:val="003A1C45"/>
    <w:rsid w:val="003A4991"/>
    <w:rsid w:val="003A6E1A"/>
    <w:rsid w:val="003B1D0B"/>
    <w:rsid w:val="003B2172"/>
    <w:rsid w:val="003C19DD"/>
    <w:rsid w:val="003D1BDE"/>
    <w:rsid w:val="003D64DB"/>
    <w:rsid w:val="003E746A"/>
    <w:rsid w:val="00401C12"/>
    <w:rsid w:val="00421DBF"/>
    <w:rsid w:val="0042465A"/>
    <w:rsid w:val="00435B36"/>
    <w:rsid w:val="00442B24"/>
    <w:rsid w:val="004430CD"/>
    <w:rsid w:val="0044519B"/>
    <w:rsid w:val="00450DBE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CE4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0FE6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03FA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27F"/>
    <w:rsid w:val="008E5067"/>
    <w:rsid w:val="008F036B"/>
    <w:rsid w:val="008F36E4"/>
    <w:rsid w:val="0090720F"/>
    <w:rsid w:val="0091410B"/>
    <w:rsid w:val="009245E3"/>
    <w:rsid w:val="00942DEE"/>
    <w:rsid w:val="00944F67"/>
    <w:rsid w:val="00950848"/>
    <w:rsid w:val="009553EC"/>
    <w:rsid w:val="00955E45"/>
    <w:rsid w:val="009613E5"/>
    <w:rsid w:val="00961776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B04"/>
    <w:rsid w:val="00AD6C51"/>
    <w:rsid w:val="00AE0E9B"/>
    <w:rsid w:val="00AE54CD"/>
    <w:rsid w:val="00AF025B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55F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760"/>
    <w:rsid w:val="00C82466"/>
    <w:rsid w:val="00C84097"/>
    <w:rsid w:val="00C94CE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7A3"/>
    <w:rsid w:val="00CE5AC7"/>
    <w:rsid w:val="00CF0BBB"/>
    <w:rsid w:val="00CF0D07"/>
    <w:rsid w:val="00CF7035"/>
    <w:rsid w:val="00D03184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8C9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81D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3583"/>
    <w:rsid w:val="00FC432A"/>
    <w:rsid w:val="00FC6387"/>
    <w:rsid w:val="00FC6802"/>
    <w:rsid w:val="00FD199C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2A4C2"/>
  <w15:docId w15:val="{04EB452C-8CA1-4627-BC7F-18F04225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FE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F2D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2025-07-23T12:03:00Z</dcterms:created>
  <dcterms:modified xsi:type="dcterms:W3CDTF">2025-07-28T10:15:00Z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