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82209A" w14:paraId="1643A4CA" w14:textId="77777777" w:rsidTr="004847FF">
        <w:trPr>
          <w:trHeight w:val="450"/>
        </w:trPr>
        <w:tc>
          <w:tcPr>
            <w:tcW w:w="5000" w:type="pct"/>
            <w:gridSpan w:val="2"/>
            <w:tcBorders>
              <w:top w:val="nil"/>
              <w:left w:val="nil"/>
              <w:right w:val="nil"/>
            </w:tcBorders>
          </w:tcPr>
          <w:p w14:paraId="4C55E51F" w14:textId="77777777" w:rsidR="00602F7D" w:rsidRPr="0082209A" w:rsidRDefault="00602F7D" w:rsidP="00F2643C">
            <w:pPr>
              <w:pStyle w:val="Heading2"/>
              <w:jc w:val="left"/>
              <w:rPr>
                <w:rFonts w:ascii="Arial" w:hAnsi="Arial" w:cs="Arial"/>
                <w:b w:val="0"/>
                <w:bCs w:val="0"/>
                <w:lang w:val="en-US"/>
              </w:rPr>
            </w:pPr>
          </w:p>
        </w:tc>
      </w:tr>
      <w:tr w:rsidR="0000007A" w:rsidRPr="0082209A" w14:paraId="127EAD7E" w14:textId="77777777" w:rsidTr="00F33C84">
        <w:trPr>
          <w:trHeight w:val="413"/>
        </w:trPr>
        <w:tc>
          <w:tcPr>
            <w:tcW w:w="1234" w:type="pct"/>
          </w:tcPr>
          <w:p w14:paraId="3C159AA5" w14:textId="77777777" w:rsidR="0000007A" w:rsidRPr="0082209A" w:rsidRDefault="00D27A79" w:rsidP="00696CAD">
            <w:pPr>
              <w:pStyle w:val="BodyText"/>
              <w:ind w:left="90"/>
              <w:jc w:val="left"/>
              <w:rPr>
                <w:rFonts w:ascii="Arial" w:hAnsi="Arial" w:cs="Arial"/>
                <w:bCs/>
                <w:sz w:val="20"/>
                <w:szCs w:val="20"/>
                <w:lang w:val="en-GB"/>
              </w:rPr>
            </w:pPr>
            <w:r w:rsidRPr="0082209A">
              <w:rPr>
                <w:rFonts w:ascii="Arial" w:hAnsi="Arial" w:cs="Arial"/>
                <w:bCs/>
                <w:sz w:val="20"/>
                <w:szCs w:val="20"/>
                <w:lang w:val="en-GB"/>
              </w:rPr>
              <w:t xml:space="preserve">Book </w:t>
            </w:r>
            <w:r w:rsidR="0000007A" w:rsidRPr="0082209A">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0EA42133" w:rsidR="0000007A" w:rsidRPr="0082209A" w:rsidRDefault="00857685" w:rsidP="00054BC4">
            <w:pPr>
              <w:pStyle w:val="NormalWeb"/>
              <w:rPr>
                <w:rFonts w:ascii="Arial" w:hAnsi="Arial" w:cs="Arial"/>
                <w:b/>
                <w:bCs/>
                <w:sz w:val="20"/>
                <w:szCs w:val="20"/>
                <w:u w:val="single"/>
              </w:rPr>
            </w:pPr>
            <w:hyperlink r:id="rId7" w:history="1">
              <w:r w:rsidRPr="0082209A">
                <w:rPr>
                  <w:rStyle w:val="Hyperlink"/>
                  <w:rFonts w:ascii="Arial" w:hAnsi="Arial" w:cs="Arial"/>
                  <w:b/>
                  <w:bCs/>
                  <w:sz w:val="20"/>
                  <w:szCs w:val="20"/>
                </w:rPr>
                <w:t>New Horizons of Science, Technology and Culture</w:t>
              </w:r>
            </w:hyperlink>
          </w:p>
        </w:tc>
      </w:tr>
      <w:tr w:rsidR="0000007A" w:rsidRPr="0082209A" w14:paraId="73C90375" w14:textId="77777777" w:rsidTr="002E7787">
        <w:trPr>
          <w:trHeight w:val="290"/>
        </w:trPr>
        <w:tc>
          <w:tcPr>
            <w:tcW w:w="1234" w:type="pct"/>
          </w:tcPr>
          <w:p w14:paraId="20D28135" w14:textId="77777777" w:rsidR="0000007A" w:rsidRPr="0082209A" w:rsidRDefault="0000007A" w:rsidP="00696CAD">
            <w:pPr>
              <w:pStyle w:val="BodyText"/>
              <w:ind w:left="90"/>
              <w:jc w:val="left"/>
              <w:rPr>
                <w:rFonts w:ascii="Arial" w:hAnsi="Arial" w:cs="Arial"/>
                <w:bCs/>
                <w:sz w:val="20"/>
                <w:szCs w:val="20"/>
                <w:lang w:val="en-GB"/>
              </w:rPr>
            </w:pPr>
            <w:r w:rsidRPr="0082209A">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52D3E712" w:rsidR="0000007A" w:rsidRPr="0082209A" w:rsidRDefault="00E72A8E" w:rsidP="00F3669D">
            <w:pPr>
              <w:pStyle w:val="NormalWeb"/>
              <w:spacing w:before="0" w:beforeAutospacing="0" w:after="0" w:afterAutospacing="0"/>
              <w:rPr>
                <w:rFonts w:ascii="Arial" w:hAnsi="Arial" w:cs="Arial"/>
                <w:b/>
                <w:bCs/>
                <w:sz w:val="20"/>
                <w:szCs w:val="20"/>
                <w:highlight w:val="yellow"/>
                <w:lang w:val="en-GB"/>
              </w:rPr>
            </w:pPr>
            <w:r w:rsidRPr="0082209A">
              <w:rPr>
                <w:rFonts w:ascii="Arial" w:hAnsi="Arial" w:cs="Arial"/>
                <w:b/>
                <w:bCs/>
                <w:sz w:val="20"/>
                <w:szCs w:val="20"/>
                <w:lang w:val="en-GB"/>
              </w:rPr>
              <w:t>Ms_BP</w:t>
            </w:r>
            <w:r w:rsidR="00FC432A" w:rsidRPr="0082209A">
              <w:rPr>
                <w:rFonts w:ascii="Arial" w:hAnsi="Arial" w:cs="Arial"/>
                <w:b/>
                <w:bCs/>
                <w:sz w:val="20"/>
                <w:szCs w:val="20"/>
                <w:lang w:val="en-GB"/>
              </w:rPr>
              <w:t>R</w:t>
            </w:r>
            <w:r w:rsidRPr="0082209A">
              <w:rPr>
                <w:rFonts w:ascii="Arial" w:hAnsi="Arial" w:cs="Arial"/>
                <w:b/>
                <w:bCs/>
                <w:sz w:val="20"/>
                <w:szCs w:val="20"/>
                <w:lang w:val="en-GB"/>
              </w:rPr>
              <w:t>_</w:t>
            </w:r>
            <w:r w:rsidR="007E29BB" w:rsidRPr="0082209A">
              <w:rPr>
                <w:rFonts w:ascii="Arial" w:hAnsi="Arial" w:cs="Arial"/>
                <w:b/>
                <w:bCs/>
                <w:sz w:val="20"/>
                <w:szCs w:val="20"/>
                <w:lang w:val="en-GB"/>
              </w:rPr>
              <w:t>6045</w:t>
            </w:r>
          </w:p>
        </w:tc>
      </w:tr>
      <w:tr w:rsidR="0000007A" w:rsidRPr="0082209A" w14:paraId="05B60576" w14:textId="77777777" w:rsidTr="002109D6">
        <w:trPr>
          <w:trHeight w:val="331"/>
        </w:trPr>
        <w:tc>
          <w:tcPr>
            <w:tcW w:w="1234" w:type="pct"/>
          </w:tcPr>
          <w:p w14:paraId="0196A627" w14:textId="77777777" w:rsidR="0000007A" w:rsidRPr="0082209A" w:rsidRDefault="0000007A" w:rsidP="00696CAD">
            <w:pPr>
              <w:pStyle w:val="BodyText"/>
              <w:ind w:left="90"/>
              <w:jc w:val="left"/>
              <w:rPr>
                <w:rFonts w:ascii="Arial" w:hAnsi="Arial" w:cs="Arial"/>
                <w:bCs/>
                <w:sz w:val="20"/>
                <w:szCs w:val="20"/>
                <w:lang w:val="en-GB"/>
              </w:rPr>
            </w:pPr>
            <w:r w:rsidRPr="0082209A">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0C82176A" w:rsidR="0000007A" w:rsidRPr="0082209A" w:rsidRDefault="00114060" w:rsidP="00114060">
            <w:pPr>
              <w:pStyle w:val="NormalWeb"/>
              <w:rPr>
                <w:rFonts w:ascii="Arial" w:hAnsi="Arial" w:cs="Arial"/>
                <w:b/>
                <w:sz w:val="20"/>
                <w:szCs w:val="20"/>
                <w:lang w:val="en-GB"/>
              </w:rPr>
            </w:pPr>
            <w:r w:rsidRPr="0082209A">
              <w:rPr>
                <w:rFonts w:ascii="Arial" w:hAnsi="Arial" w:cs="Arial"/>
                <w:b/>
                <w:sz w:val="20"/>
                <w:szCs w:val="20"/>
                <w:lang w:val="en-GB"/>
              </w:rPr>
              <w:t>Mozambique Solar Thermal Energy Technologies: Current Status and Future Trends</w:t>
            </w:r>
          </w:p>
        </w:tc>
      </w:tr>
      <w:tr w:rsidR="00CF0BBB" w:rsidRPr="0082209A" w14:paraId="6D508B1C" w14:textId="77777777" w:rsidTr="002E7787">
        <w:trPr>
          <w:trHeight w:val="332"/>
        </w:trPr>
        <w:tc>
          <w:tcPr>
            <w:tcW w:w="1234" w:type="pct"/>
          </w:tcPr>
          <w:p w14:paraId="32FC28F7" w14:textId="77777777" w:rsidR="00CF0BBB" w:rsidRPr="0082209A" w:rsidRDefault="00CF0BBB" w:rsidP="00696CAD">
            <w:pPr>
              <w:pStyle w:val="BodyText"/>
              <w:ind w:left="90"/>
              <w:jc w:val="left"/>
              <w:rPr>
                <w:rFonts w:ascii="Arial" w:hAnsi="Arial" w:cs="Arial"/>
                <w:bCs/>
                <w:sz w:val="20"/>
                <w:szCs w:val="20"/>
                <w:lang w:val="en-GB"/>
              </w:rPr>
            </w:pPr>
            <w:r w:rsidRPr="0082209A">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2671C0F1" w:rsidR="00CF0BBB" w:rsidRPr="0082209A" w:rsidRDefault="007E29BB" w:rsidP="000450FC">
            <w:pPr>
              <w:pStyle w:val="NormalWeb"/>
              <w:spacing w:before="0" w:beforeAutospacing="0" w:after="0" w:afterAutospacing="0"/>
              <w:rPr>
                <w:rFonts w:ascii="Arial" w:hAnsi="Arial" w:cs="Arial"/>
                <w:b/>
                <w:sz w:val="20"/>
                <w:szCs w:val="20"/>
                <w:lang w:val="en-GB"/>
              </w:rPr>
            </w:pPr>
            <w:r w:rsidRPr="0082209A">
              <w:rPr>
                <w:rFonts w:ascii="Arial" w:hAnsi="Arial" w:cs="Arial"/>
                <w:b/>
                <w:sz w:val="20"/>
                <w:szCs w:val="20"/>
                <w:lang w:val="en-GB"/>
              </w:rPr>
              <w:t>Book Chapter</w:t>
            </w:r>
          </w:p>
        </w:tc>
      </w:tr>
    </w:tbl>
    <w:p w14:paraId="45F5983C" w14:textId="77777777" w:rsidR="00037D52" w:rsidRPr="0082209A" w:rsidRDefault="00037D52" w:rsidP="0000007A">
      <w:pPr>
        <w:pStyle w:val="BodyText"/>
        <w:rPr>
          <w:rFonts w:ascii="Arial" w:hAnsi="Arial" w:cs="Arial"/>
          <w:b/>
          <w:bCs/>
          <w:sz w:val="20"/>
          <w:szCs w:val="20"/>
          <w:u w:val="single"/>
          <w:lang w:val="en-GB"/>
        </w:rPr>
      </w:pPr>
    </w:p>
    <w:p w14:paraId="79DE1CF8" w14:textId="77777777" w:rsidR="00605952" w:rsidRPr="0082209A" w:rsidRDefault="00605952" w:rsidP="0000007A">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82209A" w14:paraId="71A94C1F" w14:textId="77777777" w:rsidTr="007222C8">
        <w:tc>
          <w:tcPr>
            <w:tcW w:w="5000" w:type="pct"/>
            <w:gridSpan w:val="3"/>
            <w:tcBorders>
              <w:top w:val="nil"/>
              <w:left w:val="nil"/>
              <w:right w:val="nil"/>
            </w:tcBorders>
            <w:noWrap/>
          </w:tcPr>
          <w:p w14:paraId="0BC15285" w14:textId="75BEB51F" w:rsidR="00F1171E" w:rsidRPr="0082209A" w:rsidRDefault="00F1171E" w:rsidP="007222C8">
            <w:pPr>
              <w:pStyle w:val="Heading2"/>
              <w:jc w:val="left"/>
              <w:rPr>
                <w:rFonts w:ascii="Arial" w:hAnsi="Arial" w:cs="Arial"/>
                <w:lang w:val="en-GB"/>
              </w:rPr>
            </w:pPr>
            <w:r w:rsidRPr="0082209A">
              <w:rPr>
                <w:rFonts w:ascii="Arial" w:hAnsi="Arial" w:cs="Arial"/>
                <w:highlight w:val="yellow"/>
                <w:lang w:val="en-GB"/>
              </w:rPr>
              <w:t>PART  1:</w:t>
            </w:r>
            <w:r w:rsidRPr="0082209A">
              <w:rPr>
                <w:rFonts w:ascii="Arial" w:hAnsi="Arial" w:cs="Arial"/>
                <w:lang w:val="en-GB"/>
              </w:rPr>
              <w:t xml:space="preserve"> Comments</w:t>
            </w:r>
          </w:p>
          <w:p w14:paraId="1287753C" w14:textId="77777777" w:rsidR="00F1171E" w:rsidRPr="0082209A" w:rsidRDefault="00F1171E" w:rsidP="007222C8">
            <w:pPr>
              <w:rPr>
                <w:rFonts w:ascii="Arial" w:hAnsi="Arial" w:cs="Arial"/>
                <w:sz w:val="20"/>
                <w:szCs w:val="20"/>
                <w:lang w:val="en-GB"/>
              </w:rPr>
            </w:pPr>
          </w:p>
        </w:tc>
      </w:tr>
      <w:tr w:rsidR="00F1171E" w:rsidRPr="0082209A" w14:paraId="5EA12279" w14:textId="77777777" w:rsidTr="007222C8">
        <w:tc>
          <w:tcPr>
            <w:tcW w:w="1265" w:type="pct"/>
            <w:noWrap/>
          </w:tcPr>
          <w:p w14:paraId="7AE9682F" w14:textId="77777777" w:rsidR="00F1171E" w:rsidRPr="0082209A" w:rsidRDefault="00F1171E" w:rsidP="007222C8">
            <w:pPr>
              <w:pStyle w:val="Heading2"/>
              <w:jc w:val="left"/>
              <w:rPr>
                <w:rFonts w:ascii="Arial" w:hAnsi="Arial" w:cs="Arial"/>
                <w:lang w:val="en-GB"/>
              </w:rPr>
            </w:pPr>
          </w:p>
        </w:tc>
        <w:tc>
          <w:tcPr>
            <w:tcW w:w="2212" w:type="pct"/>
          </w:tcPr>
          <w:p w14:paraId="5B8DBE06" w14:textId="77777777" w:rsidR="00F1171E" w:rsidRPr="0082209A" w:rsidRDefault="00F1171E" w:rsidP="007222C8">
            <w:pPr>
              <w:pStyle w:val="Heading2"/>
              <w:jc w:val="left"/>
              <w:rPr>
                <w:rFonts w:ascii="Arial" w:hAnsi="Arial" w:cs="Arial"/>
                <w:lang w:val="en-GB"/>
              </w:rPr>
            </w:pPr>
            <w:r w:rsidRPr="0082209A">
              <w:rPr>
                <w:rFonts w:ascii="Arial" w:hAnsi="Arial" w:cs="Arial"/>
                <w:lang w:val="en-GB"/>
              </w:rPr>
              <w:t>Reviewer’s comment</w:t>
            </w:r>
          </w:p>
          <w:p w14:paraId="693A9C4D" w14:textId="77777777" w:rsidR="00421DBF" w:rsidRPr="0082209A" w:rsidRDefault="00421DBF" w:rsidP="00421DBF">
            <w:pPr>
              <w:rPr>
                <w:rFonts w:ascii="Arial" w:hAnsi="Arial" w:cs="Arial"/>
                <w:b/>
                <w:bCs/>
                <w:sz w:val="20"/>
                <w:szCs w:val="20"/>
              </w:rPr>
            </w:pPr>
            <w:r w:rsidRPr="0082209A">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82209A" w:rsidRDefault="00421DBF" w:rsidP="00421DBF">
            <w:pPr>
              <w:rPr>
                <w:rFonts w:ascii="Arial" w:hAnsi="Arial" w:cs="Arial"/>
                <w:sz w:val="20"/>
                <w:szCs w:val="20"/>
                <w:lang w:val="en-GB"/>
              </w:rPr>
            </w:pPr>
          </w:p>
        </w:tc>
        <w:tc>
          <w:tcPr>
            <w:tcW w:w="1523" w:type="pct"/>
          </w:tcPr>
          <w:p w14:paraId="57792C30" w14:textId="77777777" w:rsidR="00F1171E" w:rsidRPr="0082209A" w:rsidRDefault="00F1171E" w:rsidP="007222C8">
            <w:pPr>
              <w:pStyle w:val="Heading2"/>
              <w:jc w:val="left"/>
              <w:rPr>
                <w:rFonts w:ascii="Arial" w:hAnsi="Arial" w:cs="Arial"/>
                <w:b w:val="0"/>
                <w:lang w:val="en-GB"/>
              </w:rPr>
            </w:pPr>
            <w:r w:rsidRPr="0082209A">
              <w:rPr>
                <w:rFonts w:ascii="Arial" w:hAnsi="Arial" w:cs="Arial"/>
                <w:lang w:val="en-GB"/>
              </w:rPr>
              <w:t>Author’s Feedback</w:t>
            </w:r>
            <w:r w:rsidRPr="0082209A">
              <w:rPr>
                <w:rFonts w:ascii="Arial" w:hAnsi="Arial" w:cs="Arial"/>
                <w:b w:val="0"/>
                <w:lang w:val="en-GB"/>
              </w:rPr>
              <w:t xml:space="preserve"> </w:t>
            </w:r>
            <w:r w:rsidRPr="0082209A">
              <w:rPr>
                <w:rFonts w:ascii="Arial" w:hAnsi="Arial" w:cs="Arial"/>
                <w:b w:val="0"/>
                <w:i/>
                <w:lang w:val="en-GB"/>
              </w:rPr>
              <w:t>(Please correct the manuscript and highlight that part in the manuscript. It is mandatory that authors should write his/her feedback here)</w:t>
            </w:r>
          </w:p>
        </w:tc>
      </w:tr>
      <w:tr w:rsidR="00F1171E" w:rsidRPr="0082209A" w14:paraId="5C0AB4EC" w14:textId="77777777" w:rsidTr="007222C8">
        <w:trPr>
          <w:trHeight w:val="1264"/>
        </w:trPr>
        <w:tc>
          <w:tcPr>
            <w:tcW w:w="1265" w:type="pct"/>
            <w:noWrap/>
          </w:tcPr>
          <w:p w14:paraId="66B47184" w14:textId="48030299" w:rsidR="00F1171E" w:rsidRPr="0082209A" w:rsidRDefault="00F1171E" w:rsidP="007222C8">
            <w:pPr>
              <w:ind w:left="360"/>
              <w:rPr>
                <w:rFonts w:ascii="Arial" w:hAnsi="Arial" w:cs="Arial"/>
                <w:b/>
                <w:bCs/>
                <w:sz w:val="20"/>
                <w:szCs w:val="20"/>
                <w:lang w:val="en-GB"/>
              </w:rPr>
            </w:pPr>
            <w:r w:rsidRPr="0082209A">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82209A" w:rsidRDefault="00F1171E" w:rsidP="007222C8">
            <w:pPr>
              <w:ind w:left="360"/>
              <w:rPr>
                <w:rFonts w:ascii="Arial" w:eastAsia="MS Mincho" w:hAnsi="Arial" w:cs="Arial"/>
                <w:b/>
                <w:bCs/>
                <w:sz w:val="20"/>
                <w:szCs w:val="20"/>
                <w:lang w:val="en-GB"/>
              </w:rPr>
            </w:pPr>
          </w:p>
        </w:tc>
        <w:tc>
          <w:tcPr>
            <w:tcW w:w="2212" w:type="pct"/>
          </w:tcPr>
          <w:p w14:paraId="7DBC9196" w14:textId="085A56DF" w:rsidR="00F1171E" w:rsidRPr="0082209A" w:rsidRDefault="00414ACD" w:rsidP="007222C8">
            <w:pPr>
              <w:pStyle w:val="ListParagraph"/>
              <w:ind w:left="0"/>
              <w:rPr>
                <w:rFonts w:ascii="Arial" w:hAnsi="Arial" w:cs="Arial"/>
                <w:b/>
                <w:bCs/>
                <w:sz w:val="20"/>
                <w:szCs w:val="20"/>
                <w:lang w:val="en-GB"/>
              </w:rPr>
            </w:pPr>
            <w:r w:rsidRPr="0082209A">
              <w:rPr>
                <w:rFonts w:ascii="Arial" w:hAnsi="Arial" w:cs="Arial"/>
                <w:b/>
                <w:bCs/>
                <w:sz w:val="20"/>
                <w:szCs w:val="20"/>
                <w:lang w:val="en-GB"/>
              </w:rPr>
              <w:t>The manuscript presents a comprehensive and timely review of the development, challenges, and future perspectives of solar thermal energy technologies in Mozambique. It contributes significantly to the scientific community by highlighting the country's untapped solar potential, the socio-economic impact of adopting thermal energy solutions, and the policy-level efforts required to support their widespread use. This work is relevant not only for energy researchers and policymakers in Sub-Saharan Africa but also for global actors interested in energy transition, rural electrification, and climate mitigation strategies in developing countries</w:t>
            </w:r>
          </w:p>
        </w:tc>
        <w:tc>
          <w:tcPr>
            <w:tcW w:w="1523" w:type="pct"/>
          </w:tcPr>
          <w:p w14:paraId="462A339C" w14:textId="77777777" w:rsidR="00F1171E" w:rsidRPr="0082209A" w:rsidRDefault="00F1171E" w:rsidP="007222C8">
            <w:pPr>
              <w:pStyle w:val="Heading2"/>
              <w:jc w:val="left"/>
              <w:rPr>
                <w:rFonts w:ascii="Arial" w:hAnsi="Arial" w:cs="Arial"/>
                <w:b w:val="0"/>
                <w:lang w:val="en-GB"/>
              </w:rPr>
            </w:pPr>
          </w:p>
        </w:tc>
      </w:tr>
      <w:tr w:rsidR="00F1171E" w:rsidRPr="0082209A" w14:paraId="0D8B5B2C" w14:textId="77777777" w:rsidTr="00960C27">
        <w:trPr>
          <w:trHeight w:val="575"/>
        </w:trPr>
        <w:tc>
          <w:tcPr>
            <w:tcW w:w="1265" w:type="pct"/>
            <w:noWrap/>
          </w:tcPr>
          <w:p w14:paraId="21CBA5FE" w14:textId="77777777" w:rsidR="00F1171E" w:rsidRPr="0082209A" w:rsidRDefault="00F1171E" w:rsidP="007222C8">
            <w:pPr>
              <w:ind w:left="360"/>
              <w:rPr>
                <w:rFonts w:ascii="Arial" w:hAnsi="Arial" w:cs="Arial"/>
                <w:b/>
                <w:bCs/>
                <w:sz w:val="20"/>
                <w:szCs w:val="20"/>
                <w:lang w:val="en-GB"/>
              </w:rPr>
            </w:pPr>
            <w:r w:rsidRPr="0082209A">
              <w:rPr>
                <w:rFonts w:ascii="Arial" w:hAnsi="Arial" w:cs="Arial"/>
                <w:b/>
                <w:bCs/>
                <w:sz w:val="20"/>
                <w:szCs w:val="20"/>
                <w:lang w:val="en-GB"/>
              </w:rPr>
              <w:t>Is the title of the article suitable?</w:t>
            </w:r>
          </w:p>
          <w:p w14:paraId="1CABB61A" w14:textId="77777777" w:rsidR="00F1171E" w:rsidRPr="0082209A" w:rsidRDefault="00F1171E" w:rsidP="007222C8">
            <w:pPr>
              <w:ind w:left="360"/>
              <w:rPr>
                <w:rFonts w:ascii="Arial" w:hAnsi="Arial" w:cs="Arial"/>
                <w:b/>
                <w:bCs/>
                <w:sz w:val="20"/>
                <w:szCs w:val="20"/>
                <w:lang w:val="en-GB"/>
              </w:rPr>
            </w:pPr>
            <w:r w:rsidRPr="0082209A">
              <w:rPr>
                <w:rFonts w:ascii="Arial" w:hAnsi="Arial" w:cs="Arial"/>
                <w:b/>
                <w:bCs/>
                <w:sz w:val="20"/>
                <w:szCs w:val="20"/>
                <w:lang w:val="en-GB"/>
              </w:rPr>
              <w:t>(If not please suggest an alternative title)</w:t>
            </w:r>
          </w:p>
          <w:p w14:paraId="0275B919" w14:textId="77777777" w:rsidR="00F1171E" w:rsidRPr="0082209A" w:rsidRDefault="00F1171E" w:rsidP="007222C8">
            <w:pPr>
              <w:pStyle w:val="Heading2"/>
              <w:jc w:val="left"/>
              <w:rPr>
                <w:rFonts w:ascii="Arial" w:hAnsi="Arial" w:cs="Arial"/>
                <w:u w:val="single"/>
                <w:lang w:val="en-GB"/>
              </w:rPr>
            </w:pPr>
          </w:p>
        </w:tc>
        <w:tc>
          <w:tcPr>
            <w:tcW w:w="2212" w:type="pct"/>
          </w:tcPr>
          <w:p w14:paraId="794AA9A7" w14:textId="5662D484" w:rsidR="00F1171E" w:rsidRPr="0082209A" w:rsidRDefault="00414ACD" w:rsidP="007222C8">
            <w:pPr>
              <w:ind w:left="360"/>
              <w:rPr>
                <w:rFonts w:ascii="Arial" w:hAnsi="Arial" w:cs="Arial"/>
                <w:b/>
                <w:bCs/>
                <w:sz w:val="20"/>
                <w:szCs w:val="20"/>
                <w:lang w:val="en-GB"/>
              </w:rPr>
            </w:pPr>
            <w:r w:rsidRPr="0082209A">
              <w:rPr>
                <w:rFonts w:ascii="Arial" w:hAnsi="Arial" w:cs="Arial"/>
                <w:b/>
                <w:bCs/>
                <w:sz w:val="20"/>
                <w:szCs w:val="20"/>
                <w:lang w:val="en-GB"/>
              </w:rPr>
              <w:t>Yes, the title of the article, “Mozambique Solar Thermal Energy Technologies: Current Status and Future Trends,” is suitable and accurately reflects the content and scope of the manuscript.</w:t>
            </w:r>
          </w:p>
        </w:tc>
        <w:tc>
          <w:tcPr>
            <w:tcW w:w="1523" w:type="pct"/>
          </w:tcPr>
          <w:p w14:paraId="405B6701" w14:textId="77777777" w:rsidR="00F1171E" w:rsidRPr="0082209A" w:rsidRDefault="00F1171E" w:rsidP="007222C8">
            <w:pPr>
              <w:pStyle w:val="Heading2"/>
              <w:jc w:val="left"/>
              <w:rPr>
                <w:rFonts w:ascii="Arial" w:hAnsi="Arial" w:cs="Arial"/>
                <w:b w:val="0"/>
                <w:lang w:val="en-GB"/>
              </w:rPr>
            </w:pPr>
          </w:p>
        </w:tc>
      </w:tr>
      <w:tr w:rsidR="00F1171E" w:rsidRPr="0082209A" w14:paraId="5604762A" w14:textId="77777777" w:rsidTr="00960C27">
        <w:trPr>
          <w:trHeight w:val="4472"/>
        </w:trPr>
        <w:tc>
          <w:tcPr>
            <w:tcW w:w="1265" w:type="pct"/>
            <w:noWrap/>
          </w:tcPr>
          <w:p w14:paraId="3635573D" w14:textId="77777777" w:rsidR="00F1171E" w:rsidRPr="0082209A" w:rsidRDefault="00F1171E" w:rsidP="007222C8">
            <w:pPr>
              <w:pStyle w:val="Heading2"/>
              <w:ind w:left="360"/>
              <w:jc w:val="left"/>
              <w:rPr>
                <w:rFonts w:ascii="Arial" w:hAnsi="Arial" w:cs="Arial"/>
                <w:lang w:val="en-GB"/>
              </w:rPr>
            </w:pPr>
            <w:r w:rsidRPr="0082209A">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82209A" w:rsidRDefault="00F1171E" w:rsidP="007222C8">
            <w:pPr>
              <w:pStyle w:val="Heading2"/>
              <w:jc w:val="left"/>
              <w:rPr>
                <w:rFonts w:ascii="Arial" w:hAnsi="Arial" w:cs="Arial"/>
                <w:u w:val="single"/>
                <w:lang w:val="en-GB"/>
              </w:rPr>
            </w:pPr>
          </w:p>
        </w:tc>
        <w:tc>
          <w:tcPr>
            <w:tcW w:w="2212" w:type="pct"/>
          </w:tcPr>
          <w:p w14:paraId="726A7775" w14:textId="77777777" w:rsidR="00414ACD" w:rsidRPr="0082209A" w:rsidRDefault="00414ACD" w:rsidP="00414ACD">
            <w:pPr>
              <w:ind w:left="360"/>
              <w:rPr>
                <w:rFonts w:ascii="Arial" w:hAnsi="Arial" w:cs="Arial"/>
                <w:b/>
                <w:bCs/>
                <w:sz w:val="20"/>
                <w:szCs w:val="20"/>
                <w:lang w:val="en-GB"/>
              </w:rPr>
            </w:pPr>
            <w:r w:rsidRPr="0082209A">
              <w:rPr>
                <w:rFonts w:ascii="Arial" w:hAnsi="Arial" w:cs="Arial"/>
                <w:b/>
                <w:bCs/>
                <w:sz w:val="20"/>
                <w:szCs w:val="20"/>
                <w:lang w:val="en-GB"/>
              </w:rPr>
              <w:t>The abstract is generally comprehensive and provides a good overview of the paper’s purpose, context, and key findings. However, to improve its clarity and effectiveness, the following suggestions are recommended:</w:t>
            </w:r>
          </w:p>
          <w:p w14:paraId="7975B372" w14:textId="77777777" w:rsidR="00414ACD" w:rsidRPr="0082209A" w:rsidRDefault="00414ACD" w:rsidP="00414ACD">
            <w:pPr>
              <w:ind w:left="360"/>
              <w:rPr>
                <w:rFonts w:ascii="Arial" w:hAnsi="Arial" w:cs="Arial"/>
                <w:b/>
                <w:bCs/>
                <w:sz w:val="20"/>
                <w:szCs w:val="20"/>
                <w:lang w:val="en-GB"/>
              </w:rPr>
            </w:pPr>
            <w:r w:rsidRPr="0082209A">
              <w:rPr>
                <w:rFonts w:ascii="Arial" w:hAnsi="Arial" w:cs="Arial"/>
                <w:b/>
                <w:bCs/>
                <w:sz w:val="20"/>
                <w:szCs w:val="20"/>
                <w:lang w:val="en-GB"/>
              </w:rPr>
              <w:t xml:space="preserve">Add Quantitative Details: Include more specific data such as the current installed capacity (e.g., 3 </w:t>
            </w:r>
            <w:proofErr w:type="spellStart"/>
            <w:r w:rsidRPr="0082209A">
              <w:rPr>
                <w:rFonts w:ascii="Arial" w:hAnsi="Arial" w:cs="Arial"/>
                <w:b/>
                <w:bCs/>
                <w:sz w:val="20"/>
                <w:szCs w:val="20"/>
                <w:lang w:val="en-GB"/>
              </w:rPr>
              <w:t>MWth</w:t>
            </w:r>
            <w:proofErr w:type="spellEnd"/>
            <w:r w:rsidRPr="0082209A">
              <w:rPr>
                <w:rFonts w:ascii="Arial" w:hAnsi="Arial" w:cs="Arial"/>
                <w:b/>
                <w:bCs/>
                <w:sz w:val="20"/>
                <w:szCs w:val="20"/>
                <w:lang w:val="en-GB"/>
              </w:rPr>
              <w:t>), and solar radiation range (already mentioned), to strengthen the evidence.</w:t>
            </w:r>
          </w:p>
          <w:p w14:paraId="337204A4" w14:textId="77777777" w:rsidR="00414ACD" w:rsidRPr="0082209A" w:rsidRDefault="00414ACD" w:rsidP="00414ACD">
            <w:pPr>
              <w:ind w:left="360"/>
              <w:rPr>
                <w:rFonts w:ascii="Arial" w:hAnsi="Arial" w:cs="Arial"/>
                <w:b/>
                <w:bCs/>
                <w:sz w:val="20"/>
                <w:szCs w:val="20"/>
                <w:lang w:val="en-GB"/>
              </w:rPr>
            </w:pPr>
            <w:r w:rsidRPr="0082209A">
              <w:rPr>
                <w:rFonts w:ascii="Arial" w:hAnsi="Arial" w:cs="Arial"/>
                <w:b/>
                <w:bCs/>
                <w:sz w:val="20"/>
                <w:szCs w:val="20"/>
                <w:lang w:val="en-GB"/>
              </w:rPr>
              <w:t>Highlight Barriers and Opportunities: While the abstract mentions “barriers and opportunities,” it would be clearer to briefly specify key barriers (e.g., high system cost, lack of awareness) and opportunities (e.g., government policy targets).</w:t>
            </w:r>
          </w:p>
          <w:p w14:paraId="3828D488" w14:textId="77777777" w:rsidR="00414ACD" w:rsidRPr="0082209A" w:rsidRDefault="00414ACD" w:rsidP="00414ACD">
            <w:pPr>
              <w:ind w:left="360"/>
              <w:rPr>
                <w:rFonts w:ascii="Arial" w:hAnsi="Arial" w:cs="Arial"/>
                <w:b/>
                <w:bCs/>
                <w:sz w:val="20"/>
                <w:szCs w:val="20"/>
                <w:lang w:val="en-GB"/>
              </w:rPr>
            </w:pPr>
            <w:r w:rsidRPr="0082209A">
              <w:rPr>
                <w:rFonts w:ascii="Arial" w:hAnsi="Arial" w:cs="Arial"/>
                <w:b/>
                <w:bCs/>
                <w:sz w:val="20"/>
                <w:szCs w:val="20"/>
                <w:lang w:val="en-GB"/>
              </w:rPr>
              <w:t>Clarify Contribution: The abstract should explicitly state that this is a review paper to distinguish it from original experimental research.</w:t>
            </w:r>
          </w:p>
          <w:p w14:paraId="116E2DCA" w14:textId="77777777" w:rsidR="00414ACD" w:rsidRPr="0082209A" w:rsidRDefault="00414ACD" w:rsidP="00414ACD">
            <w:pPr>
              <w:ind w:left="360"/>
              <w:rPr>
                <w:rFonts w:ascii="Arial" w:hAnsi="Arial" w:cs="Arial"/>
                <w:b/>
                <w:bCs/>
                <w:sz w:val="20"/>
                <w:szCs w:val="20"/>
                <w:lang w:val="en-GB"/>
              </w:rPr>
            </w:pPr>
          </w:p>
          <w:p w14:paraId="4ADF63B1" w14:textId="77777777" w:rsidR="00414ACD" w:rsidRPr="0082209A" w:rsidRDefault="00414ACD" w:rsidP="00414ACD">
            <w:pPr>
              <w:ind w:left="360"/>
              <w:rPr>
                <w:rFonts w:ascii="Arial" w:hAnsi="Arial" w:cs="Arial"/>
                <w:b/>
                <w:bCs/>
                <w:sz w:val="20"/>
                <w:szCs w:val="20"/>
                <w:lang w:val="en-GB"/>
              </w:rPr>
            </w:pPr>
            <w:r w:rsidRPr="0082209A">
              <w:rPr>
                <w:rFonts w:ascii="Arial" w:hAnsi="Arial" w:cs="Arial"/>
                <w:b/>
                <w:bCs/>
                <w:sz w:val="20"/>
                <w:szCs w:val="20"/>
                <w:lang w:val="en-GB"/>
              </w:rPr>
              <w:t>Suggested minor revision:</w:t>
            </w:r>
          </w:p>
          <w:p w14:paraId="0FB7E83A" w14:textId="770057D0" w:rsidR="00F1171E" w:rsidRPr="0082209A" w:rsidRDefault="00414ACD" w:rsidP="00414ACD">
            <w:pPr>
              <w:ind w:left="360"/>
              <w:rPr>
                <w:rFonts w:ascii="Arial" w:hAnsi="Arial" w:cs="Arial"/>
                <w:b/>
                <w:bCs/>
                <w:sz w:val="20"/>
                <w:szCs w:val="20"/>
                <w:lang w:val="en-GB"/>
              </w:rPr>
            </w:pPr>
            <w:r w:rsidRPr="0082209A">
              <w:rPr>
                <w:rFonts w:ascii="Arial" w:hAnsi="Arial" w:cs="Arial"/>
                <w:b/>
                <w:bCs/>
                <w:sz w:val="20"/>
                <w:szCs w:val="20"/>
                <w:lang w:val="en-GB"/>
              </w:rPr>
              <w:t xml:space="preserve">“This paper reviews the current status and future prospects of solar thermal energy technologies in Mozambique, identifying key technological options, policy developments, and implementation barriers. Despite high solar radiation levels (1785–2206 kWh/m²/year), adoption remains low with only 3 </w:t>
            </w:r>
            <w:proofErr w:type="spellStart"/>
            <w:r w:rsidRPr="0082209A">
              <w:rPr>
                <w:rFonts w:ascii="Arial" w:hAnsi="Arial" w:cs="Arial"/>
                <w:b/>
                <w:bCs/>
                <w:sz w:val="20"/>
                <w:szCs w:val="20"/>
                <w:lang w:val="en-GB"/>
              </w:rPr>
              <w:t>MWth</w:t>
            </w:r>
            <w:proofErr w:type="spellEnd"/>
            <w:r w:rsidRPr="0082209A">
              <w:rPr>
                <w:rFonts w:ascii="Arial" w:hAnsi="Arial" w:cs="Arial"/>
                <w:b/>
                <w:bCs/>
                <w:sz w:val="20"/>
                <w:szCs w:val="20"/>
                <w:lang w:val="en-GB"/>
              </w:rPr>
              <w:t xml:space="preserve"> installed. Key obstacles include high system costs, limited consumer awareness, and weak infrastructure, while opportunities lie in supportive government strategies and off-grid potential. The findings contribute to understanding how solar thermal systems can support sustainable development and energy access in the region.”</w:t>
            </w:r>
          </w:p>
        </w:tc>
        <w:tc>
          <w:tcPr>
            <w:tcW w:w="1523" w:type="pct"/>
          </w:tcPr>
          <w:p w14:paraId="1D54B730" w14:textId="77777777" w:rsidR="00F1171E" w:rsidRPr="0082209A" w:rsidRDefault="00F1171E" w:rsidP="007222C8">
            <w:pPr>
              <w:pStyle w:val="Heading2"/>
              <w:jc w:val="left"/>
              <w:rPr>
                <w:rFonts w:ascii="Arial" w:hAnsi="Arial" w:cs="Arial"/>
                <w:b w:val="0"/>
                <w:lang w:val="en-GB"/>
              </w:rPr>
            </w:pPr>
          </w:p>
        </w:tc>
      </w:tr>
      <w:tr w:rsidR="00F1171E" w:rsidRPr="0082209A" w14:paraId="2F579F54" w14:textId="77777777" w:rsidTr="007222C8">
        <w:trPr>
          <w:trHeight w:val="859"/>
        </w:trPr>
        <w:tc>
          <w:tcPr>
            <w:tcW w:w="1265" w:type="pct"/>
            <w:noWrap/>
          </w:tcPr>
          <w:p w14:paraId="04361F46" w14:textId="368783AB" w:rsidR="00F1171E" w:rsidRPr="0082209A" w:rsidRDefault="00DC6FED" w:rsidP="007222C8">
            <w:pPr>
              <w:ind w:left="360"/>
              <w:rPr>
                <w:rFonts w:ascii="Arial" w:hAnsi="Arial" w:cs="Arial"/>
                <w:b/>
                <w:bCs/>
                <w:sz w:val="20"/>
                <w:szCs w:val="20"/>
                <w:u w:val="single"/>
                <w:lang w:val="en-GB"/>
              </w:rPr>
            </w:pPr>
            <w:r w:rsidRPr="0082209A">
              <w:rPr>
                <w:rFonts w:ascii="Arial" w:hAnsi="Arial" w:cs="Arial"/>
                <w:b/>
                <w:bCs/>
                <w:sz w:val="20"/>
                <w:szCs w:val="20"/>
                <w:lang w:val="en-GB"/>
              </w:rPr>
              <w:t xml:space="preserve">Is the manuscript scientifically, correct? Please write here. </w:t>
            </w:r>
          </w:p>
        </w:tc>
        <w:tc>
          <w:tcPr>
            <w:tcW w:w="2212" w:type="pct"/>
          </w:tcPr>
          <w:p w14:paraId="03DE4DF2" w14:textId="77777777" w:rsidR="00414ACD" w:rsidRPr="0082209A" w:rsidRDefault="00414ACD" w:rsidP="00414ACD">
            <w:pPr>
              <w:pStyle w:val="ListParagraph"/>
              <w:rPr>
                <w:rFonts w:ascii="Arial" w:hAnsi="Arial" w:cs="Arial"/>
                <w:b/>
                <w:bCs/>
                <w:sz w:val="20"/>
                <w:szCs w:val="20"/>
                <w:lang w:val="en-ID"/>
              </w:rPr>
            </w:pPr>
            <w:r w:rsidRPr="0082209A">
              <w:rPr>
                <w:rFonts w:ascii="Arial" w:hAnsi="Arial" w:cs="Arial"/>
                <w:b/>
                <w:bCs/>
                <w:sz w:val="20"/>
                <w:szCs w:val="20"/>
                <w:lang w:val="en-ID"/>
              </w:rPr>
              <w:t>Yes, the manuscript is scientifically correct. It provides accurate data, relevant references, and a clear explanation of solar thermal technologies in Mozambique. The content is logically structured and technically sound. Minor clarifications could further enhance its precision, but overall, the scientific quality is satisfactory.</w:t>
            </w:r>
          </w:p>
          <w:p w14:paraId="2B5A7721" w14:textId="77777777" w:rsidR="00F1171E" w:rsidRPr="0082209A" w:rsidRDefault="00F1171E" w:rsidP="00377001">
            <w:pPr>
              <w:pStyle w:val="ListParagraph"/>
              <w:rPr>
                <w:rFonts w:ascii="Arial" w:hAnsi="Arial" w:cs="Arial"/>
                <w:b/>
                <w:bCs/>
                <w:sz w:val="20"/>
                <w:szCs w:val="20"/>
                <w:lang w:val="en-GB"/>
              </w:rPr>
            </w:pPr>
          </w:p>
        </w:tc>
        <w:tc>
          <w:tcPr>
            <w:tcW w:w="1523" w:type="pct"/>
          </w:tcPr>
          <w:p w14:paraId="4898F764" w14:textId="77777777" w:rsidR="00F1171E" w:rsidRPr="0082209A" w:rsidRDefault="00F1171E" w:rsidP="007222C8">
            <w:pPr>
              <w:pStyle w:val="Heading2"/>
              <w:jc w:val="left"/>
              <w:rPr>
                <w:rFonts w:ascii="Arial" w:hAnsi="Arial" w:cs="Arial"/>
                <w:b w:val="0"/>
                <w:lang w:val="en-GB"/>
              </w:rPr>
            </w:pPr>
          </w:p>
        </w:tc>
      </w:tr>
      <w:tr w:rsidR="00F1171E" w:rsidRPr="0082209A" w14:paraId="73739464" w14:textId="77777777" w:rsidTr="007222C8">
        <w:trPr>
          <w:trHeight w:val="703"/>
        </w:trPr>
        <w:tc>
          <w:tcPr>
            <w:tcW w:w="1265" w:type="pct"/>
            <w:noWrap/>
          </w:tcPr>
          <w:p w14:paraId="09C25322" w14:textId="77777777" w:rsidR="00F1171E" w:rsidRPr="0082209A" w:rsidRDefault="00F1171E" w:rsidP="007222C8">
            <w:pPr>
              <w:ind w:left="360"/>
              <w:rPr>
                <w:rFonts w:ascii="Arial" w:hAnsi="Arial" w:cs="Arial"/>
                <w:b/>
                <w:bCs/>
                <w:sz w:val="20"/>
                <w:szCs w:val="20"/>
                <w:lang w:val="en-GB"/>
              </w:rPr>
            </w:pPr>
            <w:r w:rsidRPr="0082209A">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82209A" w:rsidRDefault="00F1171E" w:rsidP="007222C8">
            <w:pPr>
              <w:ind w:left="360"/>
              <w:rPr>
                <w:rFonts w:ascii="Arial" w:hAnsi="Arial" w:cs="Arial"/>
                <w:b/>
                <w:bCs/>
                <w:sz w:val="20"/>
                <w:szCs w:val="20"/>
                <w:u w:val="single"/>
                <w:lang w:val="en-GB"/>
              </w:rPr>
            </w:pPr>
            <w:r w:rsidRPr="0082209A">
              <w:rPr>
                <w:rFonts w:ascii="Arial" w:hAnsi="Arial" w:cs="Arial"/>
                <w:b/>
                <w:bCs/>
                <w:sz w:val="20"/>
                <w:szCs w:val="20"/>
                <w:u w:val="single"/>
                <w:lang w:val="en-GB"/>
              </w:rPr>
              <w:t>-</w:t>
            </w:r>
          </w:p>
        </w:tc>
        <w:tc>
          <w:tcPr>
            <w:tcW w:w="2212" w:type="pct"/>
          </w:tcPr>
          <w:p w14:paraId="24FE0567" w14:textId="7C82E78F" w:rsidR="00F1171E" w:rsidRPr="0082209A" w:rsidRDefault="00414ACD" w:rsidP="007222C8">
            <w:pPr>
              <w:pStyle w:val="ListParagraph"/>
              <w:ind w:left="0"/>
              <w:rPr>
                <w:rFonts w:ascii="Arial" w:hAnsi="Arial" w:cs="Arial"/>
                <w:b/>
                <w:bCs/>
                <w:sz w:val="20"/>
                <w:szCs w:val="20"/>
                <w:lang w:val="en-GB"/>
              </w:rPr>
            </w:pPr>
            <w:r w:rsidRPr="0082209A">
              <w:rPr>
                <w:rFonts w:ascii="Arial" w:hAnsi="Arial" w:cs="Arial"/>
                <w:b/>
                <w:bCs/>
                <w:sz w:val="20"/>
                <w:szCs w:val="20"/>
                <w:lang w:val="en-GB"/>
              </w:rPr>
              <w:t>The references used in the manuscript are generally sufficient and relevant to the topic. They include foundational studies and national policy documents, as well as regional reports on renewable energy. However, several sources are somewhat dated (e.g., from 2010–2015), and the manuscript would benefit from the inclusion of more recent and globally recognized references to reflect current developments.</w:t>
            </w:r>
          </w:p>
        </w:tc>
        <w:tc>
          <w:tcPr>
            <w:tcW w:w="1523" w:type="pct"/>
          </w:tcPr>
          <w:p w14:paraId="40220055" w14:textId="77777777" w:rsidR="00F1171E" w:rsidRPr="0082209A" w:rsidRDefault="00F1171E" w:rsidP="007222C8">
            <w:pPr>
              <w:pStyle w:val="Heading2"/>
              <w:jc w:val="left"/>
              <w:rPr>
                <w:rFonts w:ascii="Arial" w:hAnsi="Arial" w:cs="Arial"/>
                <w:b w:val="0"/>
                <w:lang w:val="en-GB"/>
              </w:rPr>
            </w:pPr>
          </w:p>
        </w:tc>
      </w:tr>
      <w:tr w:rsidR="00F1171E" w:rsidRPr="0082209A" w14:paraId="73CC4A50" w14:textId="77777777" w:rsidTr="007222C8">
        <w:trPr>
          <w:trHeight w:val="386"/>
        </w:trPr>
        <w:tc>
          <w:tcPr>
            <w:tcW w:w="1265" w:type="pct"/>
            <w:noWrap/>
          </w:tcPr>
          <w:p w14:paraId="029CE8D0" w14:textId="77777777" w:rsidR="00F1171E" w:rsidRPr="0082209A" w:rsidRDefault="00F1171E" w:rsidP="007222C8">
            <w:pPr>
              <w:pStyle w:val="Heading2"/>
              <w:jc w:val="left"/>
              <w:rPr>
                <w:rFonts w:ascii="Arial" w:hAnsi="Arial" w:cs="Arial"/>
                <w:b w:val="0"/>
                <w:lang w:val="en-GB"/>
              </w:rPr>
            </w:pPr>
          </w:p>
          <w:p w14:paraId="589C16C7" w14:textId="77777777" w:rsidR="00F1171E" w:rsidRPr="0082209A" w:rsidRDefault="00F1171E" w:rsidP="007222C8">
            <w:pPr>
              <w:pStyle w:val="Heading2"/>
              <w:ind w:left="360"/>
              <w:jc w:val="left"/>
              <w:rPr>
                <w:rFonts w:ascii="Arial" w:hAnsi="Arial" w:cs="Arial"/>
                <w:bCs w:val="0"/>
                <w:lang w:val="en-GB"/>
              </w:rPr>
            </w:pPr>
            <w:r w:rsidRPr="0082209A">
              <w:rPr>
                <w:rFonts w:ascii="Arial" w:hAnsi="Arial" w:cs="Arial"/>
                <w:bCs w:val="0"/>
                <w:lang w:val="en-GB"/>
              </w:rPr>
              <w:t>Is the language/English quality of the article suitable for scholarly communications?</w:t>
            </w:r>
          </w:p>
          <w:p w14:paraId="7722B85E" w14:textId="77777777" w:rsidR="00F1171E" w:rsidRPr="0082209A" w:rsidRDefault="00F1171E" w:rsidP="007222C8">
            <w:pPr>
              <w:rPr>
                <w:rFonts w:ascii="Arial" w:hAnsi="Arial" w:cs="Arial"/>
                <w:sz w:val="20"/>
                <w:szCs w:val="20"/>
                <w:lang w:val="en-GB"/>
              </w:rPr>
            </w:pPr>
          </w:p>
        </w:tc>
        <w:tc>
          <w:tcPr>
            <w:tcW w:w="2212" w:type="pct"/>
          </w:tcPr>
          <w:p w14:paraId="6CBA4B2A" w14:textId="785D6C74" w:rsidR="00F1171E" w:rsidRPr="0082209A" w:rsidRDefault="00414ACD" w:rsidP="007222C8">
            <w:pPr>
              <w:rPr>
                <w:rFonts w:ascii="Arial" w:hAnsi="Arial" w:cs="Arial"/>
                <w:sz w:val="20"/>
                <w:szCs w:val="20"/>
                <w:lang w:val="en-GB"/>
              </w:rPr>
            </w:pPr>
            <w:r w:rsidRPr="0082209A">
              <w:rPr>
                <w:rFonts w:ascii="Arial" w:hAnsi="Arial" w:cs="Arial"/>
                <w:b/>
                <w:bCs/>
                <w:sz w:val="20"/>
                <w:szCs w:val="20"/>
              </w:rPr>
              <w:t xml:space="preserve">The language quality of the article is generally understandable, but it requires improvement to meet the standards of scholarly communication. Several sentences are lengthy, grammatically inconsistent, or awkwardly phrased, which can hinder clarity and reader comprehension. There are also minor issues with verb tense, punctuation, and word choice. </w:t>
            </w:r>
            <w:r w:rsidRPr="0082209A">
              <w:rPr>
                <w:rFonts w:ascii="Arial" w:hAnsi="Arial" w:cs="Arial"/>
                <w:b/>
                <w:bCs/>
                <w:sz w:val="20"/>
                <w:szCs w:val="20"/>
              </w:rPr>
              <w:br/>
              <w:t>Original</w:t>
            </w:r>
            <w:r w:rsidRPr="0082209A">
              <w:rPr>
                <w:rFonts w:ascii="Arial" w:hAnsi="Arial" w:cs="Arial"/>
                <w:sz w:val="20"/>
                <w:szCs w:val="20"/>
              </w:rPr>
              <w:t>:</w:t>
            </w:r>
          </w:p>
          <w:p w14:paraId="41E28118" w14:textId="36A5E318" w:rsidR="00F1171E" w:rsidRPr="0082209A" w:rsidRDefault="00414ACD" w:rsidP="007222C8">
            <w:pPr>
              <w:rPr>
                <w:rFonts w:ascii="Arial" w:hAnsi="Arial" w:cs="Arial"/>
                <w:sz w:val="20"/>
                <w:szCs w:val="20"/>
                <w:lang w:val="en-GB"/>
              </w:rPr>
            </w:pPr>
            <w:r w:rsidRPr="0082209A">
              <w:rPr>
                <w:rFonts w:ascii="Arial" w:hAnsi="Arial" w:cs="Arial"/>
                <w:i/>
                <w:iCs/>
                <w:sz w:val="20"/>
                <w:szCs w:val="20"/>
              </w:rPr>
              <w:t>Mozambique’s economy and population is growing fast and so its power needs.”</w:t>
            </w:r>
            <w:r w:rsidRPr="0082209A">
              <w:rPr>
                <w:rFonts w:ascii="Arial" w:hAnsi="Arial" w:cs="Arial"/>
                <w:sz w:val="20"/>
                <w:szCs w:val="20"/>
              </w:rPr>
              <w:br/>
            </w:r>
            <w:r w:rsidRPr="0082209A">
              <w:rPr>
                <w:rFonts w:ascii="Arial" w:hAnsi="Arial" w:cs="Arial"/>
                <w:b/>
                <w:bCs/>
                <w:sz w:val="20"/>
                <w:szCs w:val="20"/>
                <w:lang w:val="en-GB"/>
              </w:rPr>
              <w:t>Suggested minor revision</w:t>
            </w:r>
            <w:r w:rsidRPr="0082209A">
              <w:rPr>
                <w:rFonts w:ascii="Arial" w:hAnsi="Arial" w:cs="Arial"/>
                <w:sz w:val="20"/>
                <w:szCs w:val="20"/>
              </w:rPr>
              <w:t>:</w:t>
            </w:r>
            <w:r w:rsidRPr="0082209A">
              <w:rPr>
                <w:rFonts w:ascii="Arial" w:hAnsi="Arial" w:cs="Arial"/>
                <w:sz w:val="20"/>
                <w:szCs w:val="20"/>
              </w:rPr>
              <w:br/>
            </w:r>
            <w:r w:rsidRPr="0082209A">
              <w:rPr>
                <w:rFonts w:ascii="Arial" w:hAnsi="Arial" w:cs="Arial"/>
                <w:i/>
                <w:iCs/>
                <w:sz w:val="20"/>
                <w:szCs w:val="20"/>
              </w:rPr>
              <w:t>“Mozambique’s economy and population are growing rapidly, leading to increasing energy demands.”</w:t>
            </w:r>
          </w:p>
          <w:p w14:paraId="149A6CEF" w14:textId="4ADF6CCA" w:rsidR="00F1171E" w:rsidRPr="0082209A" w:rsidRDefault="00F1171E" w:rsidP="007222C8">
            <w:pPr>
              <w:rPr>
                <w:rFonts w:ascii="Arial" w:hAnsi="Arial" w:cs="Arial"/>
                <w:sz w:val="20"/>
                <w:szCs w:val="20"/>
                <w:lang w:val="en-GB"/>
              </w:rPr>
            </w:pPr>
          </w:p>
        </w:tc>
        <w:tc>
          <w:tcPr>
            <w:tcW w:w="1523" w:type="pct"/>
          </w:tcPr>
          <w:p w14:paraId="0351CA58" w14:textId="77777777" w:rsidR="00F1171E" w:rsidRPr="0082209A" w:rsidRDefault="00F1171E" w:rsidP="007222C8">
            <w:pPr>
              <w:rPr>
                <w:rFonts w:ascii="Arial" w:hAnsi="Arial" w:cs="Arial"/>
                <w:sz w:val="20"/>
                <w:szCs w:val="20"/>
                <w:lang w:val="en-GB"/>
              </w:rPr>
            </w:pPr>
          </w:p>
        </w:tc>
      </w:tr>
      <w:tr w:rsidR="00F1171E" w:rsidRPr="0082209A" w14:paraId="20A16C0C" w14:textId="77777777" w:rsidTr="007222C8">
        <w:trPr>
          <w:trHeight w:val="1178"/>
        </w:trPr>
        <w:tc>
          <w:tcPr>
            <w:tcW w:w="1265" w:type="pct"/>
            <w:noWrap/>
          </w:tcPr>
          <w:p w14:paraId="7F4BCFAE" w14:textId="77777777" w:rsidR="00F1171E" w:rsidRPr="0082209A" w:rsidRDefault="00F1171E" w:rsidP="007222C8">
            <w:pPr>
              <w:pStyle w:val="Heading2"/>
              <w:jc w:val="left"/>
              <w:rPr>
                <w:rFonts w:ascii="Arial" w:hAnsi="Arial" w:cs="Arial"/>
                <w:b w:val="0"/>
                <w:bCs w:val="0"/>
                <w:lang w:val="en-GB"/>
              </w:rPr>
            </w:pPr>
            <w:r w:rsidRPr="0082209A">
              <w:rPr>
                <w:rFonts w:ascii="Arial" w:hAnsi="Arial" w:cs="Arial"/>
                <w:bCs w:val="0"/>
                <w:u w:val="single"/>
                <w:lang w:val="en-GB"/>
              </w:rPr>
              <w:t>Optional/General</w:t>
            </w:r>
            <w:r w:rsidRPr="0082209A">
              <w:rPr>
                <w:rFonts w:ascii="Arial" w:hAnsi="Arial" w:cs="Arial"/>
                <w:bCs w:val="0"/>
                <w:lang w:val="en-GB"/>
              </w:rPr>
              <w:t xml:space="preserve"> </w:t>
            </w:r>
            <w:r w:rsidRPr="0082209A">
              <w:rPr>
                <w:rFonts w:ascii="Arial" w:hAnsi="Arial" w:cs="Arial"/>
                <w:b w:val="0"/>
                <w:bCs w:val="0"/>
                <w:lang w:val="en-GB"/>
              </w:rPr>
              <w:t>comments</w:t>
            </w:r>
          </w:p>
          <w:p w14:paraId="1A6B3748" w14:textId="77777777" w:rsidR="00F1171E" w:rsidRPr="0082209A" w:rsidRDefault="00F1171E" w:rsidP="007222C8">
            <w:pPr>
              <w:pStyle w:val="Heading2"/>
              <w:jc w:val="left"/>
              <w:rPr>
                <w:rFonts w:ascii="Arial" w:hAnsi="Arial" w:cs="Arial"/>
                <w:b w:val="0"/>
                <w:lang w:val="en-GB"/>
              </w:rPr>
            </w:pPr>
          </w:p>
        </w:tc>
        <w:tc>
          <w:tcPr>
            <w:tcW w:w="2212" w:type="pct"/>
          </w:tcPr>
          <w:p w14:paraId="5E946A0E" w14:textId="6B558515" w:rsidR="00F1171E" w:rsidRPr="0082209A" w:rsidRDefault="00414ACD" w:rsidP="007222C8">
            <w:pPr>
              <w:rPr>
                <w:rFonts w:ascii="Arial" w:hAnsi="Arial" w:cs="Arial"/>
                <w:sz w:val="20"/>
                <w:szCs w:val="20"/>
                <w:lang w:val="en-GB"/>
              </w:rPr>
            </w:pPr>
            <w:r w:rsidRPr="0082209A">
              <w:rPr>
                <w:rFonts w:ascii="Arial" w:hAnsi="Arial" w:cs="Arial"/>
                <w:sz w:val="20"/>
                <w:szCs w:val="20"/>
                <w:lang w:val="en-GB"/>
              </w:rPr>
              <w:t>The manuscript is timely and relevant, offering valuable insights into solar thermal energy development in Mozambique. It effectively combines technical, policy, and socio-economic perspectives. To improve impact, the authors should consider updating data, refining technical clarity, and enhancing formatting consistency. Overall, it is a meaningful contribution with strong publication potential after minor revisions.</w:t>
            </w:r>
          </w:p>
          <w:p w14:paraId="7EB58C99" w14:textId="77777777" w:rsidR="00F1171E" w:rsidRPr="0082209A" w:rsidRDefault="00F1171E" w:rsidP="007222C8">
            <w:pPr>
              <w:rPr>
                <w:rFonts w:ascii="Arial" w:hAnsi="Arial" w:cs="Arial"/>
                <w:sz w:val="20"/>
                <w:szCs w:val="20"/>
                <w:lang w:val="en-GB"/>
              </w:rPr>
            </w:pPr>
          </w:p>
          <w:p w14:paraId="15DFD0E8" w14:textId="77777777" w:rsidR="00F1171E" w:rsidRPr="0082209A" w:rsidRDefault="00F1171E" w:rsidP="007222C8">
            <w:pPr>
              <w:rPr>
                <w:rFonts w:ascii="Arial" w:hAnsi="Arial" w:cs="Arial"/>
                <w:sz w:val="20"/>
                <w:szCs w:val="20"/>
                <w:lang w:val="en-GB"/>
              </w:rPr>
            </w:pPr>
          </w:p>
        </w:tc>
        <w:tc>
          <w:tcPr>
            <w:tcW w:w="1523" w:type="pct"/>
          </w:tcPr>
          <w:p w14:paraId="465E098E" w14:textId="77777777" w:rsidR="00F1171E" w:rsidRPr="0082209A" w:rsidRDefault="00F1171E" w:rsidP="007222C8">
            <w:pPr>
              <w:rPr>
                <w:rFonts w:ascii="Arial" w:hAnsi="Arial" w:cs="Arial"/>
                <w:sz w:val="20"/>
                <w:szCs w:val="20"/>
                <w:lang w:val="en-GB"/>
              </w:rPr>
            </w:pPr>
          </w:p>
        </w:tc>
      </w:tr>
    </w:tbl>
    <w:p w14:paraId="1AB5512F" w14:textId="77777777" w:rsidR="00F1171E" w:rsidRPr="0082209A" w:rsidRDefault="00F1171E" w:rsidP="00F1171E">
      <w:pPr>
        <w:pStyle w:val="BodyText"/>
        <w:rPr>
          <w:rFonts w:ascii="Arial" w:hAnsi="Arial" w:cs="Arial"/>
          <w:b/>
          <w:bCs/>
          <w:sz w:val="20"/>
          <w:szCs w:val="20"/>
          <w:u w:val="single"/>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831"/>
        <w:gridCol w:w="7166"/>
        <w:gridCol w:w="7153"/>
      </w:tblGrid>
      <w:tr w:rsidR="00DF4339" w:rsidRPr="0082209A" w14:paraId="0002DDBF" w14:textId="77777777" w:rsidTr="00DF4339">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41EE0DB0" w14:textId="77777777" w:rsidR="00DF4339" w:rsidRPr="0082209A" w:rsidRDefault="00DF4339">
            <w:pPr>
              <w:spacing w:line="276" w:lineRule="auto"/>
              <w:rPr>
                <w:rFonts w:ascii="Arial" w:eastAsia="Arial Unicode MS" w:hAnsi="Arial" w:cs="Arial"/>
                <w:b/>
                <w:sz w:val="20"/>
                <w:szCs w:val="20"/>
                <w:u w:val="single"/>
                <w:lang w:val="en-GB"/>
              </w:rPr>
            </w:pPr>
            <w:bookmarkStart w:id="0" w:name="_Hlk156057883"/>
            <w:bookmarkStart w:id="1" w:name="_Hlk156057704"/>
            <w:r w:rsidRPr="0082209A">
              <w:rPr>
                <w:rFonts w:ascii="Arial" w:eastAsia="Arial Unicode MS" w:hAnsi="Arial" w:cs="Arial"/>
                <w:b/>
                <w:sz w:val="20"/>
                <w:szCs w:val="20"/>
                <w:highlight w:val="yellow"/>
                <w:u w:val="single"/>
                <w:lang w:val="en-GB"/>
              </w:rPr>
              <w:t>PART  2:</w:t>
            </w:r>
            <w:r w:rsidRPr="0082209A">
              <w:rPr>
                <w:rFonts w:ascii="Arial" w:eastAsia="Arial Unicode MS" w:hAnsi="Arial" w:cs="Arial"/>
                <w:b/>
                <w:sz w:val="20"/>
                <w:szCs w:val="20"/>
                <w:u w:val="single"/>
                <w:lang w:val="en-GB"/>
              </w:rPr>
              <w:t xml:space="preserve"> </w:t>
            </w:r>
          </w:p>
          <w:p w14:paraId="648FE9A2" w14:textId="77777777" w:rsidR="00DF4339" w:rsidRPr="0082209A" w:rsidRDefault="00DF4339">
            <w:pPr>
              <w:spacing w:line="276" w:lineRule="auto"/>
              <w:rPr>
                <w:rFonts w:ascii="Arial" w:eastAsia="Arial Unicode MS" w:hAnsi="Arial" w:cs="Arial"/>
                <w:b/>
                <w:sz w:val="20"/>
                <w:szCs w:val="20"/>
                <w:u w:val="single"/>
                <w:lang w:val="en-GB"/>
              </w:rPr>
            </w:pPr>
          </w:p>
        </w:tc>
      </w:tr>
      <w:tr w:rsidR="00DF4339" w:rsidRPr="0082209A" w14:paraId="082A9CEB" w14:textId="77777777" w:rsidTr="00DF4339">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09019F76" w14:textId="77777777" w:rsidR="00DF4339" w:rsidRPr="0082209A" w:rsidRDefault="00DF4339">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1E4F38C1" w14:textId="77777777" w:rsidR="00DF4339" w:rsidRPr="0082209A" w:rsidRDefault="00DF4339">
            <w:pPr>
              <w:keepNext/>
              <w:spacing w:line="276" w:lineRule="auto"/>
              <w:outlineLvl w:val="1"/>
              <w:rPr>
                <w:rFonts w:ascii="Arial" w:eastAsia="MS Mincho" w:hAnsi="Arial" w:cs="Arial"/>
                <w:b/>
                <w:bCs/>
                <w:sz w:val="20"/>
                <w:szCs w:val="20"/>
                <w:lang w:val="en-GB"/>
              </w:rPr>
            </w:pPr>
            <w:r w:rsidRPr="0082209A">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6040FEFA" w14:textId="77777777" w:rsidR="00DF4339" w:rsidRPr="0082209A" w:rsidRDefault="00DF4339">
            <w:pPr>
              <w:spacing w:after="160" w:line="252" w:lineRule="auto"/>
              <w:rPr>
                <w:rFonts w:ascii="Arial" w:eastAsia="Calibri" w:hAnsi="Arial" w:cs="Arial"/>
                <w:kern w:val="2"/>
                <w:sz w:val="20"/>
                <w:szCs w:val="20"/>
                <w:lang w:val="en-IN"/>
              </w:rPr>
            </w:pPr>
            <w:r w:rsidRPr="0082209A">
              <w:rPr>
                <w:rFonts w:ascii="Arial" w:eastAsia="Calibri" w:hAnsi="Arial" w:cs="Arial"/>
                <w:b/>
                <w:kern w:val="2"/>
                <w:sz w:val="20"/>
                <w:szCs w:val="20"/>
                <w:lang w:val="en-IN"/>
              </w:rPr>
              <w:t>Author’s Feedback</w:t>
            </w:r>
            <w:r w:rsidRPr="0082209A">
              <w:rPr>
                <w:rFonts w:ascii="Arial" w:eastAsia="Calibri" w:hAnsi="Arial" w:cs="Arial"/>
                <w:kern w:val="2"/>
                <w:sz w:val="20"/>
                <w:szCs w:val="20"/>
                <w:lang w:val="en-IN"/>
              </w:rPr>
              <w:t xml:space="preserve"> (It is mandatory that authors should write his/her feedback here)</w:t>
            </w:r>
          </w:p>
          <w:p w14:paraId="3882ACC4" w14:textId="77777777" w:rsidR="00DF4339" w:rsidRPr="0082209A" w:rsidRDefault="00DF4339">
            <w:pPr>
              <w:keepNext/>
              <w:spacing w:line="276" w:lineRule="auto"/>
              <w:outlineLvl w:val="1"/>
              <w:rPr>
                <w:rFonts w:ascii="Arial" w:eastAsia="MS Mincho" w:hAnsi="Arial" w:cs="Arial"/>
                <w:bCs/>
                <w:sz w:val="20"/>
                <w:szCs w:val="20"/>
                <w:lang w:val="en-GB"/>
              </w:rPr>
            </w:pPr>
          </w:p>
        </w:tc>
      </w:tr>
      <w:tr w:rsidR="00DF4339" w:rsidRPr="0082209A" w14:paraId="3DEE2DA5" w14:textId="77777777" w:rsidTr="00DF4339">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65D2A24F" w14:textId="77777777" w:rsidR="00DF4339" w:rsidRPr="0082209A" w:rsidRDefault="00DF4339">
            <w:pPr>
              <w:spacing w:line="276" w:lineRule="auto"/>
              <w:rPr>
                <w:rFonts w:ascii="Arial" w:eastAsia="Arial Unicode MS" w:hAnsi="Arial" w:cs="Arial"/>
                <w:b/>
                <w:sz w:val="20"/>
                <w:szCs w:val="20"/>
                <w:lang w:val="en-GB"/>
              </w:rPr>
            </w:pPr>
            <w:r w:rsidRPr="0082209A">
              <w:rPr>
                <w:rFonts w:ascii="Arial" w:eastAsia="Arial Unicode MS" w:hAnsi="Arial" w:cs="Arial"/>
                <w:b/>
                <w:sz w:val="20"/>
                <w:szCs w:val="20"/>
                <w:lang w:val="en-GB"/>
              </w:rPr>
              <w:t xml:space="preserve">Are there ethical issues in this manuscript? </w:t>
            </w:r>
          </w:p>
          <w:p w14:paraId="5CA9A0B7" w14:textId="77777777" w:rsidR="00DF4339" w:rsidRPr="0082209A" w:rsidRDefault="00DF4339">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2877B85" w14:textId="77777777" w:rsidR="00DF4339" w:rsidRPr="0082209A" w:rsidRDefault="00DF4339">
            <w:pPr>
              <w:spacing w:line="276" w:lineRule="auto"/>
              <w:rPr>
                <w:rFonts w:ascii="Arial" w:eastAsia="Arial Unicode MS" w:hAnsi="Arial" w:cs="Arial"/>
                <w:i/>
                <w:iCs/>
                <w:sz w:val="20"/>
                <w:szCs w:val="20"/>
                <w:u w:val="single"/>
                <w:lang w:val="en-GB"/>
              </w:rPr>
            </w:pPr>
            <w:r w:rsidRPr="0082209A">
              <w:rPr>
                <w:rFonts w:ascii="Arial" w:eastAsia="Arial Unicode MS" w:hAnsi="Arial" w:cs="Arial"/>
                <w:i/>
                <w:iCs/>
                <w:sz w:val="20"/>
                <w:szCs w:val="20"/>
                <w:u w:val="single"/>
                <w:lang w:val="en-GB"/>
              </w:rPr>
              <w:t xml:space="preserve">(If yes, </w:t>
            </w:r>
            <w:proofErr w:type="gramStart"/>
            <w:r w:rsidRPr="0082209A">
              <w:rPr>
                <w:rFonts w:ascii="Arial" w:eastAsia="Arial Unicode MS" w:hAnsi="Arial" w:cs="Arial"/>
                <w:i/>
                <w:iCs/>
                <w:sz w:val="20"/>
                <w:szCs w:val="20"/>
                <w:u w:val="single"/>
                <w:lang w:val="en-GB"/>
              </w:rPr>
              <w:t>Kindly</w:t>
            </w:r>
            <w:proofErr w:type="gramEnd"/>
            <w:r w:rsidRPr="0082209A">
              <w:rPr>
                <w:rFonts w:ascii="Arial" w:eastAsia="Arial Unicode MS" w:hAnsi="Arial" w:cs="Arial"/>
                <w:i/>
                <w:iCs/>
                <w:sz w:val="20"/>
                <w:szCs w:val="20"/>
                <w:u w:val="single"/>
                <w:lang w:val="en-GB"/>
              </w:rPr>
              <w:t xml:space="preserve"> please write down the ethical issues here in details)</w:t>
            </w:r>
          </w:p>
          <w:p w14:paraId="529AA4DC" w14:textId="77777777" w:rsidR="00DF4339" w:rsidRPr="0082209A" w:rsidRDefault="00DF4339">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11B37C64" w14:textId="77777777" w:rsidR="00DF4339" w:rsidRPr="0082209A" w:rsidRDefault="00DF4339">
            <w:pPr>
              <w:spacing w:line="276" w:lineRule="auto"/>
              <w:rPr>
                <w:rFonts w:ascii="Arial" w:eastAsia="Arial Unicode MS" w:hAnsi="Arial" w:cs="Arial"/>
                <w:sz w:val="20"/>
                <w:szCs w:val="20"/>
                <w:lang w:val="en-GB"/>
              </w:rPr>
            </w:pPr>
          </w:p>
          <w:p w14:paraId="2DB7D475" w14:textId="77777777" w:rsidR="00DF4339" w:rsidRPr="0082209A" w:rsidRDefault="00DF4339">
            <w:pPr>
              <w:spacing w:line="276" w:lineRule="auto"/>
              <w:rPr>
                <w:rFonts w:ascii="Arial" w:eastAsia="Arial Unicode MS" w:hAnsi="Arial" w:cs="Arial"/>
                <w:sz w:val="20"/>
                <w:szCs w:val="20"/>
                <w:lang w:val="en-GB"/>
              </w:rPr>
            </w:pPr>
          </w:p>
          <w:p w14:paraId="005E54F7" w14:textId="77777777" w:rsidR="00DF4339" w:rsidRPr="0082209A" w:rsidRDefault="00DF4339">
            <w:pPr>
              <w:spacing w:line="276" w:lineRule="auto"/>
              <w:rPr>
                <w:rFonts w:ascii="Arial" w:eastAsia="Arial Unicode MS" w:hAnsi="Arial" w:cs="Arial"/>
                <w:sz w:val="20"/>
                <w:szCs w:val="20"/>
                <w:lang w:val="en-GB"/>
              </w:rPr>
            </w:pPr>
          </w:p>
        </w:tc>
      </w:tr>
      <w:bookmarkEnd w:id="0"/>
      <w:bookmarkEnd w:id="1"/>
    </w:tbl>
    <w:p w14:paraId="25E7AF2A" w14:textId="77777777" w:rsidR="00F1171E" w:rsidRPr="0082209A" w:rsidRDefault="00F1171E" w:rsidP="00F1171E">
      <w:pPr>
        <w:pStyle w:val="BodyText"/>
        <w:rPr>
          <w:rFonts w:ascii="Arial" w:hAnsi="Arial" w:cs="Arial"/>
          <w:b/>
          <w:bCs/>
          <w:sz w:val="20"/>
          <w:szCs w:val="20"/>
          <w:u w:val="single"/>
          <w:lang w:val="en-GB"/>
        </w:rPr>
      </w:pPr>
    </w:p>
    <w:p w14:paraId="31F83634" w14:textId="77777777" w:rsidR="0082209A" w:rsidRPr="0046274E" w:rsidRDefault="0082209A" w:rsidP="0082209A">
      <w:pPr>
        <w:pStyle w:val="Affiliation"/>
        <w:spacing w:after="0" w:line="240" w:lineRule="auto"/>
        <w:jc w:val="left"/>
        <w:rPr>
          <w:rFonts w:ascii="Arial" w:hAnsi="Arial" w:cs="Arial"/>
          <w:b/>
        </w:rPr>
      </w:pPr>
    </w:p>
    <w:p w14:paraId="1A4449B3" w14:textId="77777777" w:rsidR="0082209A" w:rsidRPr="0046274E" w:rsidRDefault="0082209A" w:rsidP="0082209A">
      <w:pPr>
        <w:pStyle w:val="Affiliation"/>
        <w:spacing w:after="0" w:line="240" w:lineRule="auto"/>
        <w:jc w:val="left"/>
        <w:rPr>
          <w:rFonts w:ascii="Arial" w:hAnsi="Arial" w:cs="Arial"/>
          <w:b/>
          <w:u w:val="single"/>
        </w:rPr>
      </w:pPr>
      <w:r w:rsidRPr="0046274E">
        <w:rPr>
          <w:rFonts w:ascii="Arial" w:hAnsi="Arial" w:cs="Arial"/>
          <w:b/>
          <w:u w:val="single"/>
        </w:rPr>
        <w:t>Reviewer details:</w:t>
      </w:r>
    </w:p>
    <w:p w14:paraId="48CC2594" w14:textId="77777777" w:rsidR="0082209A" w:rsidRPr="0046274E" w:rsidRDefault="0082209A" w:rsidP="0082209A">
      <w:pPr>
        <w:pStyle w:val="Affiliation"/>
        <w:spacing w:after="0" w:line="240" w:lineRule="auto"/>
        <w:jc w:val="left"/>
        <w:rPr>
          <w:rFonts w:ascii="Arial" w:hAnsi="Arial" w:cs="Arial"/>
          <w:b/>
        </w:rPr>
      </w:pPr>
      <w:r w:rsidRPr="0046274E">
        <w:rPr>
          <w:rFonts w:ascii="Arial" w:hAnsi="Arial" w:cs="Arial"/>
          <w:b/>
          <w:color w:val="000000"/>
        </w:rPr>
        <w:t xml:space="preserve">Rijal </w:t>
      </w:r>
      <w:proofErr w:type="spellStart"/>
      <w:r w:rsidRPr="0046274E">
        <w:rPr>
          <w:rFonts w:ascii="Arial" w:hAnsi="Arial" w:cs="Arial"/>
          <w:b/>
          <w:color w:val="000000"/>
        </w:rPr>
        <w:t>Asnawi</w:t>
      </w:r>
      <w:proofErr w:type="spellEnd"/>
      <w:r w:rsidRPr="0046274E">
        <w:rPr>
          <w:rFonts w:ascii="Arial" w:hAnsi="Arial" w:cs="Arial"/>
          <w:b/>
          <w:color w:val="000000"/>
        </w:rPr>
        <w:t xml:space="preserve">, </w:t>
      </w:r>
      <w:proofErr w:type="spellStart"/>
      <w:r w:rsidRPr="0046274E">
        <w:rPr>
          <w:rFonts w:ascii="Arial" w:hAnsi="Arial" w:cs="Arial"/>
          <w:b/>
          <w:color w:val="000000"/>
        </w:rPr>
        <w:t>Brawijaya</w:t>
      </w:r>
      <w:proofErr w:type="spellEnd"/>
      <w:r w:rsidRPr="0046274E">
        <w:rPr>
          <w:rFonts w:ascii="Arial" w:hAnsi="Arial" w:cs="Arial"/>
          <w:b/>
          <w:color w:val="000000"/>
        </w:rPr>
        <w:t xml:space="preserve"> University, Indonesia</w:t>
      </w:r>
    </w:p>
    <w:p w14:paraId="4437A01F" w14:textId="77777777" w:rsidR="00F1171E" w:rsidRPr="0082209A" w:rsidRDefault="00F1171E" w:rsidP="00F1171E">
      <w:pPr>
        <w:pStyle w:val="BodyText"/>
        <w:rPr>
          <w:rFonts w:ascii="Arial" w:hAnsi="Arial" w:cs="Arial"/>
          <w:b/>
          <w:bCs/>
          <w:sz w:val="20"/>
          <w:szCs w:val="20"/>
          <w:u w:val="single"/>
          <w:lang w:val="en-GB"/>
        </w:rPr>
      </w:pPr>
    </w:p>
    <w:sectPr w:rsidR="00F1171E" w:rsidRPr="0082209A"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61C85" w14:textId="77777777" w:rsidR="00155D9C" w:rsidRPr="0000007A" w:rsidRDefault="00155D9C" w:rsidP="0099583E">
      <w:r>
        <w:separator/>
      </w:r>
    </w:p>
  </w:endnote>
  <w:endnote w:type="continuationSeparator" w:id="0">
    <w:p w14:paraId="474C818A" w14:textId="77777777" w:rsidR="00155D9C" w:rsidRPr="0000007A" w:rsidRDefault="00155D9C"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846AD" w14:textId="77777777" w:rsidR="00155D9C" w:rsidRPr="0000007A" w:rsidRDefault="00155D9C" w:rsidP="0099583E">
      <w:r>
        <w:separator/>
      </w:r>
    </w:p>
  </w:footnote>
  <w:footnote w:type="continuationSeparator" w:id="0">
    <w:p w14:paraId="67D1A7EB" w14:textId="77777777" w:rsidR="00155D9C" w:rsidRPr="0000007A" w:rsidRDefault="00155D9C"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387333012">
    <w:abstractNumId w:val="3"/>
  </w:num>
  <w:num w:numId="2" w16cid:durableId="840461895">
    <w:abstractNumId w:val="6"/>
  </w:num>
  <w:num w:numId="3" w16cid:durableId="1993484119">
    <w:abstractNumId w:val="5"/>
  </w:num>
  <w:num w:numId="4" w16cid:durableId="581064256">
    <w:abstractNumId w:val="7"/>
  </w:num>
  <w:num w:numId="5" w16cid:durableId="1811050996">
    <w:abstractNumId w:val="4"/>
  </w:num>
  <w:num w:numId="6" w16cid:durableId="1032343931">
    <w:abstractNumId w:val="0"/>
  </w:num>
  <w:num w:numId="7" w16cid:durableId="462694384">
    <w:abstractNumId w:val="1"/>
  </w:num>
  <w:num w:numId="8" w16cid:durableId="930696167">
    <w:abstractNumId w:val="9"/>
  </w:num>
  <w:num w:numId="9" w16cid:durableId="1123429469">
    <w:abstractNumId w:val="8"/>
  </w:num>
  <w:num w:numId="10" w16cid:durableId="20894988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ID"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en-ID"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525"/>
    <w:rsid w:val="00084D7C"/>
    <w:rsid w:val="000936AC"/>
    <w:rsid w:val="00095A59"/>
    <w:rsid w:val="000A2134"/>
    <w:rsid w:val="000A2D36"/>
    <w:rsid w:val="000A6F41"/>
    <w:rsid w:val="000B4EE5"/>
    <w:rsid w:val="000B74A1"/>
    <w:rsid w:val="000B757E"/>
    <w:rsid w:val="000C0837"/>
    <w:rsid w:val="000C0B04"/>
    <w:rsid w:val="000C3B7E"/>
    <w:rsid w:val="000D13B0"/>
    <w:rsid w:val="000D2598"/>
    <w:rsid w:val="000F6EA8"/>
    <w:rsid w:val="00101322"/>
    <w:rsid w:val="00114060"/>
    <w:rsid w:val="00115767"/>
    <w:rsid w:val="00121FFA"/>
    <w:rsid w:val="0012616A"/>
    <w:rsid w:val="00136984"/>
    <w:rsid w:val="001425F1"/>
    <w:rsid w:val="00142A9C"/>
    <w:rsid w:val="00150304"/>
    <w:rsid w:val="0015296D"/>
    <w:rsid w:val="00155D9C"/>
    <w:rsid w:val="0015629A"/>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001"/>
    <w:rsid w:val="00377F1D"/>
    <w:rsid w:val="00394901"/>
    <w:rsid w:val="003A04E7"/>
    <w:rsid w:val="003A1C45"/>
    <w:rsid w:val="003A4991"/>
    <w:rsid w:val="003A5D33"/>
    <w:rsid w:val="003A6E1A"/>
    <w:rsid w:val="003B1D0B"/>
    <w:rsid w:val="003B2172"/>
    <w:rsid w:val="003D1BDE"/>
    <w:rsid w:val="003E746A"/>
    <w:rsid w:val="00401C12"/>
    <w:rsid w:val="00414ACD"/>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565A5"/>
    <w:rsid w:val="00766889"/>
    <w:rsid w:val="00766A0D"/>
    <w:rsid w:val="00767F8C"/>
    <w:rsid w:val="00780B67"/>
    <w:rsid w:val="00781D07"/>
    <w:rsid w:val="007A62F8"/>
    <w:rsid w:val="007B1099"/>
    <w:rsid w:val="007B54A4"/>
    <w:rsid w:val="007C6CDF"/>
    <w:rsid w:val="007D0246"/>
    <w:rsid w:val="007E29BB"/>
    <w:rsid w:val="007F5873"/>
    <w:rsid w:val="008126B7"/>
    <w:rsid w:val="00815F94"/>
    <w:rsid w:val="0082209A"/>
    <w:rsid w:val="008224E2"/>
    <w:rsid w:val="00825DC9"/>
    <w:rsid w:val="0082676D"/>
    <w:rsid w:val="008324FC"/>
    <w:rsid w:val="00846F1F"/>
    <w:rsid w:val="008470AB"/>
    <w:rsid w:val="0085546D"/>
    <w:rsid w:val="00857685"/>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0C27"/>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1E32"/>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048AE"/>
    <w:rsid w:val="00B2236C"/>
    <w:rsid w:val="00B22FE6"/>
    <w:rsid w:val="00B3033D"/>
    <w:rsid w:val="00B334D9"/>
    <w:rsid w:val="00B345DA"/>
    <w:rsid w:val="00B53059"/>
    <w:rsid w:val="00B562D2"/>
    <w:rsid w:val="00B62087"/>
    <w:rsid w:val="00B62F41"/>
    <w:rsid w:val="00B63782"/>
    <w:rsid w:val="00B66599"/>
    <w:rsid w:val="00B760E1"/>
    <w:rsid w:val="00B82FFC"/>
    <w:rsid w:val="00BA1AB3"/>
    <w:rsid w:val="00BA55B7"/>
    <w:rsid w:val="00BA5F72"/>
    <w:rsid w:val="00BA6421"/>
    <w:rsid w:val="00BB21AB"/>
    <w:rsid w:val="00BB4FEC"/>
    <w:rsid w:val="00BC402F"/>
    <w:rsid w:val="00BD0DF5"/>
    <w:rsid w:val="00BD6447"/>
    <w:rsid w:val="00BD7527"/>
    <w:rsid w:val="00BE13EF"/>
    <w:rsid w:val="00BE40A5"/>
    <w:rsid w:val="00BE6454"/>
    <w:rsid w:val="00BF5C56"/>
    <w:rsid w:val="00C0009E"/>
    <w:rsid w:val="00C01111"/>
    <w:rsid w:val="00C03A1D"/>
    <w:rsid w:val="00C10283"/>
    <w:rsid w:val="00C1187E"/>
    <w:rsid w:val="00C11905"/>
    <w:rsid w:val="00C1438B"/>
    <w:rsid w:val="00C150D6"/>
    <w:rsid w:val="00C22886"/>
    <w:rsid w:val="00C25C8F"/>
    <w:rsid w:val="00C263C6"/>
    <w:rsid w:val="00C268B8"/>
    <w:rsid w:val="00C435C6"/>
    <w:rsid w:val="00C468C3"/>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DF4339"/>
    <w:rsid w:val="00E03C32"/>
    <w:rsid w:val="00E3111A"/>
    <w:rsid w:val="00E451EA"/>
    <w:rsid w:val="00E57F4B"/>
    <w:rsid w:val="00E63889"/>
    <w:rsid w:val="00E63A98"/>
    <w:rsid w:val="00E645E9"/>
    <w:rsid w:val="00E65596"/>
    <w:rsid w:val="00E66385"/>
    <w:rsid w:val="00E71C8D"/>
    <w:rsid w:val="00E72360"/>
    <w:rsid w:val="00E72A8E"/>
    <w:rsid w:val="00E829EC"/>
    <w:rsid w:val="00E9533D"/>
    <w:rsid w:val="00E972A7"/>
    <w:rsid w:val="00EA2839"/>
    <w:rsid w:val="00EB3E91"/>
    <w:rsid w:val="00EB6E15"/>
    <w:rsid w:val="00EC14BA"/>
    <w:rsid w:val="00EC6894"/>
    <w:rsid w:val="00ED6B12"/>
    <w:rsid w:val="00ED7400"/>
    <w:rsid w:val="00EF326D"/>
    <w:rsid w:val="00EF53FE"/>
    <w:rsid w:val="00F02A43"/>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82209A"/>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555851782">
      <w:bodyDiv w:val="1"/>
      <w:marLeft w:val="0"/>
      <w:marRight w:val="0"/>
      <w:marTop w:val="0"/>
      <w:marBottom w:val="0"/>
      <w:divBdr>
        <w:top w:val="none" w:sz="0" w:space="0" w:color="auto"/>
        <w:left w:val="none" w:sz="0" w:space="0" w:color="auto"/>
        <w:bottom w:val="none" w:sz="0" w:space="0" w:color="auto"/>
        <w:right w:val="none" w:sz="0" w:space="0" w:color="auto"/>
      </w:divBdr>
    </w:div>
    <w:div w:id="1600523430">
      <w:bodyDiv w:val="1"/>
      <w:marLeft w:val="0"/>
      <w:marRight w:val="0"/>
      <w:marTop w:val="0"/>
      <w:marBottom w:val="0"/>
      <w:divBdr>
        <w:top w:val="none" w:sz="0" w:space="0" w:color="auto"/>
        <w:left w:val="none" w:sz="0" w:space="0" w:color="auto"/>
        <w:bottom w:val="none" w:sz="0" w:space="0" w:color="auto"/>
        <w:right w:val="none" w:sz="0" w:space="0" w:color="auto"/>
      </w:divBdr>
      <w:divsChild>
        <w:div w:id="138572053">
          <w:marLeft w:val="0"/>
          <w:marRight w:val="0"/>
          <w:marTop w:val="0"/>
          <w:marBottom w:val="0"/>
          <w:divBdr>
            <w:top w:val="none" w:sz="0" w:space="0" w:color="auto"/>
            <w:left w:val="none" w:sz="0" w:space="0" w:color="auto"/>
            <w:bottom w:val="none" w:sz="0" w:space="0" w:color="auto"/>
            <w:right w:val="none" w:sz="0" w:space="0" w:color="auto"/>
          </w:divBdr>
          <w:divsChild>
            <w:div w:id="1613318810">
              <w:marLeft w:val="0"/>
              <w:marRight w:val="0"/>
              <w:marTop w:val="0"/>
              <w:marBottom w:val="0"/>
              <w:divBdr>
                <w:top w:val="none" w:sz="0" w:space="0" w:color="auto"/>
                <w:left w:val="none" w:sz="0" w:space="0" w:color="auto"/>
                <w:bottom w:val="none" w:sz="0" w:space="0" w:color="auto"/>
                <w:right w:val="none" w:sz="0" w:space="0" w:color="auto"/>
              </w:divBdr>
              <w:divsChild>
                <w:div w:id="5331987">
                  <w:marLeft w:val="0"/>
                  <w:marRight w:val="0"/>
                  <w:marTop w:val="0"/>
                  <w:marBottom w:val="0"/>
                  <w:divBdr>
                    <w:top w:val="none" w:sz="0" w:space="0" w:color="auto"/>
                    <w:left w:val="none" w:sz="0" w:space="0" w:color="auto"/>
                    <w:bottom w:val="none" w:sz="0" w:space="0" w:color="auto"/>
                    <w:right w:val="none" w:sz="0" w:space="0" w:color="auto"/>
                  </w:divBdr>
                  <w:divsChild>
                    <w:div w:id="791940860">
                      <w:marLeft w:val="0"/>
                      <w:marRight w:val="0"/>
                      <w:marTop w:val="0"/>
                      <w:marBottom w:val="0"/>
                      <w:divBdr>
                        <w:top w:val="none" w:sz="0" w:space="0" w:color="auto"/>
                        <w:left w:val="none" w:sz="0" w:space="0" w:color="auto"/>
                        <w:bottom w:val="none" w:sz="0" w:space="0" w:color="auto"/>
                        <w:right w:val="none" w:sz="0" w:space="0" w:color="auto"/>
                      </w:divBdr>
                      <w:divsChild>
                        <w:div w:id="274679577">
                          <w:marLeft w:val="0"/>
                          <w:marRight w:val="0"/>
                          <w:marTop w:val="0"/>
                          <w:marBottom w:val="0"/>
                          <w:divBdr>
                            <w:top w:val="none" w:sz="0" w:space="0" w:color="auto"/>
                            <w:left w:val="none" w:sz="0" w:space="0" w:color="auto"/>
                            <w:bottom w:val="none" w:sz="0" w:space="0" w:color="auto"/>
                            <w:right w:val="none" w:sz="0" w:space="0" w:color="auto"/>
                          </w:divBdr>
                          <w:divsChild>
                            <w:div w:id="1805543398">
                              <w:marLeft w:val="0"/>
                              <w:marRight w:val="0"/>
                              <w:marTop w:val="0"/>
                              <w:marBottom w:val="0"/>
                              <w:divBdr>
                                <w:top w:val="none" w:sz="0" w:space="0" w:color="auto"/>
                                <w:left w:val="none" w:sz="0" w:space="0" w:color="auto"/>
                                <w:bottom w:val="none" w:sz="0" w:space="0" w:color="auto"/>
                                <w:right w:val="none" w:sz="0" w:space="0" w:color="auto"/>
                              </w:divBdr>
                              <w:divsChild>
                                <w:div w:id="718475788">
                                  <w:marLeft w:val="0"/>
                                  <w:marRight w:val="0"/>
                                  <w:marTop w:val="0"/>
                                  <w:marBottom w:val="0"/>
                                  <w:divBdr>
                                    <w:top w:val="none" w:sz="0" w:space="0" w:color="auto"/>
                                    <w:left w:val="none" w:sz="0" w:space="0" w:color="auto"/>
                                    <w:bottom w:val="none" w:sz="0" w:space="0" w:color="auto"/>
                                    <w:right w:val="none" w:sz="0" w:space="0" w:color="auto"/>
                                  </w:divBdr>
                                  <w:divsChild>
                                    <w:div w:id="88102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1176668">
                      <w:marLeft w:val="0"/>
                      <w:marRight w:val="0"/>
                      <w:marTop w:val="0"/>
                      <w:marBottom w:val="0"/>
                      <w:divBdr>
                        <w:top w:val="none" w:sz="0" w:space="0" w:color="auto"/>
                        <w:left w:val="none" w:sz="0" w:space="0" w:color="auto"/>
                        <w:bottom w:val="none" w:sz="0" w:space="0" w:color="auto"/>
                        <w:right w:val="none" w:sz="0" w:space="0" w:color="auto"/>
                      </w:divBdr>
                      <w:divsChild>
                        <w:div w:id="163775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 w:id="1827551435">
      <w:bodyDiv w:val="1"/>
      <w:marLeft w:val="0"/>
      <w:marRight w:val="0"/>
      <w:marTop w:val="0"/>
      <w:marBottom w:val="0"/>
      <w:divBdr>
        <w:top w:val="none" w:sz="0" w:space="0" w:color="auto"/>
        <w:left w:val="none" w:sz="0" w:space="0" w:color="auto"/>
        <w:bottom w:val="none" w:sz="0" w:space="0" w:color="auto"/>
        <w:right w:val="none" w:sz="0" w:space="0" w:color="auto"/>
      </w:divBdr>
      <w:divsChild>
        <w:div w:id="1281254733">
          <w:marLeft w:val="0"/>
          <w:marRight w:val="0"/>
          <w:marTop w:val="0"/>
          <w:marBottom w:val="0"/>
          <w:divBdr>
            <w:top w:val="none" w:sz="0" w:space="0" w:color="auto"/>
            <w:left w:val="none" w:sz="0" w:space="0" w:color="auto"/>
            <w:bottom w:val="none" w:sz="0" w:space="0" w:color="auto"/>
            <w:right w:val="none" w:sz="0" w:space="0" w:color="auto"/>
          </w:divBdr>
          <w:divsChild>
            <w:div w:id="72967941">
              <w:marLeft w:val="0"/>
              <w:marRight w:val="0"/>
              <w:marTop w:val="0"/>
              <w:marBottom w:val="0"/>
              <w:divBdr>
                <w:top w:val="none" w:sz="0" w:space="0" w:color="auto"/>
                <w:left w:val="none" w:sz="0" w:space="0" w:color="auto"/>
                <w:bottom w:val="none" w:sz="0" w:space="0" w:color="auto"/>
                <w:right w:val="none" w:sz="0" w:space="0" w:color="auto"/>
              </w:divBdr>
              <w:divsChild>
                <w:div w:id="251164290">
                  <w:marLeft w:val="0"/>
                  <w:marRight w:val="0"/>
                  <w:marTop w:val="0"/>
                  <w:marBottom w:val="0"/>
                  <w:divBdr>
                    <w:top w:val="none" w:sz="0" w:space="0" w:color="auto"/>
                    <w:left w:val="none" w:sz="0" w:space="0" w:color="auto"/>
                    <w:bottom w:val="none" w:sz="0" w:space="0" w:color="auto"/>
                    <w:right w:val="none" w:sz="0" w:space="0" w:color="auto"/>
                  </w:divBdr>
                  <w:divsChild>
                    <w:div w:id="424032738">
                      <w:marLeft w:val="0"/>
                      <w:marRight w:val="0"/>
                      <w:marTop w:val="0"/>
                      <w:marBottom w:val="0"/>
                      <w:divBdr>
                        <w:top w:val="none" w:sz="0" w:space="0" w:color="auto"/>
                        <w:left w:val="none" w:sz="0" w:space="0" w:color="auto"/>
                        <w:bottom w:val="none" w:sz="0" w:space="0" w:color="auto"/>
                        <w:right w:val="none" w:sz="0" w:space="0" w:color="auto"/>
                      </w:divBdr>
                      <w:divsChild>
                        <w:div w:id="1587617751">
                          <w:marLeft w:val="0"/>
                          <w:marRight w:val="0"/>
                          <w:marTop w:val="0"/>
                          <w:marBottom w:val="0"/>
                          <w:divBdr>
                            <w:top w:val="none" w:sz="0" w:space="0" w:color="auto"/>
                            <w:left w:val="none" w:sz="0" w:space="0" w:color="auto"/>
                            <w:bottom w:val="none" w:sz="0" w:space="0" w:color="auto"/>
                            <w:right w:val="none" w:sz="0" w:space="0" w:color="auto"/>
                          </w:divBdr>
                          <w:divsChild>
                            <w:div w:id="237788102">
                              <w:marLeft w:val="0"/>
                              <w:marRight w:val="0"/>
                              <w:marTop w:val="0"/>
                              <w:marBottom w:val="0"/>
                              <w:divBdr>
                                <w:top w:val="none" w:sz="0" w:space="0" w:color="auto"/>
                                <w:left w:val="none" w:sz="0" w:space="0" w:color="auto"/>
                                <w:bottom w:val="none" w:sz="0" w:space="0" w:color="auto"/>
                                <w:right w:val="none" w:sz="0" w:space="0" w:color="auto"/>
                              </w:divBdr>
                              <w:divsChild>
                                <w:div w:id="1896577153">
                                  <w:marLeft w:val="0"/>
                                  <w:marRight w:val="0"/>
                                  <w:marTop w:val="0"/>
                                  <w:marBottom w:val="0"/>
                                  <w:divBdr>
                                    <w:top w:val="none" w:sz="0" w:space="0" w:color="auto"/>
                                    <w:left w:val="none" w:sz="0" w:space="0" w:color="auto"/>
                                    <w:bottom w:val="none" w:sz="0" w:space="0" w:color="auto"/>
                                    <w:right w:val="none" w:sz="0" w:space="0" w:color="auto"/>
                                  </w:divBdr>
                                  <w:divsChild>
                                    <w:div w:id="21208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973958">
                      <w:marLeft w:val="0"/>
                      <w:marRight w:val="0"/>
                      <w:marTop w:val="0"/>
                      <w:marBottom w:val="0"/>
                      <w:divBdr>
                        <w:top w:val="none" w:sz="0" w:space="0" w:color="auto"/>
                        <w:left w:val="none" w:sz="0" w:space="0" w:color="auto"/>
                        <w:bottom w:val="none" w:sz="0" w:space="0" w:color="auto"/>
                        <w:right w:val="none" w:sz="0" w:space="0" w:color="auto"/>
                      </w:divBdr>
                      <w:divsChild>
                        <w:div w:id="82936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ookstore.bookpi.org/product/new-horizons-of-science-technology-and-culture-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2</Pages>
  <Words>849</Words>
  <Characters>4842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5680</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114</cp:revision>
  <dcterms:created xsi:type="dcterms:W3CDTF">2023-08-30T09:21:00Z</dcterms:created>
  <dcterms:modified xsi:type="dcterms:W3CDTF">2025-07-24T12:08:00Z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