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37B2AEE" w14:textId="77777777" w:rsidR="004548AE" w:rsidRPr="004548AE" w:rsidRDefault="004548AE" w:rsidP="004548AE">
      <w:pPr>
        <w:pStyle w:val="NoSpacing"/>
        <w:rPr>
          <w:rFonts w:ascii="Arial" w:hAnsi="Arial" w:cs="Arial"/>
          <w:b/>
          <w:sz w:val="20"/>
          <w:szCs w:val="20"/>
          <w:lang w:val="en-IN"/>
        </w:rPr>
      </w:pPr>
      <w:r w:rsidRPr="004548AE">
        <w:rPr>
          <w:rFonts w:ascii="Arial" w:hAnsi="Arial" w:cs="Arial"/>
          <w:b/>
          <w:sz w:val="20"/>
          <w:szCs w:val="20"/>
          <w:lang w:val="en-IN"/>
        </w:rPr>
        <w:t>Prof. Yong X. Gan</w:t>
      </w:r>
    </w:p>
    <w:p w14:paraId="01C92FD3" w14:textId="3D39512F" w:rsidR="00A4128F" w:rsidRPr="003B159D" w:rsidRDefault="004548AE" w:rsidP="004548AE">
      <w:pPr>
        <w:pStyle w:val="NoSpacing"/>
        <w:rPr>
          <w:rFonts w:ascii="Arial" w:hAnsi="Arial" w:cs="Arial"/>
          <w:sz w:val="20"/>
          <w:szCs w:val="20"/>
        </w:rPr>
      </w:pPr>
      <w:r w:rsidRPr="004548AE">
        <w:rPr>
          <w:rFonts w:ascii="Arial" w:hAnsi="Arial" w:cs="Arial"/>
          <w:sz w:val="20"/>
          <w:szCs w:val="20"/>
        </w:rPr>
        <w:t>California State Polytechnic University, Pomona, USA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080A41"/>
    <w:rsid w:val="003B159D"/>
    <w:rsid w:val="004548AE"/>
    <w:rsid w:val="00466EC2"/>
    <w:rsid w:val="00603A86"/>
    <w:rsid w:val="00610AE5"/>
    <w:rsid w:val="006D7E39"/>
    <w:rsid w:val="008E2AFE"/>
    <w:rsid w:val="0097653A"/>
    <w:rsid w:val="00A4128F"/>
    <w:rsid w:val="00C03EFE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12</cp:revision>
  <dcterms:created xsi:type="dcterms:W3CDTF">2025-04-08T07:23:00Z</dcterms:created>
  <dcterms:modified xsi:type="dcterms:W3CDTF">2025-09-19T09:31:00Z</dcterms:modified>
</cp:coreProperties>
</file>