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5165"/>
        <w:gridCol w:w="15766"/>
      </w:tblGrid>
      <w:tr w:rsidR="00930A32">
        <w:trPr>
          <w:trHeight w:val="450"/>
        </w:trPr>
        <w:tc>
          <w:tcPr>
            <w:tcW w:w="20930" w:type="dxa"/>
            <w:gridSpan w:val="2"/>
            <w:tcBorders>
              <w:bottom w:val="single" w:sz="4" w:space="0" w:color="000000"/>
            </w:tcBorders>
          </w:tcPr>
          <w:p w:rsidR="00930A32" w:rsidRDefault="00930A32">
            <w:pPr>
              <w:pStyle w:val="Heading2"/>
              <w:jc w:val="left"/>
              <w:rPr>
                <w:rFonts w:ascii="Arial" w:hAnsi="Arial" w:cs="Arial"/>
                <w:b w:val="0"/>
                <w:bCs w:val="0"/>
                <w:sz w:val="36"/>
                <w:szCs w:val="28"/>
                <w:lang w:val="en-US"/>
              </w:rPr>
            </w:pPr>
          </w:p>
        </w:tc>
      </w:tr>
      <w:tr w:rsidR="00930A32">
        <w:trPr>
          <w:trHeight w:val="413"/>
        </w:trPr>
        <w:tc>
          <w:tcPr>
            <w:tcW w:w="5165" w:type="dxa"/>
            <w:tcBorders>
              <w:top w:val="single" w:sz="4" w:space="0" w:color="000000"/>
              <w:left w:val="single" w:sz="4" w:space="0" w:color="000000"/>
              <w:bottom w:val="single" w:sz="4" w:space="0" w:color="000000"/>
              <w:right w:val="single" w:sz="4" w:space="0" w:color="000000"/>
            </w:tcBorders>
          </w:tcPr>
          <w:p w:rsidR="00930A32" w:rsidRDefault="00AF6E4D">
            <w:pPr>
              <w:pStyle w:val="BodyText"/>
              <w:ind w:left="90"/>
              <w:jc w:val="left"/>
              <w:rPr>
                <w:rFonts w:ascii="Arial" w:hAnsi="Arial" w:cs="Arial"/>
                <w:bCs/>
                <w:szCs w:val="28"/>
                <w:lang w:val="en-GB"/>
              </w:rPr>
            </w:pPr>
            <w:r>
              <w:rPr>
                <w:rFonts w:ascii="Arial" w:hAnsi="Arial" w:cs="Arial"/>
                <w:bCs/>
                <w:szCs w:val="28"/>
                <w:lang w:val="en-GB"/>
              </w:rPr>
              <w:t>Book Name:</w:t>
            </w:r>
          </w:p>
        </w:tc>
        <w:tc>
          <w:tcPr>
            <w:tcW w:w="15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30A32" w:rsidRDefault="00AF6E4D">
            <w:pPr>
              <w:pStyle w:val="NormalWeb"/>
              <w:rPr>
                <w:rFonts w:ascii="Arial" w:hAnsi="Arial" w:cs="Arial"/>
                <w:b/>
                <w:bCs/>
                <w:szCs w:val="28"/>
                <w:u w:val="single"/>
              </w:rPr>
            </w:pPr>
            <w:r>
              <w:rPr>
                <w:rFonts w:ascii="Arial" w:hAnsi="Arial" w:cs="Arial"/>
                <w:b/>
                <w:bCs/>
                <w:szCs w:val="28"/>
                <w:u w:val="single"/>
              </w:rPr>
              <w:t>Finite Abelian Groups, Elliptic Curves, Blockchain with Hashing and Graphs</w:t>
            </w:r>
          </w:p>
        </w:tc>
      </w:tr>
      <w:tr w:rsidR="00930A32">
        <w:trPr>
          <w:trHeight w:val="290"/>
        </w:trPr>
        <w:tc>
          <w:tcPr>
            <w:tcW w:w="5165" w:type="dxa"/>
            <w:tcBorders>
              <w:top w:val="single" w:sz="4" w:space="0" w:color="000000"/>
              <w:left w:val="single" w:sz="4" w:space="0" w:color="000000"/>
              <w:bottom w:val="single" w:sz="4" w:space="0" w:color="000000"/>
              <w:right w:val="single" w:sz="4" w:space="0" w:color="000000"/>
            </w:tcBorders>
          </w:tcPr>
          <w:p w:rsidR="00930A32" w:rsidRDefault="00AF6E4D">
            <w:pPr>
              <w:pStyle w:val="BodyText"/>
              <w:ind w:left="90"/>
              <w:jc w:val="left"/>
              <w:rPr>
                <w:rFonts w:ascii="Arial" w:hAnsi="Arial" w:cs="Arial"/>
                <w:bCs/>
                <w:szCs w:val="28"/>
                <w:lang w:val="en-GB"/>
              </w:rPr>
            </w:pPr>
            <w:r>
              <w:rPr>
                <w:rFonts w:ascii="Arial" w:hAnsi="Arial" w:cs="Arial"/>
                <w:bCs/>
                <w:szCs w:val="28"/>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30A32" w:rsidRDefault="00AF6E4D">
            <w:pPr>
              <w:pStyle w:val="NormalWeb"/>
              <w:spacing w:beforeAutospacing="0" w:afterAutospacing="0"/>
              <w:rPr>
                <w:rFonts w:ascii="Arial" w:hAnsi="Arial" w:cs="Arial"/>
                <w:b/>
                <w:bCs/>
                <w:szCs w:val="28"/>
                <w:highlight w:val="yellow"/>
                <w:lang w:val="en-GB"/>
              </w:rPr>
            </w:pPr>
            <w:proofErr w:type="spellStart"/>
            <w:r>
              <w:rPr>
                <w:rFonts w:ascii="Arial" w:hAnsi="Arial" w:cs="Arial"/>
                <w:b/>
                <w:bCs/>
                <w:szCs w:val="28"/>
                <w:lang w:val="en-GB"/>
              </w:rPr>
              <w:t>Ms_BPR</w:t>
            </w:r>
            <w:proofErr w:type="spellEnd"/>
            <w:r>
              <w:rPr>
                <w:rFonts w:ascii="Arial" w:hAnsi="Arial" w:cs="Arial"/>
                <w:b/>
                <w:bCs/>
                <w:szCs w:val="28"/>
                <w:lang w:val="en-GB"/>
              </w:rPr>
              <w:t>_</w:t>
            </w:r>
            <w:r>
              <w:rPr>
                <w:rFonts w:ascii="Arial" w:hAnsi="Arial" w:cs="Arial"/>
                <w:b/>
                <w:bCs/>
                <w:szCs w:val="28"/>
              </w:rPr>
              <w:t>3842.7</w:t>
            </w:r>
          </w:p>
        </w:tc>
      </w:tr>
      <w:tr w:rsidR="00930A32">
        <w:trPr>
          <w:trHeight w:val="331"/>
        </w:trPr>
        <w:tc>
          <w:tcPr>
            <w:tcW w:w="5165" w:type="dxa"/>
            <w:tcBorders>
              <w:top w:val="single" w:sz="4" w:space="0" w:color="000000"/>
              <w:left w:val="single" w:sz="4" w:space="0" w:color="000000"/>
              <w:bottom w:val="single" w:sz="4" w:space="0" w:color="000000"/>
              <w:right w:val="single" w:sz="4" w:space="0" w:color="000000"/>
            </w:tcBorders>
          </w:tcPr>
          <w:p w:rsidR="00930A32" w:rsidRDefault="00AF6E4D">
            <w:pPr>
              <w:pStyle w:val="BodyText"/>
              <w:ind w:left="90"/>
              <w:jc w:val="left"/>
              <w:rPr>
                <w:rFonts w:ascii="Arial" w:hAnsi="Arial" w:cs="Arial"/>
                <w:bCs/>
                <w:szCs w:val="28"/>
                <w:lang w:val="en-GB"/>
              </w:rPr>
            </w:pPr>
            <w:r>
              <w:rPr>
                <w:rFonts w:ascii="Arial" w:hAnsi="Arial" w:cs="Arial"/>
                <w:bCs/>
                <w:szCs w:val="28"/>
                <w:lang w:val="en-GB"/>
              </w:rPr>
              <w:t>Title of the Manuscript:</w:t>
            </w:r>
          </w:p>
        </w:tc>
        <w:tc>
          <w:tcPr>
            <w:tcW w:w="15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30A32" w:rsidRDefault="00AF6E4D">
            <w:pPr>
              <w:pStyle w:val="NormalWeb"/>
              <w:spacing w:beforeAutospacing="0" w:afterAutospacing="0"/>
              <w:rPr>
                <w:rFonts w:ascii="Arial" w:hAnsi="Arial" w:cs="Arial"/>
                <w:b/>
                <w:szCs w:val="28"/>
                <w:highlight w:val="yellow"/>
                <w:lang w:val="en-GB"/>
              </w:rPr>
            </w:pPr>
            <w:r>
              <w:rPr>
                <w:rFonts w:ascii="Arial" w:hAnsi="Arial" w:cs="Arial"/>
                <w:b/>
                <w:szCs w:val="28"/>
                <w:lang w:val="en-GB"/>
              </w:rPr>
              <w:t>A Python Programming Initiative for Elliptic Curves over Finite Fields</w:t>
            </w:r>
          </w:p>
        </w:tc>
      </w:tr>
      <w:tr w:rsidR="00930A32">
        <w:trPr>
          <w:trHeight w:val="332"/>
        </w:trPr>
        <w:tc>
          <w:tcPr>
            <w:tcW w:w="5165" w:type="dxa"/>
            <w:tcBorders>
              <w:top w:val="single" w:sz="4" w:space="0" w:color="000000"/>
              <w:left w:val="single" w:sz="4" w:space="0" w:color="000000"/>
              <w:bottom w:val="single" w:sz="4" w:space="0" w:color="000000"/>
              <w:right w:val="single" w:sz="4" w:space="0" w:color="000000"/>
            </w:tcBorders>
          </w:tcPr>
          <w:p w:rsidR="00930A32" w:rsidRDefault="00AF6E4D">
            <w:pPr>
              <w:pStyle w:val="BodyText"/>
              <w:ind w:left="90"/>
              <w:jc w:val="left"/>
              <w:rPr>
                <w:rFonts w:ascii="Arial" w:hAnsi="Arial" w:cs="Arial"/>
                <w:bCs/>
                <w:szCs w:val="28"/>
                <w:lang w:val="en-GB"/>
              </w:rPr>
            </w:pPr>
            <w:r>
              <w:rPr>
                <w:rFonts w:ascii="Arial" w:hAnsi="Arial" w:cs="Arial"/>
                <w:bCs/>
                <w:szCs w:val="28"/>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30A32" w:rsidRDefault="00AF6E4D">
            <w:pPr>
              <w:pStyle w:val="NormalWeb"/>
              <w:spacing w:beforeAutospacing="0" w:afterAutospacing="0"/>
              <w:rPr>
                <w:rFonts w:ascii="Arial" w:hAnsi="Arial" w:cs="Arial"/>
                <w:b/>
                <w:szCs w:val="28"/>
                <w:lang w:val="en-GB"/>
              </w:rPr>
            </w:pPr>
            <w:r>
              <w:rPr>
                <w:rFonts w:ascii="Arial" w:hAnsi="Arial" w:cs="Arial"/>
                <w:b/>
                <w:szCs w:val="28"/>
                <w:lang w:val="en-GB"/>
              </w:rPr>
              <w:t>Book chapter</w:t>
            </w:r>
          </w:p>
        </w:tc>
      </w:tr>
    </w:tbl>
    <w:p w:rsidR="00930A32" w:rsidRDefault="00930A32">
      <w:pPr>
        <w:pStyle w:val="BodyText"/>
        <w:rPr>
          <w:rFonts w:ascii="Arial" w:hAnsi="Arial" w:cs="Arial"/>
          <w:b/>
          <w:bCs/>
          <w:szCs w:val="20"/>
          <w:u w:val="single"/>
          <w:lang w:val="en-GB"/>
        </w:rPr>
      </w:pPr>
    </w:p>
    <w:p w:rsidR="00930A32" w:rsidRDefault="00930A32">
      <w:pPr>
        <w:pStyle w:val="BodyText"/>
        <w:rPr>
          <w:rFonts w:ascii="Arial" w:hAnsi="Arial" w:cs="Arial"/>
          <w:b/>
          <w:bCs/>
          <w:szCs w:val="20"/>
          <w:u w:val="single"/>
          <w:lang w:val="en-GB"/>
        </w:rPr>
      </w:pPr>
    </w:p>
    <w:p w:rsidR="00930A32" w:rsidRDefault="00930A32">
      <w:pPr>
        <w:pStyle w:val="BodyText"/>
        <w:rPr>
          <w:rFonts w:ascii="Arial" w:hAnsi="Arial" w:cs="Arial"/>
          <w:i/>
          <w:szCs w:val="20"/>
          <w:u w:val="single"/>
          <w:lang w:val="en-GB"/>
        </w:rPr>
      </w:pPr>
    </w:p>
    <w:p w:rsidR="00930A32" w:rsidRDefault="00AF6E4D">
      <w:pPr>
        <w:pStyle w:val="BodyText"/>
        <w:rPr>
          <w:rFonts w:ascii="Arial" w:hAnsi="Arial" w:cs="Arial"/>
          <w:b/>
          <w:sz w:val="28"/>
          <w:szCs w:val="20"/>
          <w:u w:val="single"/>
          <w:lang w:val="en-GB"/>
        </w:rPr>
      </w:pPr>
      <w:r>
        <w:rPr>
          <w:rFonts w:ascii="Arial" w:hAnsi="Arial" w:cs="Arial"/>
          <w:b/>
          <w:sz w:val="28"/>
          <w:szCs w:val="20"/>
          <w:u w:val="single"/>
          <w:lang w:val="en-GB"/>
        </w:rPr>
        <w:t xml:space="preserve">General guidelines for the Peer Review process: </w:t>
      </w:r>
    </w:p>
    <w:p w:rsidR="00930A32" w:rsidRDefault="00930A32">
      <w:pPr>
        <w:pStyle w:val="BodyText"/>
        <w:rPr>
          <w:rFonts w:ascii="Arial" w:hAnsi="Arial" w:cs="Arial"/>
          <w:b/>
          <w:szCs w:val="20"/>
          <w:u w:val="single"/>
          <w:lang w:val="en-GB"/>
        </w:rPr>
      </w:pPr>
    </w:p>
    <w:p w:rsidR="00930A32" w:rsidRDefault="00AF6E4D">
      <w:pPr>
        <w:pStyle w:val="BodyText"/>
        <w:rPr>
          <w:rFonts w:ascii="Arial" w:hAnsi="Arial" w:cs="Arial"/>
          <w:szCs w:val="20"/>
          <w:lang w:val="en-GB"/>
        </w:rPr>
      </w:pPr>
      <w:r>
        <w:rPr>
          <w:rFonts w:ascii="Arial" w:hAnsi="Arial" w:cs="Arial"/>
          <w:szCs w:val="20"/>
          <w:lang w:val="en-GB"/>
        </w:rPr>
        <w:t xml:space="preserve">This Book’s peer review policy states that </w:t>
      </w:r>
      <w:r>
        <w:rPr>
          <w:rFonts w:ascii="Arial" w:hAnsi="Arial" w:cs="Arial"/>
          <w:b/>
          <w:szCs w:val="20"/>
          <w:u w:val="single"/>
          <w:lang w:val="en-GB"/>
        </w:rPr>
        <w:t>NO</w:t>
      </w:r>
      <w:r>
        <w:rPr>
          <w:rFonts w:ascii="Arial" w:hAnsi="Arial" w:cs="Arial"/>
          <w:szCs w:val="20"/>
          <w:lang w:val="en-GB"/>
        </w:rPr>
        <w:t xml:space="preserve"> manuscript should be rejected only on the basis of ‘</w:t>
      </w:r>
      <w:r>
        <w:rPr>
          <w:rFonts w:ascii="Arial" w:hAnsi="Arial" w:cs="Arial"/>
          <w:b/>
          <w:szCs w:val="20"/>
          <w:u w:val="single"/>
          <w:lang w:val="en-GB"/>
        </w:rPr>
        <w:t>lack of Novelty’</w:t>
      </w:r>
      <w:r>
        <w:rPr>
          <w:rFonts w:ascii="Arial" w:hAnsi="Arial" w:cs="Arial"/>
          <w:szCs w:val="20"/>
          <w:lang w:val="en-GB"/>
        </w:rPr>
        <w:t>, provided the manuscript is scientifically robust and technically sound.</w:t>
      </w:r>
    </w:p>
    <w:p w:rsidR="00930A32" w:rsidRDefault="00AF6E4D">
      <w:pPr>
        <w:pStyle w:val="BodyText"/>
        <w:rPr>
          <w:rFonts w:ascii="Arial" w:hAnsi="Arial" w:cs="Arial"/>
          <w:szCs w:val="20"/>
          <w:lang w:val="en-GB"/>
        </w:rPr>
      </w:pPr>
      <w:r>
        <w:rPr>
          <w:rFonts w:ascii="Arial" w:hAnsi="Arial" w:cs="Arial"/>
          <w:szCs w:val="20"/>
          <w:lang w:val="en-GB"/>
        </w:rPr>
        <w:t>To know the complete guidelines for the Peer Review process, reviewers are requested to visit this link:</w:t>
      </w:r>
    </w:p>
    <w:p w:rsidR="00930A32" w:rsidRDefault="00930A32">
      <w:pPr>
        <w:pStyle w:val="BodyText"/>
        <w:rPr>
          <w:rFonts w:ascii="Arial" w:hAnsi="Arial" w:cs="Arial"/>
          <w:szCs w:val="20"/>
          <w:lang w:val="en-GB"/>
        </w:rPr>
      </w:pPr>
    </w:p>
    <w:p w:rsidR="00930A32" w:rsidRDefault="00930A32">
      <w:pPr>
        <w:pStyle w:val="BodyText"/>
        <w:jc w:val="left"/>
        <w:rPr>
          <w:rFonts w:ascii="Arial" w:hAnsi="Arial" w:cs="Arial"/>
          <w:b/>
          <w:color w:val="222222"/>
          <w:szCs w:val="18"/>
          <w:lang w:val="en-IN"/>
        </w:rPr>
      </w:pPr>
    </w:p>
    <w:p w:rsidR="00930A32" w:rsidRDefault="009F6DB9">
      <w:pPr>
        <w:pStyle w:val="BodyText"/>
        <w:jc w:val="left"/>
        <w:rPr>
          <w:rFonts w:ascii="Arial" w:hAnsi="Arial" w:cs="Arial"/>
          <w:color w:val="222222"/>
          <w:sz w:val="20"/>
          <w:szCs w:val="18"/>
          <w:lang w:val="en-GB"/>
        </w:rPr>
      </w:pPr>
      <w:hyperlink r:id="rId6">
        <w:r w:rsidR="00AF6E4D">
          <w:rPr>
            <w:rStyle w:val="Hyperlink"/>
            <w:rFonts w:ascii="Arial" w:hAnsi="Arial" w:cs="Arial"/>
            <w:sz w:val="20"/>
            <w:szCs w:val="18"/>
            <w:lang w:val="en-GB"/>
          </w:rPr>
          <w:t>https://r1.reviewerhub.org/general-editorial-policy/</w:t>
        </w:r>
      </w:hyperlink>
    </w:p>
    <w:p w:rsidR="00930A32" w:rsidRDefault="00930A32">
      <w:pPr>
        <w:pStyle w:val="BodyText"/>
        <w:jc w:val="left"/>
        <w:rPr>
          <w:rFonts w:ascii="Arial" w:hAnsi="Arial" w:cs="Arial"/>
          <w:color w:val="222222"/>
          <w:sz w:val="20"/>
          <w:szCs w:val="18"/>
          <w:lang w:val="en-GB"/>
        </w:rPr>
      </w:pPr>
    </w:p>
    <w:p w:rsidR="00930A32" w:rsidRDefault="00930A32">
      <w:pPr>
        <w:pStyle w:val="BodyText"/>
        <w:jc w:val="left"/>
        <w:rPr>
          <w:rFonts w:ascii="Arial" w:hAnsi="Arial" w:cs="Arial"/>
          <w:color w:val="222222"/>
          <w:sz w:val="20"/>
          <w:szCs w:val="18"/>
          <w:lang w:val="en-GB"/>
        </w:rPr>
      </w:pPr>
    </w:p>
    <w:p w:rsidR="00930A32" w:rsidRDefault="00AF6E4D">
      <w:pPr>
        <w:rPr>
          <w:rFonts w:eastAsia="Arial Unicode MS"/>
          <w:b/>
          <w:bCs/>
          <w:sz w:val="20"/>
          <w:szCs w:val="20"/>
          <w:highlight w:val="yellow"/>
          <w:u w:val="single"/>
          <w:lang w:val="en-GB"/>
        </w:rPr>
      </w:pPr>
      <w:r>
        <w:rPr>
          <w:rFonts w:eastAsia="Arial Unicode MS"/>
          <w:b/>
          <w:bCs/>
          <w:sz w:val="20"/>
          <w:szCs w:val="20"/>
          <w:highlight w:val="yellow"/>
          <w:u w:val="single"/>
          <w:lang w:val="en-GB"/>
        </w:rPr>
        <w:t>Important Policies Regarding Peer Review</w:t>
      </w:r>
    </w:p>
    <w:p w:rsidR="00930A32" w:rsidRDefault="00930A32">
      <w:pPr>
        <w:pStyle w:val="BodyText"/>
        <w:rPr>
          <w:rFonts w:ascii="Arial" w:hAnsi="Arial" w:cs="Arial"/>
          <w:b/>
          <w:bCs/>
          <w:color w:val="222222"/>
          <w:sz w:val="20"/>
          <w:szCs w:val="18"/>
          <w:u w:val="single"/>
          <w:lang w:val="en-GB"/>
        </w:rPr>
      </w:pPr>
    </w:p>
    <w:p w:rsidR="00930A32" w:rsidRDefault="00AF6E4D">
      <w:pPr>
        <w:rPr>
          <w:color w:val="404040"/>
          <w:sz w:val="20"/>
          <w:szCs w:val="20"/>
          <w:shd w:val="clear" w:color="auto" w:fill="FFFFFF"/>
        </w:rPr>
      </w:pPr>
      <w:r>
        <w:rPr>
          <w:sz w:val="20"/>
          <w:szCs w:val="20"/>
          <w:shd w:val="clear" w:color="auto" w:fill="FFFFFF"/>
        </w:rPr>
        <w:t>Peer review Comments Approval Policy:</w:t>
      </w:r>
      <w:r>
        <w:rPr>
          <w:color w:val="404040"/>
          <w:sz w:val="20"/>
          <w:szCs w:val="20"/>
          <w:shd w:val="clear" w:color="auto" w:fill="FFFFFF"/>
        </w:rPr>
        <w:t xml:space="preserve"> </w:t>
      </w:r>
      <w:hyperlink r:id="rId7">
        <w:r>
          <w:rPr>
            <w:rStyle w:val="Hyperlink"/>
            <w:sz w:val="20"/>
            <w:szCs w:val="20"/>
            <w:shd w:val="clear" w:color="auto" w:fill="FFFFFF"/>
          </w:rPr>
          <w:t>https://r1.reviewerhub.org/peer-review-comments-approval-policy/</w:t>
        </w:r>
      </w:hyperlink>
      <w:r>
        <w:rPr>
          <w:color w:val="404040"/>
          <w:sz w:val="20"/>
          <w:szCs w:val="20"/>
          <w:shd w:val="clear" w:color="auto" w:fill="FFFFFF"/>
        </w:rPr>
        <w:t xml:space="preserve">  </w:t>
      </w:r>
    </w:p>
    <w:p w:rsidR="00930A32" w:rsidRDefault="00AF6E4D">
      <w:pPr>
        <w:rPr>
          <w:rFonts w:eastAsia="Arial Unicode MS"/>
          <w:sz w:val="20"/>
          <w:szCs w:val="20"/>
          <w:u w:val="single"/>
          <w:lang w:val="en-GB"/>
        </w:rPr>
      </w:pPr>
      <w:r>
        <w:rPr>
          <w:sz w:val="20"/>
          <w:szCs w:val="20"/>
          <w:shd w:val="clear" w:color="auto" w:fill="FFFFFF"/>
        </w:rPr>
        <w:t>Benefits for Reviewers:</w:t>
      </w:r>
      <w:r>
        <w:rPr>
          <w:color w:val="404040"/>
          <w:sz w:val="20"/>
          <w:szCs w:val="20"/>
          <w:shd w:val="clear" w:color="auto" w:fill="FFFFFF"/>
        </w:rPr>
        <w:t xml:space="preserve"> </w:t>
      </w:r>
      <w:hyperlink r:id="rId8">
        <w:r>
          <w:rPr>
            <w:rStyle w:val="Hyperlink"/>
          </w:rPr>
          <w:t>https://r1.reviewerhub.org/book-benefits-for-reviewers</w:t>
        </w:r>
      </w:hyperlink>
      <w:r>
        <w:t xml:space="preserve"> </w:t>
      </w:r>
    </w:p>
    <w:p w:rsidR="00930A32" w:rsidRDefault="00930A32">
      <w:pPr>
        <w:pStyle w:val="BodyText"/>
        <w:jc w:val="left"/>
        <w:rPr>
          <w:rFonts w:ascii="Arial" w:hAnsi="Arial" w:cs="Arial"/>
          <w:color w:val="222222"/>
          <w:sz w:val="20"/>
          <w:szCs w:val="18"/>
          <w:lang w:val="en-GB"/>
        </w:rPr>
      </w:pPr>
    </w:p>
    <w:p w:rsidR="00930A32" w:rsidRDefault="00930A32">
      <w:pPr>
        <w:pStyle w:val="BodyText"/>
        <w:rPr>
          <w:rFonts w:ascii="Arial" w:hAnsi="Arial" w:cs="Arial"/>
          <w:bCs/>
          <w:sz w:val="20"/>
          <w:szCs w:val="20"/>
          <w:lang w:val="en-GB"/>
        </w:rPr>
      </w:pPr>
    </w:p>
    <w:tbl>
      <w:tblPr>
        <w:tblW w:w="5000" w:type="pct"/>
        <w:tblLayout w:type="fixed"/>
        <w:tblLook w:val="0000" w:firstRow="0" w:lastRow="0" w:firstColumn="0" w:lastColumn="0" w:noHBand="0" w:noVBand="0"/>
      </w:tblPr>
      <w:tblGrid>
        <w:gridCol w:w="5349"/>
        <w:gridCol w:w="9356"/>
        <w:gridCol w:w="6442"/>
      </w:tblGrid>
      <w:tr w:rsidR="00930A32">
        <w:tc>
          <w:tcPr>
            <w:tcW w:w="20931" w:type="dxa"/>
            <w:gridSpan w:val="3"/>
            <w:tcBorders>
              <w:bottom w:val="single" w:sz="4" w:space="0" w:color="000000"/>
            </w:tcBorders>
          </w:tcPr>
          <w:p w:rsidR="00930A32" w:rsidRDefault="00AF6E4D">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Review Comments</w:t>
            </w:r>
          </w:p>
          <w:p w:rsidR="00930A32" w:rsidRDefault="00930A32">
            <w:pPr>
              <w:rPr>
                <w:sz w:val="20"/>
                <w:szCs w:val="20"/>
                <w:lang w:val="en-GB"/>
              </w:rPr>
            </w:pPr>
          </w:p>
        </w:tc>
      </w:tr>
      <w:tr w:rsidR="00930A32">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pStyle w:val="Heading2"/>
              <w:jc w:val="left"/>
              <w:rPr>
                <w:rFonts w:ascii="Times New Roman" w:hAnsi="Times New Roman"/>
                <w:b w:val="0"/>
                <w:bCs w:val="0"/>
                <w:lang w:val="en-GB"/>
              </w:rPr>
            </w:pPr>
            <w:r>
              <w:rPr>
                <w:rFonts w:ascii="Times New Roman" w:hAnsi="Times New Roman"/>
                <w:bCs w:val="0"/>
                <w:u w:val="single"/>
                <w:lang w:val="en-GB"/>
              </w:rPr>
              <w:t xml:space="preserve">Compulsory </w:t>
            </w:r>
            <w:r>
              <w:rPr>
                <w:rFonts w:ascii="Times New Roman" w:hAnsi="Times New Roman"/>
                <w:b w:val="0"/>
                <w:bCs w:val="0"/>
                <w:lang w:val="en-GB"/>
              </w:rPr>
              <w:t>REVISION comments</w:t>
            </w:r>
          </w:p>
          <w:p w:rsidR="00930A32" w:rsidRDefault="00930A32">
            <w:pPr>
              <w:pStyle w:val="Heading2"/>
              <w:jc w:val="left"/>
              <w:rPr>
                <w:rFonts w:ascii="Times New Roman" w:hAnsi="Times New Roman"/>
                <w:lang w:val="en-GB"/>
              </w:rPr>
            </w:pPr>
          </w:p>
        </w:tc>
        <w:tc>
          <w:tcPr>
            <w:tcW w:w="9260" w:type="dxa"/>
            <w:tcBorders>
              <w:top w:val="single" w:sz="4" w:space="0" w:color="000000"/>
              <w:left w:val="single" w:sz="4" w:space="0" w:color="000000"/>
              <w:bottom w:val="single" w:sz="4" w:space="0" w:color="000000"/>
              <w:right w:val="single" w:sz="4" w:space="0" w:color="000000"/>
            </w:tcBorders>
          </w:tcPr>
          <w:p w:rsidR="00930A32" w:rsidRDefault="00AF6E4D">
            <w:pPr>
              <w:pStyle w:val="Heading2"/>
              <w:jc w:val="left"/>
              <w:rPr>
                <w:rFonts w:ascii="Times New Roman" w:hAnsi="Times New Roman"/>
                <w:lang w:val="en-GB"/>
              </w:rPr>
            </w:pPr>
            <w:r>
              <w:rPr>
                <w:rFonts w:ascii="Times New Roman" w:hAnsi="Times New Roman"/>
                <w:lang w:val="en-GB"/>
              </w:rPr>
              <w:t>Reviewer’s comment</w:t>
            </w:r>
          </w:p>
        </w:tc>
        <w:tc>
          <w:tcPr>
            <w:tcW w:w="6376" w:type="dxa"/>
            <w:tcBorders>
              <w:top w:val="single" w:sz="4" w:space="0" w:color="000000"/>
              <w:left w:val="single" w:sz="4" w:space="0" w:color="000000"/>
              <w:bottom w:val="single" w:sz="4" w:space="0" w:color="000000"/>
              <w:right w:val="single" w:sz="4" w:space="0" w:color="000000"/>
            </w:tcBorders>
          </w:tcPr>
          <w:p w:rsidR="00930A32" w:rsidRDefault="00AF6E4D">
            <w:pPr>
              <w:pStyle w:val="Heading2"/>
              <w:jc w:val="left"/>
              <w:rPr>
                <w:rFonts w:ascii="Times New Roman" w:hAnsi="Times New Roman"/>
                <w:b w:val="0"/>
                <w:lang w:val="en-GB"/>
              </w:rPr>
            </w:pPr>
            <w:r>
              <w:rPr>
                <w:rFonts w:ascii="Times New Roman" w:hAnsi="Times New Roman"/>
                <w:lang w:val="en-GB"/>
              </w:rPr>
              <w:t>Author’s Feedback</w:t>
            </w:r>
            <w:r>
              <w:rPr>
                <w:rFonts w:ascii="Times New Roman" w:hAnsi="Times New Roman"/>
                <w:b w:val="0"/>
                <w:lang w:val="en-GB"/>
              </w:rPr>
              <w:t xml:space="preserve"> </w:t>
            </w:r>
            <w:r>
              <w:rPr>
                <w:rFonts w:ascii="Times New Roman" w:hAnsi="Times New Roman"/>
                <w:b w:val="0"/>
                <w:i/>
                <w:lang w:val="en-GB"/>
              </w:rPr>
              <w:t>(Please correct the manuscript and highlight that part in the manuscript. It is mandatory that authors should write his/her feedback here)</w:t>
            </w:r>
          </w:p>
        </w:tc>
      </w:tr>
      <w:tr w:rsidR="00930A32">
        <w:trPr>
          <w:trHeight w:val="1264"/>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ind w:left="360"/>
              <w:rPr>
                <w:b/>
                <w:bCs/>
                <w:sz w:val="20"/>
                <w:szCs w:val="20"/>
                <w:lang w:val="en-GB"/>
              </w:rPr>
            </w:pPr>
            <w:r>
              <w:rPr>
                <w:b/>
                <w:bCs/>
                <w:sz w:val="20"/>
                <w:szCs w:val="20"/>
                <w:lang w:val="en-GB"/>
              </w:rPr>
              <w:t>Please write a few sentences regarding the importance of this manuscript for the scientific community. Why do you like (or dislike) this manuscript? A minimum of 3-4 sentences may be required for this part.</w:t>
            </w:r>
          </w:p>
          <w:p w:rsidR="00930A32" w:rsidRDefault="00930A32">
            <w:pPr>
              <w:ind w:left="360"/>
              <w:rPr>
                <w:rFonts w:eastAsia="MS Mincho"/>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930A32" w:rsidRDefault="00AF6E4D">
            <w:pPr>
              <w:pStyle w:val="ListParagraph"/>
              <w:ind w:left="0"/>
              <w:rPr>
                <w:b/>
                <w:bCs/>
                <w:sz w:val="20"/>
                <w:szCs w:val="20"/>
                <w:lang w:val="en-GB"/>
              </w:rPr>
            </w:pPr>
            <w:r>
              <w:rPr>
                <w:b/>
                <w:bCs/>
                <w:sz w:val="20"/>
                <w:szCs w:val="20"/>
                <w:lang w:val="en-GB"/>
              </w:rPr>
              <w:t>The article is not well written; e.g. starting an article with ‘Let us type a python code…’ is not a good introduction. ‘For the value \alpha P is irreducible (page 2) makes no sense. Does the author mean ‘is not a root’? There are no references to the underpinning mathematics, e.g. addition on an elliptic curve. The programs presented are all rather trivial. The English is patchy e.g. pager 11 ‘certainly it will computing for many n’.</w:t>
            </w: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pStyle w:val="Heading2"/>
              <w:jc w:val="left"/>
              <w:rPr>
                <w:rFonts w:ascii="Times New Roman" w:hAnsi="Times New Roman"/>
                <w:b w:val="0"/>
                <w:lang w:val="en-GB"/>
              </w:rPr>
            </w:pPr>
          </w:p>
        </w:tc>
      </w:tr>
      <w:tr w:rsidR="00930A32">
        <w:trPr>
          <w:trHeight w:val="1262"/>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ind w:left="360"/>
              <w:rPr>
                <w:b/>
                <w:bCs/>
                <w:sz w:val="20"/>
                <w:szCs w:val="20"/>
                <w:lang w:val="en-GB"/>
              </w:rPr>
            </w:pPr>
            <w:r>
              <w:rPr>
                <w:b/>
                <w:bCs/>
                <w:sz w:val="20"/>
                <w:szCs w:val="20"/>
                <w:lang w:val="en-GB"/>
              </w:rPr>
              <w:t>Is the title of the article suitable?</w:t>
            </w:r>
          </w:p>
          <w:p w:rsidR="00930A32" w:rsidRDefault="00AF6E4D">
            <w:pPr>
              <w:ind w:left="360"/>
              <w:rPr>
                <w:b/>
                <w:bCs/>
                <w:sz w:val="20"/>
                <w:szCs w:val="20"/>
                <w:lang w:val="en-GB"/>
              </w:rPr>
            </w:pPr>
            <w:r>
              <w:rPr>
                <w:b/>
                <w:bCs/>
                <w:sz w:val="20"/>
                <w:szCs w:val="20"/>
                <w:lang w:val="en-GB"/>
              </w:rPr>
              <w:t>(If not please suggest an alternative title)</w:t>
            </w:r>
          </w:p>
          <w:p w:rsidR="00930A32" w:rsidRDefault="00930A32">
            <w:pPr>
              <w:pStyle w:val="Heading2"/>
              <w:jc w:val="left"/>
              <w:rPr>
                <w:rFonts w:ascii="Times New Roman" w:hAnsi="Times New Roman"/>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930A32" w:rsidRDefault="00AF6E4D">
            <w:pPr>
              <w:ind w:left="360"/>
              <w:rPr>
                <w:b/>
                <w:bCs/>
                <w:sz w:val="20"/>
                <w:szCs w:val="20"/>
                <w:lang w:val="en-GB"/>
              </w:rPr>
            </w:pPr>
            <w:r>
              <w:rPr>
                <w:b/>
                <w:bCs/>
                <w:sz w:val="20"/>
                <w:szCs w:val="20"/>
                <w:lang w:val="en-GB"/>
              </w:rPr>
              <w:t>Not sure in what sense this is an initiative.</w:t>
            </w: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pStyle w:val="Heading2"/>
              <w:jc w:val="left"/>
              <w:rPr>
                <w:rFonts w:ascii="Times New Roman" w:hAnsi="Times New Roman"/>
                <w:b w:val="0"/>
                <w:lang w:val="en-GB"/>
              </w:rPr>
            </w:pPr>
          </w:p>
        </w:tc>
      </w:tr>
      <w:tr w:rsidR="00930A32">
        <w:trPr>
          <w:trHeight w:val="1262"/>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rsidR="00930A32" w:rsidRDefault="00930A32">
            <w:pPr>
              <w:pStyle w:val="Heading2"/>
              <w:jc w:val="left"/>
              <w:rPr>
                <w:rFonts w:ascii="Times New Roman" w:hAnsi="Times New Roman"/>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930A32" w:rsidRDefault="00AF6E4D">
            <w:pPr>
              <w:ind w:left="360"/>
              <w:rPr>
                <w:b/>
                <w:bCs/>
                <w:sz w:val="20"/>
                <w:szCs w:val="20"/>
                <w:lang w:val="en-GB"/>
              </w:rPr>
            </w:pPr>
            <w:r>
              <w:rPr>
                <w:b/>
                <w:bCs/>
                <w:sz w:val="20"/>
                <w:szCs w:val="20"/>
                <w:lang w:val="en-GB"/>
              </w:rPr>
              <w:t>Have not located an abstract.</w:t>
            </w: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pStyle w:val="Heading2"/>
              <w:jc w:val="left"/>
              <w:rPr>
                <w:rFonts w:ascii="Times New Roman" w:hAnsi="Times New Roman"/>
                <w:b w:val="0"/>
                <w:lang w:val="en-GB"/>
              </w:rPr>
            </w:pPr>
          </w:p>
        </w:tc>
      </w:tr>
      <w:tr w:rsidR="00930A32">
        <w:trPr>
          <w:trHeight w:val="859"/>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ind w:left="360"/>
              <w:rPr>
                <w:b/>
                <w:bCs/>
                <w:sz w:val="20"/>
                <w:szCs w:val="20"/>
                <w:u w:val="single"/>
                <w:lang w:val="en-GB"/>
              </w:rPr>
            </w:pPr>
            <w:r>
              <w:rPr>
                <w:b/>
                <w:bCs/>
                <w:sz w:val="20"/>
                <w:szCs w:val="20"/>
                <w:lang w:val="en-GB"/>
              </w:rPr>
              <w:t>Are subsections and structure of the manuscript appropriate?</w:t>
            </w:r>
          </w:p>
        </w:tc>
        <w:tc>
          <w:tcPr>
            <w:tcW w:w="9260" w:type="dxa"/>
            <w:tcBorders>
              <w:top w:val="single" w:sz="4" w:space="0" w:color="000000"/>
              <w:left w:val="single" w:sz="4" w:space="0" w:color="000000"/>
              <w:bottom w:val="single" w:sz="4" w:space="0" w:color="000000"/>
              <w:right w:val="single" w:sz="4" w:space="0" w:color="000000"/>
            </w:tcBorders>
          </w:tcPr>
          <w:p w:rsidR="00930A32" w:rsidRDefault="00AF6E4D">
            <w:pPr>
              <w:pStyle w:val="ListParagraph"/>
              <w:ind w:left="0"/>
              <w:rPr>
                <w:b/>
                <w:bCs/>
                <w:sz w:val="20"/>
                <w:szCs w:val="20"/>
                <w:lang w:val="en-GB"/>
              </w:rPr>
            </w:pPr>
            <w:r>
              <w:rPr>
                <w:b/>
                <w:bCs/>
                <w:sz w:val="20"/>
                <w:szCs w:val="20"/>
                <w:lang w:val="en-GB"/>
              </w:rPr>
              <w:t>There is no overall plan nor proper reference to the underpinning mathematics.</w:t>
            </w: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pStyle w:val="Heading2"/>
              <w:jc w:val="left"/>
              <w:rPr>
                <w:rFonts w:ascii="Times New Roman" w:hAnsi="Times New Roman"/>
                <w:b w:val="0"/>
                <w:lang w:val="en-GB"/>
              </w:rPr>
            </w:pPr>
          </w:p>
        </w:tc>
      </w:tr>
      <w:tr w:rsidR="00930A32">
        <w:trPr>
          <w:trHeight w:val="704"/>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ind w:left="360"/>
              <w:rPr>
                <w:b/>
                <w:bCs/>
                <w:sz w:val="20"/>
                <w:szCs w:val="20"/>
                <w:u w:val="single"/>
                <w:lang w:val="en-GB"/>
              </w:rPr>
            </w:pPr>
            <w:r>
              <w:rPr>
                <w:b/>
                <w:bCs/>
                <w:sz w:val="20"/>
                <w:szCs w:val="20"/>
                <w:lang w:val="en-GB"/>
              </w:rPr>
              <w:lastRenderedPageBreak/>
              <w:t>Please write a few sentences regarding the scientific correctness of this manuscript. Why do you think that this manuscript is scientifically robust and technically sound? A minimum of 3-4 sentences may be required for this part.</w:t>
            </w:r>
          </w:p>
        </w:tc>
        <w:tc>
          <w:tcPr>
            <w:tcW w:w="9260" w:type="dxa"/>
            <w:tcBorders>
              <w:top w:val="single" w:sz="4" w:space="0" w:color="000000"/>
              <w:left w:val="single" w:sz="4" w:space="0" w:color="000000"/>
              <w:bottom w:val="single" w:sz="4" w:space="0" w:color="000000"/>
              <w:right w:val="single" w:sz="4" w:space="0" w:color="000000"/>
            </w:tcBorders>
          </w:tcPr>
          <w:p w:rsidR="00930A32" w:rsidRDefault="00AF6E4D">
            <w:pPr>
              <w:pStyle w:val="ListParagraph"/>
              <w:ind w:left="0"/>
              <w:rPr>
                <w:b/>
                <w:bCs/>
                <w:sz w:val="20"/>
                <w:szCs w:val="20"/>
                <w:lang w:val="en-GB"/>
              </w:rPr>
            </w:pPr>
            <w:r>
              <w:rPr>
                <w:b/>
                <w:bCs/>
                <w:sz w:val="20"/>
                <w:szCs w:val="20"/>
                <w:lang w:val="en-GB"/>
              </w:rPr>
              <w:t>It looks correct but is very elementary and there is no attempt to explain the significance of what is done.</w:t>
            </w: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pStyle w:val="Heading2"/>
              <w:jc w:val="left"/>
              <w:rPr>
                <w:rFonts w:ascii="Times New Roman" w:hAnsi="Times New Roman"/>
                <w:b w:val="0"/>
                <w:lang w:val="en-GB"/>
              </w:rPr>
            </w:pPr>
          </w:p>
        </w:tc>
      </w:tr>
      <w:tr w:rsidR="00930A32">
        <w:trPr>
          <w:trHeight w:val="703"/>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p w:rsidR="00930A32" w:rsidRDefault="00AF6E4D">
            <w:pPr>
              <w:ind w:left="360"/>
              <w:rPr>
                <w:b/>
                <w:bCs/>
                <w:sz w:val="20"/>
                <w:szCs w:val="20"/>
                <w:u w:val="single"/>
                <w:lang w:val="en-GB"/>
              </w:rPr>
            </w:pPr>
            <w:r>
              <w:rPr>
                <w:b/>
                <w:bCs/>
                <w:sz w:val="20"/>
                <w:szCs w:val="20"/>
                <w:u w:val="single"/>
                <w:lang w:val="en-GB"/>
              </w:rPr>
              <w:t>-</w:t>
            </w:r>
          </w:p>
        </w:tc>
        <w:tc>
          <w:tcPr>
            <w:tcW w:w="9260" w:type="dxa"/>
            <w:tcBorders>
              <w:top w:val="single" w:sz="4" w:space="0" w:color="000000"/>
              <w:left w:val="single" w:sz="4" w:space="0" w:color="000000"/>
              <w:bottom w:val="single" w:sz="4" w:space="0" w:color="000000"/>
              <w:right w:val="single" w:sz="4" w:space="0" w:color="000000"/>
            </w:tcBorders>
          </w:tcPr>
          <w:p w:rsidR="00930A32" w:rsidRDefault="00AF6E4D">
            <w:pPr>
              <w:pStyle w:val="ListParagraph"/>
              <w:ind w:left="0"/>
              <w:rPr>
                <w:b/>
                <w:bCs/>
                <w:sz w:val="20"/>
                <w:szCs w:val="20"/>
                <w:lang w:val="en-GB"/>
              </w:rPr>
            </w:pPr>
            <w:r>
              <w:rPr>
                <w:b/>
                <w:bCs/>
                <w:sz w:val="20"/>
                <w:szCs w:val="20"/>
                <w:lang w:val="en-GB"/>
              </w:rPr>
              <w:t xml:space="preserve">The references look a little random. E.g. referring to original papers of Cayley and </w:t>
            </w:r>
            <w:proofErr w:type="spellStart"/>
            <w:r>
              <w:rPr>
                <w:b/>
                <w:bCs/>
                <w:sz w:val="20"/>
                <w:szCs w:val="20"/>
                <w:lang w:val="en-GB"/>
              </w:rPr>
              <w:t>Sylow</w:t>
            </w:r>
            <w:proofErr w:type="spellEnd"/>
            <w:r>
              <w:rPr>
                <w:b/>
                <w:bCs/>
                <w:sz w:val="20"/>
                <w:szCs w:val="20"/>
                <w:lang w:val="en-GB"/>
              </w:rPr>
              <w:t>. This area is very well developed and has been for over thirty years see e.g. A course in computational algebraic number theory, 1993, Cohen, Springer.</w:t>
            </w: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pStyle w:val="Heading2"/>
              <w:jc w:val="left"/>
              <w:rPr>
                <w:rFonts w:ascii="Times New Roman" w:hAnsi="Times New Roman"/>
                <w:b w:val="0"/>
                <w:lang w:val="en-GB"/>
              </w:rPr>
            </w:pPr>
          </w:p>
        </w:tc>
      </w:tr>
      <w:tr w:rsidR="00930A32">
        <w:trPr>
          <w:trHeight w:val="386"/>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pStyle w:val="Heading2"/>
              <w:jc w:val="left"/>
              <w:rPr>
                <w:rFonts w:ascii="Times New Roman" w:hAnsi="Times New Roman"/>
                <w:b w:val="0"/>
                <w:lang w:val="en-GB"/>
              </w:rPr>
            </w:pPr>
            <w:r>
              <w:rPr>
                <w:rFonts w:ascii="Times New Roman" w:hAnsi="Times New Roman"/>
                <w:b w:val="0"/>
                <w:u w:val="single"/>
                <w:lang w:val="en-GB"/>
              </w:rPr>
              <w:t>Minor</w:t>
            </w:r>
            <w:r>
              <w:rPr>
                <w:rFonts w:ascii="Times New Roman" w:hAnsi="Times New Roman"/>
                <w:b w:val="0"/>
                <w:lang w:val="en-GB"/>
              </w:rPr>
              <w:t xml:space="preserve"> REVISION comments</w:t>
            </w:r>
          </w:p>
          <w:p w:rsidR="00930A32" w:rsidRDefault="00930A32">
            <w:pPr>
              <w:pStyle w:val="Heading2"/>
              <w:jc w:val="left"/>
              <w:rPr>
                <w:rFonts w:ascii="Times New Roman" w:hAnsi="Times New Roman"/>
                <w:b w:val="0"/>
                <w:lang w:val="en-GB"/>
              </w:rPr>
            </w:pPr>
          </w:p>
          <w:p w:rsidR="00930A32" w:rsidRDefault="00AF6E4D">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rsidR="00930A32" w:rsidRDefault="00930A32">
            <w:pPr>
              <w:rPr>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930A32" w:rsidRDefault="00930A32">
            <w:pPr>
              <w:rPr>
                <w:sz w:val="20"/>
                <w:szCs w:val="20"/>
                <w:lang w:val="en-GB"/>
              </w:rPr>
            </w:pPr>
          </w:p>
          <w:p w:rsidR="00930A32" w:rsidRDefault="00930A32">
            <w:pPr>
              <w:rPr>
                <w:sz w:val="20"/>
                <w:szCs w:val="20"/>
                <w:lang w:val="en-GB"/>
              </w:rPr>
            </w:pPr>
          </w:p>
          <w:p w:rsidR="00930A32" w:rsidRDefault="00AF6E4D">
            <w:pPr>
              <w:rPr>
                <w:sz w:val="20"/>
                <w:szCs w:val="20"/>
                <w:lang w:val="en-GB"/>
              </w:rPr>
            </w:pPr>
            <w:r>
              <w:rPr>
                <w:sz w:val="20"/>
                <w:szCs w:val="20"/>
                <w:lang w:val="en-GB"/>
              </w:rPr>
              <w:t xml:space="preserve">No it needs </w:t>
            </w:r>
            <w:r w:rsidR="004F7184">
              <w:rPr>
                <w:sz w:val="20"/>
                <w:szCs w:val="20"/>
                <w:lang w:val="en-GB"/>
              </w:rPr>
              <w:t>r</w:t>
            </w:r>
            <w:r>
              <w:rPr>
                <w:sz w:val="20"/>
                <w:szCs w:val="20"/>
                <w:lang w:val="en-GB"/>
              </w:rPr>
              <w:t>evision.</w:t>
            </w:r>
          </w:p>
          <w:p w:rsidR="00930A32" w:rsidRDefault="00930A32">
            <w:pPr>
              <w:rPr>
                <w:sz w:val="20"/>
                <w:szCs w:val="20"/>
                <w:lang w:val="en-GB"/>
              </w:rPr>
            </w:pPr>
          </w:p>
          <w:p w:rsidR="00930A32" w:rsidRDefault="00930A32">
            <w:pPr>
              <w:rPr>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rPr>
                <w:sz w:val="20"/>
                <w:szCs w:val="20"/>
                <w:lang w:val="en-GB"/>
              </w:rPr>
            </w:pPr>
          </w:p>
        </w:tc>
      </w:tr>
      <w:tr w:rsidR="00930A32">
        <w:trPr>
          <w:trHeight w:val="1178"/>
        </w:trPr>
        <w:tc>
          <w:tcPr>
            <w:tcW w:w="5295" w:type="dxa"/>
            <w:tcBorders>
              <w:top w:val="single" w:sz="4" w:space="0" w:color="000000"/>
              <w:left w:val="single" w:sz="4" w:space="0" w:color="000000"/>
              <w:bottom w:val="single" w:sz="4" w:space="0" w:color="000000"/>
              <w:right w:val="single" w:sz="4" w:space="0" w:color="000000"/>
            </w:tcBorders>
          </w:tcPr>
          <w:p w:rsidR="00930A32" w:rsidRDefault="00AF6E4D">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rsidR="00930A32" w:rsidRDefault="00930A32">
            <w:pPr>
              <w:pStyle w:val="Heading2"/>
              <w:jc w:val="left"/>
              <w:rPr>
                <w:rFonts w:ascii="Times New Roman" w:hAnsi="Times New Roman"/>
                <w:b w:val="0"/>
                <w:lang w:val="en-GB"/>
              </w:rPr>
            </w:pPr>
          </w:p>
        </w:tc>
        <w:tc>
          <w:tcPr>
            <w:tcW w:w="9260" w:type="dxa"/>
            <w:tcBorders>
              <w:top w:val="single" w:sz="4" w:space="0" w:color="000000"/>
              <w:left w:val="single" w:sz="4" w:space="0" w:color="000000"/>
              <w:bottom w:val="single" w:sz="4" w:space="0" w:color="000000"/>
              <w:right w:val="single" w:sz="4" w:space="0" w:color="000000"/>
            </w:tcBorders>
          </w:tcPr>
          <w:p w:rsidR="00930A32" w:rsidRDefault="00930A32">
            <w:pPr>
              <w:rPr>
                <w:sz w:val="20"/>
                <w:szCs w:val="20"/>
                <w:lang w:val="en-GB"/>
              </w:rPr>
            </w:pPr>
          </w:p>
          <w:p w:rsidR="00930A32" w:rsidRDefault="00930A32">
            <w:pPr>
              <w:rPr>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930A32" w:rsidRDefault="00930A32">
            <w:pPr>
              <w:rPr>
                <w:sz w:val="20"/>
                <w:szCs w:val="20"/>
                <w:lang w:val="en-GB"/>
              </w:rPr>
            </w:pPr>
          </w:p>
        </w:tc>
      </w:tr>
    </w:tbl>
    <w:p w:rsidR="00930A32" w:rsidRDefault="00930A32">
      <w:pPr>
        <w:pStyle w:val="BodyText"/>
        <w:rPr>
          <w:rFonts w:ascii="Times New Roman" w:hAnsi="Times New Roman"/>
          <w:b/>
          <w:bCs/>
          <w:sz w:val="20"/>
          <w:szCs w:val="20"/>
          <w:u w:val="single"/>
          <w:lang w:val="en-GB"/>
        </w:rPr>
      </w:pPr>
    </w:p>
    <w:p w:rsidR="00930A32" w:rsidRDefault="00930A32">
      <w:pPr>
        <w:pStyle w:val="BodyText"/>
        <w:rPr>
          <w:rFonts w:ascii="Times New Roman" w:hAnsi="Times New Roman"/>
          <w:b/>
          <w:bCs/>
          <w:sz w:val="20"/>
          <w:szCs w:val="20"/>
          <w:u w:val="single"/>
          <w:lang w:val="en-GB"/>
        </w:rPr>
      </w:pPr>
    </w:p>
    <w:p w:rsidR="00930A32" w:rsidRDefault="00930A32">
      <w:pPr>
        <w:pStyle w:val="BodyText"/>
        <w:rPr>
          <w:rFonts w:ascii="Times New Roman" w:hAnsi="Times New Roman"/>
          <w:b/>
          <w:bCs/>
          <w:sz w:val="20"/>
          <w:szCs w:val="20"/>
          <w:u w:val="single"/>
          <w:lang w:val="en-GB"/>
        </w:rPr>
      </w:pPr>
    </w:p>
    <w:p w:rsidR="00930A32" w:rsidRDefault="00930A32">
      <w:pPr>
        <w:pStyle w:val="BodyText"/>
        <w:rPr>
          <w:rFonts w:ascii="Times New Roman" w:hAnsi="Times New Roman"/>
          <w:b/>
          <w:bCs/>
          <w:sz w:val="20"/>
          <w:szCs w:val="20"/>
          <w:u w:val="single"/>
          <w:lang w:val="en-GB"/>
        </w:rPr>
      </w:pPr>
    </w:p>
    <w:p w:rsidR="00930A32" w:rsidRDefault="00930A32">
      <w:pPr>
        <w:pStyle w:val="BodyText"/>
        <w:rPr>
          <w:rFonts w:ascii="Times New Roman" w:hAnsi="Times New Roman"/>
          <w:b/>
          <w:bCs/>
          <w:sz w:val="20"/>
          <w:szCs w:val="20"/>
          <w:u w:val="single"/>
          <w:lang w:val="en-GB"/>
        </w:rPr>
      </w:pPr>
    </w:p>
    <w:p w:rsidR="00930A32" w:rsidRDefault="00930A32">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1"/>
        <w:gridCol w:w="7281"/>
        <w:gridCol w:w="7268"/>
      </w:tblGrid>
      <w:tr w:rsidR="00497220" w:rsidTr="00497220">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97220" w:rsidRDefault="00497220">
            <w:pPr>
              <w:spacing w:line="276" w:lineRule="auto"/>
              <w:ind w:left="720"/>
              <w:rPr>
                <w:rFonts w:ascii="Arial" w:eastAsia="Arial Unicode MS" w:hAnsi="Arial" w:cs="Arial"/>
                <w:b/>
                <w:sz w:val="20"/>
                <w:szCs w:val="20"/>
                <w:u w:val="single"/>
                <w:lang w:val="en-GB"/>
              </w:rPr>
            </w:pPr>
            <w:bookmarkStart w:id="0"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rsidR="00497220" w:rsidRDefault="00497220">
            <w:pPr>
              <w:spacing w:line="276" w:lineRule="auto"/>
              <w:rPr>
                <w:rFonts w:ascii="Arial" w:eastAsia="Arial Unicode MS" w:hAnsi="Arial" w:cs="Arial"/>
                <w:b/>
                <w:sz w:val="20"/>
                <w:szCs w:val="20"/>
                <w:u w:val="single"/>
                <w:lang w:val="en-GB"/>
              </w:rPr>
            </w:pPr>
          </w:p>
        </w:tc>
      </w:tr>
      <w:tr w:rsidR="00497220" w:rsidTr="00497220">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97220" w:rsidRDefault="00497220">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97220" w:rsidRDefault="00497220">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rsidR="00497220" w:rsidRDefault="00497220">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97220" w:rsidTr="00497220">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97220" w:rsidRDefault="00497220">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497220" w:rsidRDefault="00497220">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7220" w:rsidRDefault="00497220">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497220" w:rsidRDefault="00497220">
            <w:pPr>
              <w:spacing w:line="276" w:lineRule="auto"/>
              <w:rPr>
                <w:rFonts w:ascii="Arial" w:eastAsia="Arial Unicode MS" w:hAnsi="Arial" w:cs="Arial"/>
                <w:sz w:val="20"/>
                <w:szCs w:val="20"/>
                <w:lang w:val="en-GB"/>
              </w:rPr>
            </w:pPr>
          </w:p>
          <w:p w:rsidR="00497220" w:rsidRDefault="00497220">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rsidR="00497220" w:rsidRDefault="00497220">
            <w:pPr>
              <w:spacing w:line="276" w:lineRule="auto"/>
              <w:rPr>
                <w:rFonts w:ascii="Arial" w:eastAsia="Arial Unicode MS" w:hAnsi="Arial" w:cs="Arial"/>
                <w:sz w:val="20"/>
                <w:szCs w:val="20"/>
                <w:lang w:val="en-GB"/>
              </w:rPr>
            </w:pPr>
          </w:p>
          <w:p w:rsidR="00497220" w:rsidRDefault="00497220">
            <w:pPr>
              <w:spacing w:line="276" w:lineRule="auto"/>
              <w:rPr>
                <w:rFonts w:ascii="Arial" w:eastAsia="Arial Unicode MS" w:hAnsi="Arial" w:cs="Arial"/>
                <w:sz w:val="20"/>
                <w:szCs w:val="20"/>
                <w:lang w:val="en-GB"/>
              </w:rPr>
            </w:pPr>
          </w:p>
          <w:p w:rsidR="00497220" w:rsidRDefault="00497220">
            <w:pPr>
              <w:spacing w:line="276" w:lineRule="auto"/>
              <w:rPr>
                <w:rFonts w:ascii="Arial" w:eastAsia="Arial Unicode MS" w:hAnsi="Arial" w:cs="Arial"/>
                <w:sz w:val="20"/>
                <w:szCs w:val="20"/>
                <w:lang w:val="en-GB"/>
              </w:rPr>
            </w:pPr>
          </w:p>
        </w:tc>
      </w:tr>
    </w:tbl>
    <w:p w:rsidR="00497220" w:rsidRDefault="00497220" w:rsidP="00497220"/>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497220" w:rsidTr="00497220">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97220" w:rsidRDefault="00497220">
            <w:pPr>
              <w:spacing w:line="276" w:lineRule="auto"/>
            </w:pPr>
          </w:p>
          <w:p w:rsidR="00497220" w:rsidRDefault="00497220">
            <w:pPr>
              <w:spacing w:line="276" w:lineRule="auto"/>
            </w:pPr>
          </w:p>
          <w:p w:rsidR="00497220" w:rsidRDefault="00497220">
            <w:pPr>
              <w:spacing w:line="276" w:lineRule="auto"/>
              <w:rPr>
                <w:bCs/>
                <w:u w:val="single"/>
                <w:lang w:val="en-GB"/>
              </w:rPr>
            </w:pPr>
          </w:p>
          <w:p w:rsidR="00497220" w:rsidRDefault="00497220">
            <w:pPr>
              <w:spacing w:line="276" w:lineRule="auto"/>
              <w:rPr>
                <w:bCs/>
                <w:u w:val="single"/>
                <w:lang w:val="en-GB"/>
              </w:rPr>
            </w:pPr>
          </w:p>
          <w:p w:rsidR="00497220" w:rsidRDefault="00497220">
            <w:pPr>
              <w:spacing w:line="276" w:lineRule="auto"/>
              <w:rPr>
                <w:b/>
                <w:u w:val="single"/>
                <w:lang w:val="en-GB"/>
              </w:rPr>
            </w:pPr>
            <w:r>
              <w:rPr>
                <w:b/>
                <w:u w:val="single"/>
                <w:lang w:val="en-GB"/>
              </w:rPr>
              <w:t>Reviewer Details:</w:t>
            </w:r>
          </w:p>
          <w:p w:rsidR="00497220" w:rsidRDefault="00497220">
            <w:pPr>
              <w:spacing w:line="276" w:lineRule="auto"/>
              <w:rPr>
                <w:bCs/>
                <w:u w:val="single"/>
                <w:lang w:val="en-GB"/>
              </w:rPr>
            </w:pPr>
          </w:p>
        </w:tc>
      </w:tr>
      <w:tr w:rsidR="00497220" w:rsidTr="00497220">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97220" w:rsidRDefault="00497220">
            <w:pPr>
              <w:spacing w:line="276" w:lineRule="auto"/>
              <w:rPr>
                <w:lang w:val="en-GB"/>
              </w:rPr>
            </w:pPr>
            <w:r>
              <w:rPr>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7220" w:rsidRDefault="00497220">
            <w:pPr>
              <w:spacing w:line="276" w:lineRule="auto"/>
              <w:rPr>
                <w:b/>
                <w:bCs/>
              </w:rPr>
            </w:pPr>
          </w:p>
        </w:tc>
      </w:tr>
      <w:tr w:rsidR="00497220" w:rsidTr="00497220">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497220" w:rsidRDefault="00497220">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7220" w:rsidRDefault="00497220">
            <w:pPr>
              <w:spacing w:line="276" w:lineRule="auto"/>
              <w:rPr>
                <w:b/>
                <w:bCs/>
                <w:lang w:val="en-GB"/>
              </w:rPr>
            </w:pPr>
          </w:p>
        </w:tc>
      </w:tr>
      <w:bookmarkEnd w:id="0"/>
    </w:tbl>
    <w:p w:rsidR="00497220" w:rsidRDefault="00497220" w:rsidP="00497220"/>
    <w:p w:rsidR="00930A32" w:rsidRDefault="00930A32" w:rsidP="00497220">
      <w:pPr>
        <w:pStyle w:val="BodyText"/>
        <w:rPr>
          <w:rFonts w:ascii="Arial" w:hAnsi="Arial" w:cs="Arial"/>
          <w:b/>
          <w:sz w:val="20"/>
          <w:szCs w:val="20"/>
          <w:lang w:val="en-GB"/>
        </w:rPr>
      </w:pPr>
      <w:bookmarkStart w:id="1" w:name="_GoBack"/>
      <w:bookmarkEnd w:id="1"/>
    </w:p>
    <w:sectPr w:rsidR="00930A32">
      <w:headerReference w:type="default" r:id="rId9"/>
      <w:footerReference w:type="default" r:id="rId10"/>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DB9" w:rsidRDefault="009F6DB9">
      <w:r>
        <w:separator/>
      </w:r>
    </w:p>
  </w:endnote>
  <w:endnote w:type="continuationSeparator" w:id="0">
    <w:p w:rsidR="009F6DB9" w:rsidRDefault="009F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A32" w:rsidRDefault="00AF6E4D">
    <w:pPr>
      <w:pStyle w:val="Footer"/>
      <w:rPr>
        <w:sz w:val="16"/>
      </w:rPr>
    </w:pPr>
    <w:r>
      <w:rPr>
        <w:sz w:val="16"/>
      </w:rPr>
      <w:t>Created by: EA</w:t>
    </w:r>
    <w:r>
      <w:rPr>
        <w:sz w:val="16"/>
      </w:rPr>
      <w:tab/>
      <w:t xml:space="preserve">              Checked by: ME                                             Approved by: CEO</w:t>
    </w:r>
    <w:r>
      <w:rPr>
        <w:sz w:val="16"/>
      </w:rPr>
      <w:tab/>
      <w:t xml:space="preserve">   </w:t>
    </w:r>
    <w:r>
      <w:rPr>
        <w:sz w:val="16"/>
      </w:rPr>
      <w:tab/>
      <w:t>Version: 2 (08-07-2024)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DB9" w:rsidRDefault="009F6DB9">
      <w:r>
        <w:separator/>
      </w:r>
    </w:p>
  </w:footnote>
  <w:footnote w:type="continuationSeparator" w:id="0">
    <w:p w:rsidR="009F6DB9" w:rsidRDefault="009F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A32" w:rsidRDefault="00930A32">
    <w:pPr>
      <w:spacing w:beforeAutospacing="1" w:afterAutospacing="1"/>
      <w:jc w:val="center"/>
      <w:rPr>
        <w:rFonts w:ascii="Arial" w:hAnsi="Arial" w:cs="Arial"/>
        <w:b/>
        <w:bCs/>
        <w:color w:val="003399"/>
        <w:szCs w:val="20"/>
        <w:u w:val="single"/>
        <w:lang w:val="en-GB"/>
      </w:rPr>
    </w:pPr>
  </w:p>
  <w:p w:rsidR="00930A32" w:rsidRDefault="00930A32">
    <w:pPr>
      <w:spacing w:beforeAutospacing="1" w:afterAutospacing="1"/>
      <w:jc w:val="center"/>
      <w:rPr>
        <w:rFonts w:ascii="Arial" w:hAnsi="Arial" w:cs="Arial"/>
        <w:b/>
        <w:bCs/>
        <w:color w:val="003399"/>
        <w:szCs w:val="20"/>
        <w:u w:val="single"/>
        <w:lang w:val="en-GB"/>
      </w:rPr>
    </w:pPr>
  </w:p>
  <w:p w:rsidR="00930A32" w:rsidRDefault="00AF6E4D">
    <w:pPr>
      <w:spacing w:beforeAutospacing="1" w:afterAutospacing="1"/>
      <w:rPr>
        <w:sz w:val="20"/>
      </w:rPr>
    </w:pPr>
    <w:r>
      <w:rPr>
        <w:rFonts w:ascii="Arial" w:hAnsi="Arial" w:cs="Arial"/>
        <w:b/>
        <w:bCs/>
        <w:color w:val="003399"/>
        <w:sz w:val="20"/>
        <w:szCs w:val="20"/>
        <w:u w:val="single"/>
        <w:lang w:val="en-GB"/>
      </w:rPr>
      <w:t>Review Form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930A32"/>
    <w:rsid w:val="00472349"/>
    <w:rsid w:val="00497220"/>
    <w:rsid w:val="004F7184"/>
    <w:rsid w:val="00930A32"/>
    <w:rsid w:val="009F6DB9"/>
    <w:rsid w:val="00AF6E4D"/>
    <w:rsid w:val="00C505EC"/>
    <w:rsid w:val="00DB74AB"/>
    <w:rsid w:val="00F531F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81138-5ECC-4E15-8665-0FF272CA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Autospacing="1"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sid w:val="0000007A"/>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sid w:val="0000007A"/>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sid w:val="0000007A"/>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character" w:styleId="FollowedHyperlink">
    <w:name w:val="FollowedHyperlink"/>
    <w:basedOn w:val="DefaultParagraphFont"/>
    <w:uiPriority w:val="99"/>
    <w:semiHidden/>
    <w:unhideWhenUsed/>
    <w:rsid w:val="00374F93"/>
    <w:rPr>
      <w:color w:val="800080"/>
      <w:u w:val="single"/>
    </w:rPr>
  </w:style>
  <w:style w:type="character" w:customStyle="1" w:styleId="BalloonTextChar">
    <w:name w:val="Balloon Text Char"/>
    <w:basedOn w:val="DefaultParagraphFont"/>
    <w:link w:val="BalloonText"/>
    <w:uiPriority w:val="99"/>
    <w:semiHidden/>
    <w:qFormat/>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sid w:val="0086369B"/>
    <w:rPr>
      <w:color w:val="605E5C"/>
      <w:shd w:val="clear" w:color="auto" w:fill="E1DFDD"/>
    </w:rPr>
  </w:style>
  <w:style w:type="paragraph" w:customStyle="1" w:styleId="Heading">
    <w:name w:val="Heading"/>
    <w:basedOn w:val="Normal"/>
    <w:next w:val="BodyText"/>
    <w:qFormat/>
    <w:pPr>
      <w:keepNext/>
      <w:spacing w:before="240" w:after="120"/>
    </w:pPr>
    <w:rPr>
      <w:rFonts w:ascii="Calibri" w:eastAsia="Microsoft YaHei" w:hAnsi="Calibri" w:cs="Arial"/>
      <w:sz w:val="28"/>
      <w:szCs w:val="28"/>
    </w:rPr>
  </w:style>
  <w:style w:type="paragraph" w:styleId="BodyText">
    <w:name w:val="Body Text"/>
    <w:basedOn w:val="Normal"/>
    <w:link w:val="BodyTextChar"/>
    <w:rsid w:val="0000007A"/>
    <w:pPr>
      <w:jc w:val="both"/>
    </w:pPr>
    <w:rPr>
      <w:rFonts w:ascii="Helvetica" w:eastAsia="MS Mincho" w:hAnsi="Helvetica" w:cs="Helvetica"/>
      <w:lang w:val="fr-FR"/>
    </w:rPr>
  </w:style>
  <w:style w:type="paragraph" w:styleId="List">
    <w:name w:val="List"/>
    <w:basedOn w:val="BodyText"/>
    <w:rPr>
      <w:rFonts w:ascii="Calibri" w:hAnsi="Calibri" w:cs="Arial"/>
    </w:rPr>
  </w:style>
  <w:style w:type="paragraph" w:styleId="Caption">
    <w:name w:val="caption"/>
    <w:basedOn w:val="Normal"/>
    <w:qFormat/>
    <w:pPr>
      <w:suppressLineNumbers/>
      <w:spacing w:before="120" w:after="120"/>
    </w:pPr>
    <w:rPr>
      <w:rFonts w:ascii="Calibri" w:hAnsi="Calibri" w:cs="Arial"/>
      <w:i/>
      <w:iCs/>
    </w:rPr>
  </w:style>
  <w:style w:type="paragraph" w:customStyle="1" w:styleId="Index">
    <w:name w:val="Index"/>
    <w:basedOn w:val="Normal"/>
    <w:qFormat/>
    <w:pPr>
      <w:suppressLineNumbers/>
    </w:pPr>
    <w:rPr>
      <w:rFonts w:ascii="Calibri" w:hAnsi="Calibri" w:cs="Arial"/>
    </w:rPr>
  </w:style>
  <w:style w:type="paragraph" w:styleId="NormalWeb">
    <w:name w:val="Normal (Web)"/>
    <w:basedOn w:val="Normal"/>
    <w:qFormat/>
    <w:rsid w:val="0000007A"/>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rsid w:val="0000007A"/>
    <w:pPr>
      <w:tabs>
        <w:tab w:val="center" w:pos="4680"/>
        <w:tab w:val="right" w:pos="9360"/>
      </w:tabs>
    </w:pPr>
  </w:style>
  <w:style w:type="paragraph" w:styleId="Footer">
    <w:name w:val="footer"/>
    <w:basedOn w:val="Normal"/>
    <w:link w:val="FooterChar"/>
    <w:uiPriority w:val="99"/>
    <w:unhideWhenUsed/>
    <w:rsid w:val="0099583E"/>
    <w:pPr>
      <w:tabs>
        <w:tab w:val="center" w:pos="4513"/>
        <w:tab w:val="right" w:pos="9026"/>
      </w:tabs>
    </w:pPr>
  </w:style>
  <w:style w:type="paragraph" w:styleId="ListParagraph">
    <w:name w:val="List Paragraph"/>
    <w:basedOn w:val="Normal"/>
    <w:uiPriority w:val="34"/>
    <w:qFormat/>
    <w:rsid w:val="00BE13EF"/>
    <w:pPr>
      <w:ind w:left="720"/>
      <w:contextualSpacing/>
    </w:pPr>
  </w:style>
  <w:style w:type="paragraph" w:styleId="Revision">
    <w:name w:val="Revision"/>
    <w:uiPriority w:val="99"/>
    <w:semiHidden/>
    <w:qFormat/>
    <w:rsid w:val="00E57F4B"/>
    <w:rPr>
      <w:sz w:val="22"/>
      <w:szCs w:val="22"/>
      <w:lang w:val="en-US" w:eastAsia="en-US"/>
    </w:rPr>
  </w:style>
  <w:style w:type="paragraph" w:styleId="BalloonText">
    <w:name w:val="Balloon Text"/>
    <w:basedOn w:val="Normal"/>
    <w:link w:val="BalloonTextChar"/>
    <w:uiPriority w:val="99"/>
    <w:semiHidden/>
    <w:unhideWhenUsed/>
    <w:qFormat/>
    <w:rsid w:val="00D70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108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1.reviewerhub.org/book-benefits-for-reviewers" TargetMode="External"/><Relationship Id="rId3" Type="http://schemas.openxmlformats.org/officeDocument/2006/relationships/webSettings" Target="webSettings.xml"/><Relationship Id="rId7" Type="http://schemas.openxmlformats.org/officeDocument/2006/relationships/hyperlink" Target="https://r1.reviewerhub.org/peer-review-comments-approval-polic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general-editorial-polic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561</Words>
  <Characters>3199</Characters>
  <Application>Microsoft Office Word</Application>
  <DocSecurity>0</DocSecurity>
  <Lines>26</Lines>
  <Paragraphs>7</Paragraphs>
  <ScaleCrop>false</ScaleCrop>
  <Company>HP</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dc:description/>
  <cp:lastModifiedBy>SDI 1137</cp:lastModifiedBy>
  <cp:revision>97</cp:revision>
  <dcterms:created xsi:type="dcterms:W3CDTF">2023-08-30T09:21:00Z</dcterms:created>
  <dcterms:modified xsi:type="dcterms:W3CDTF">2024-12-12T12:48:00Z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