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0C31CA" w14:paraId="1643A4CA" w14:textId="77777777" w:rsidTr="000C31CA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C31C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C31CA" w14:paraId="127EAD7E" w14:textId="77777777" w:rsidTr="000C31CA">
        <w:trPr>
          <w:trHeight w:val="413"/>
        </w:trPr>
        <w:tc>
          <w:tcPr>
            <w:tcW w:w="1266" w:type="pct"/>
          </w:tcPr>
          <w:p w14:paraId="3C159AA5" w14:textId="77777777" w:rsidR="0000007A" w:rsidRPr="000C31C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C31C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83F89AC" w:rsidR="0000007A" w:rsidRPr="000C31CA" w:rsidRDefault="00E827A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C31CA">
                <w:rPr>
                  <w:rStyle w:val="Hyperlink"/>
                  <w:rFonts w:ascii="Arial" w:hAnsi="Arial" w:cs="Arial"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0C31CA" w14:paraId="73C90375" w14:textId="77777777" w:rsidTr="000C31CA">
        <w:trPr>
          <w:trHeight w:val="290"/>
        </w:trPr>
        <w:tc>
          <w:tcPr>
            <w:tcW w:w="1266" w:type="pct"/>
          </w:tcPr>
          <w:p w14:paraId="20D28135" w14:textId="77777777" w:rsidR="0000007A" w:rsidRPr="000C31C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9B0D869" w:rsidR="0000007A" w:rsidRPr="000C31C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1099C"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5124</w:t>
            </w:r>
          </w:p>
        </w:tc>
      </w:tr>
      <w:tr w:rsidR="0000007A" w:rsidRPr="000C31CA" w14:paraId="05B60576" w14:textId="77777777" w:rsidTr="000C31CA">
        <w:trPr>
          <w:trHeight w:val="331"/>
        </w:trPr>
        <w:tc>
          <w:tcPr>
            <w:tcW w:w="1266" w:type="pct"/>
          </w:tcPr>
          <w:p w14:paraId="0196A627" w14:textId="77777777" w:rsidR="0000007A" w:rsidRPr="000C31C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6349BAB" w:rsidR="0000007A" w:rsidRPr="000C31CA" w:rsidRDefault="00E827A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C31C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Description of </w:t>
            </w:r>
            <w:proofErr w:type="spellStart"/>
            <w:r w:rsidRPr="000C31CA">
              <w:rPr>
                <w:rFonts w:ascii="Arial" w:hAnsi="Arial" w:cs="Arial"/>
                <w:b/>
                <w:sz w:val="20"/>
                <w:szCs w:val="20"/>
                <w:lang w:val="en-GB"/>
              </w:rPr>
              <w:t>Hemoproteins</w:t>
            </w:r>
            <w:proofErr w:type="spellEnd"/>
            <w:r w:rsidRPr="000C31C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Elemental Homeostasis in Brain </w:t>
            </w:r>
            <w:proofErr w:type="spellStart"/>
            <w:r w:rsidRPr="000C31CA">
              <w:rPr>
                <w:rFonts w:ascii="Arial" w:hAnsi="Arial" w:cs="Arial"/>
                <w:b/>
                <w:sz w:val="20"/>
                <w:szCs w:val="20"/>
                <w:lang w:val="en-GB"/>
              </w:rPr>
              <w:t>Tumors</w:t>
            </w:r>
            <w:proofErr w:type="spellEnd"/>
          </w:p>
        </w:tc>
      </w:tr>
      <w:tr w:rsidR="00CF0BBB" w:rsidRPr="000C31CA" w14:paraId="6D508B1C" w14:textId="77777777" w:rsidTr="000C31CA">
        <w:trPr>
          <w:trHeight w:val="332"/>
        </w:trPr>
        <w:tc>
          <w:tcPr>
            <w:tcW w:w="1266" w:type="pct"/>
          </w:tcPr>
          <w:p w14:paraId="32FC28F7" w14:textId="77777777" w:rsidR="00CF0BBB" w:rsidRPr="000C31C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EA39A11" w:rsidR="00CF0BBB" w:rsidRPr="000C31CA" w:rsidRDefault="00E827A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C31C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C31C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0C31CA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C31C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C31C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C31C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C31C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C31C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C31CA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C31C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BCEF650" w:rsidR="00E03C32" w:rsidRDefault="00E827A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827A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Biosciences and Medicines, 2018, 6, 89-96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9720C68" w:rsidR="00E03C32" w:rsidRPr="007B54A4" w:rsidRDefault="00E827AB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hyperlink r:id="rId8" w:history="1">
                    <w:r w:rsidRPr="00E81475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https://doi.org/10.4236/jbm.2018.65010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C31C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C31C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C31C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C31C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C31C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C31C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C31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C31C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C31C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C31C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31C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C31C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C31CA">
              <w:rPr>
                <w:rFonts w:ascii="Arial" w:hAnsi="Arial" w:cs="Arial"/>
                <w:lang w:val="en-GB"/>
              </w:rPr>
              <w:t>Author’s Feedback</w:t>
            </w:r>
            <w:r w:rsidRPr="000C31C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C31C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C31C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C31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C31C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3650BFE" w:rsidR="00F1171E" w:rsidRPr="000C31CA" w:rsidRDefault="00B32E2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impact of AI in Health industry increasing day by day. This article gives good study on different aspects of Brain </w:t>
            </w:r>
            <w:proofErr w:type="spellStart"/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tumor</w:t>
            </w:r>
            <w:proofErr w:type="spellEnd"/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C31C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C31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C31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B8692AE" w:rsidR="00F1171E" w:rsidRPr="000C31CA" w:rsidRDefault="00B32E2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C31C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C31C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C31C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D429016" w:rsidR="00F1171E" w:rsidRPr="000C31CA" w:rsidRDefault="00B32E2D" w:rsidP="00B32E2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looks fine</w:t>
            </w:r>
          </w:p>
        </w:tc>
        <w:tc>
          <w:tcPr>
            <w:tcW w:w="1523" w:type="pct"/>
          </w:tcPr>
          <w:p w14:paraId="1D54B730" w14:textId="77777777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C31C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C31C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DF7C791" w:rsidR="00F1171E" w:rsidRPr="000C31CA" w:rsidRDefault="00B32E2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But conclusion parts must be explained in detail.</w:t>
            </w:r>
          </w:p>
        </w:tc>
        <w:tc>
          <w:tcPr>
            <w:tcW w:w="1523" w:type="pct"/>
          </w:tcPr>
          <w:p w14:paraId="4898F764" w14:textId="77777777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C31C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C31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C31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C31C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933F68E" w:rsidR="00F1171E" w:rsidRPr="000C31CA" w:rsidRDefault="00B32E2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C31C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C31C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C31C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C31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C31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6D11E5F" w:rsidR="00F1171E" w:rsidRPr="000C31CA" w:rsidRDefault="00B32E2D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  <w:p w14:paraId="41E28118" w14:textId="77777777" w:rsidR="00F1171E" w:rsidRPr="000C31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C31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C31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C31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C31C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C31C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C31C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C31C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C31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E521709" w:rsidR="00F1171E" w:rsidRPr="000C31CA" w:rsidRDefault="00B32E2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sz w:val="20"/>
                <w:szCs w:val="20"/>
                <w:lang w:val="en-GB"/>
              </w:rPr>
              <w:t>Discussion part can be explained with prosed results</w:t>
            </w:r>
            <w:r w:rsidR="001A36FD" w:rsidRPr="000C31CA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3E4A9680" w14:textId="1AFB209D" w:rsidR="001A36FD" w:rsidRPr="000C31CA" w:rsidRDefault="001A36F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Revision required for Discussion and Conclusion parts</w:t>
            </w:r>
          </w:p>
          <w:p w14:paraId="7EB58C99" w14:textId="77777777" w:rsidR="00F1171E" w:rsidRPr="000C31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C31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C31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0C31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C31CA" w14:paraId="6A4E1E29" w14:textId="77777777" w:rsidTr="000340ED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C31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C31C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C31C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C31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C31CA" w14:paraId="5356501F" w14:textId="77777777" w:rsidTr="000340ED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C31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C31C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0C31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C31CA">
              <w:rPr>
                <w:rFonts w:ascii="Arial" w:hAnsi="Arial" w:cs="Arial"/>
                <w:lang w:val="en-GB"/>
              </w:rPr>
              <w:t>Author’s comment</w:t>
            </w:r>
            <w:r w:rsidRPr="000C31C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C31C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C31CA" w14:paraId="3944C8A3" w14:textId="77777777" w:rsidTr="000340ED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C31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31C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C31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C31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C31C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C31C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C31C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629B087D" w:rsidR="00F1171E" w:rsidRPr="000C31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0C31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0C31C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C31C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C31C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C31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075E5D0" w14:textId="77777777" w:rsidR="000C31CA" w:rsidRPr="00BE400D" w:rsidRDefault="000C31CA" w:rsidP="000C31C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E400D">
        <w:rPr>
          <w:rFonts w:ascii="Arial" w:hAnsi="Arial" w:cs="Arial"/>
          <w:b/>
          <w:u w:val="single"/>
        </w:rPr>
        <w:t>Reviewer details:</w:t>
      </w:r>
    </w:p>
    <w:p w14:paraId="15FE0374" w14:textId="77777777" w:rsidR="000C31CA" w:rsidRDefault="000C31CA" w:rsidP="000C31CA">
      <w:proofErr w:type="spellStart"/>
      <w:proofErr w:type="gramStart"/>
      <w:r w:rsidRPr="00BE400D">
        <w:rPr>
          <w:rFonts w:ascii="Arial" w:hAnsi="Arial" w:cs="Arial"/>
          <w:b/>
          <w:color w:val="000000"/>
          <w:sz w:val="20"/>
          <w:szCs w:val="20"/>
        </w:rPr>
        <w:t>A.Srinivasa</w:t>
      </w:r>
      <w:proofErr w:type="spellEnd"/>
      <w:proofErr w:type="gramEnd"/>
      <w:r w:rsidRPr="00BE400D">
        <w:rPr>
          <w:rFonts w:ascii="Arial" w:hAnsi="Arial" w:cs="Arial"/>
          <w:b/>
          <w:color w:val="000000"/>
          <w:sz w:val="20"/>
          <w:szCs w:val="20"/>
        </w:rPr>
        <w:t xml:space="preserve"> Reddy, CVR College of Engineering, India</w:t>
      </w:r>
    </w:p>
    <w:p w14:paraId="2D1A648E" w14:textId="77777777" w:rsidR="000C31CA" w:rsidRPr="000C31CA" w:rsidRDefault="000C31CA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C31CA" w:rsidRPr="000C31CA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54D1A" w14:textId="77777777" w:rsidR="0038413E" w:rsidRPr="0000007A" w:rsidRDefault="0038413E" w:rsidP="0099583E">
      <w:r>
        <w:separator/>
      </w:r>
    </w:p>
  </w:endnote>
  <w:endnote w:type="continuationSeparator" w:id="0">
    <w:p w14:paraId="7C72B01A" w14:textId="77777777" w:rsidR="0038413E" w:rsidRPr="0000007A" w:rsidRDefault="0038413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7183F" w14:textId="77777777" w:rsidR="0038413E" w:rsidRPr="0000007A" w:rsidRDefault="0038413E" w:rsidP="0099583E">
      <w:r>
        <w:separator/>
      </w:r>
    </w:p>
  </w:footnote>
  <w:footnote w:type="continuationSeparator" w:id="0">
    <w:p w14:paraId="58711E91" w14:textId="77777777" w:rsidR="0038413E" w:rsidRPr="0000007A" w:rsidRDefault="0038413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7073753">
    <w:abstractNumId w:val="3"/>
  </w:num>
  <w:num w:numId="2" w16cid:durableId="2082605338">
    <w:abstractNumId w:val="6"/>
  </w:num>
  <w:num w:numId="3" w16cid:durableId="922573092">
    <w:abstractNumId w:val="5"/>
  </w:num>
  <w:num w:numId="4" w16cid:durableId="950472215">
    <w:abstractNumId w:val="7"/>
  </w:num>
  <w:num w:numId="5" w16cid:durableId="1635796316">
    <w:abstractNumId w:val="4"/>
  </w:num>
  <w:num w:numId="6" w16cid:durableId="1577472326">
    <w:abstractNumId w:val="0"/>
  </w:num>
  <w:num w:numId="7" w16cid:durableId="200483779">
    <w:abstractNumId w:val="1"/>
  </w:num>
  <w:num w:numId="8" w16cid:durableId="1927760152">
    <w:abstractNumId w:val="9"/>
  </w:num>
  <w:num w:numId="9" w16cid:durableId="1806241036">
    <w:abstractNumId w:val="8"/>
  </w:num>
  <w:num w:numId="10" w16cid:durableId="62337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40ED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1CA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36FD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099C"/>
    <w:rsid w:val="00312559"/>
    <w:rsid w:val="003204B8"/>
    <w:rsid w:val="00326D7D"/>
    <w:rsid w:val="0033018A"/>
    <w:rsid w:val="0033692F"/>
    <w:rsid w:val="00353718"/>
    <w:rsid w:val="00374F93"/>
    <w:rsid w:val="00377F1D"/>
    <w:rsid w:val="0038413E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1CE3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5E2C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5AC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1096"/>
    <w:rsid w:val="00766889"/>
    <w:rsid w:val="00766A0D"/>
    <w:rsid w:val="00767F8C"/>
    <w:rsid w:val="00780B67"/>
    <w:rsid w:val="00781D07"/>
    <w:rsid w:val="00793B75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4BF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02FD"/>
    <w:rsid w:val="0099583E"/>
    <w:rsid w:val="009A0242"/>
    <w:rsid w:val="009A59ED"/>
    <w:rsid w:val="009B101F"/>
    <w:rsid w:val="009B239B"/>
    <w:rsid w:val="009C4F85"/>
    <w:rsid w:val="009C5642"/>
    <w:rsid w:val="009E13C3"/>
    <w:rsid w:val="009E6A30"/>
    <w:rsid w:val="009F07D4"/>
    <w:rsid w:val="009F29EB"/>
    <w:rsid w:val="009F7A71"/>
    <w:rsid w:val="00A001A0"/>
    <w:rsid w:val="00A016B4"/>
    <w:rsid w:val="00A10011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755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2E2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141D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7AB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32E2D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C31C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236/jbm.2018.650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2025-04-04T08:03:00Z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