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CA7851" w14:paraId="1643A4CA" w14:textId="77777777" w:rsidTr="00CA785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A785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A7851" w14:paraId="127EAD7E" w14:textId="77777777" w:rsidTr="00CA7851">
        <w:trPr>
          <w:trHeight w:val="413"/>
        </w:trPr>
        <w:tc>
          <w:tcPr>
            <w:tcW w:w="1232" w:type="pct"/>
          </w:tcPr>
          <w:p w14:paraId="3C159AA5" w14:textId="77777777" w:rsidR="0000007A" w:rsidRPr="00CA785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A78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508297A" w:rsidR="0000007A" w:rsidRPr="00CA7851" w:rsidRDefault="00E9647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A785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CA7851" w14:paraId="73C90375" w14:textId="77777777" w:rsidTr="00CA7851">
        <w:trPr>
          <w:trHeight w:val="290"/>
        </w:trPr>
        <w:tc>
          <w:tcPr>
            <w:tcW w:w="1232" w:type="pct"/>
          </w:tcPr>
          <w:p w14:paraId="20D28135" w14:textId="77777777" w:rsidR="0000007A" w:rsidRPr="00CA78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F6F2697" w:rsidR="0000007A" w:rsidRPr="00CA785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A7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A7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A7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77EFA" w:rsidRPr="00CA7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5789</w:t>
            </w:r>
          </w:p>
        </w:tc>
      </w:tr>
      <w:tr w:rsidR="0000007A" w:rsidRPr="00CA7851" w14:paraId="05B60576" w14:textId="77777777" w:rsidTr="00CA7851">
        <w:trPr>
          <w:trHeight w:val="331"/>
        </w:trPr>
        <w:tc>
          <w:tcPr>
            <w:tcW w:w="1232" w:type="pct"/>
          </w:tcPr>
          <w:p w14:paraId="0196A627" w14:textId="77777777" w:rsidR="0000007A" w:rsidRPr="00CA78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B522A53" w:rsidR="0000007A" w:rsidRPr="00CA7851" w:rsidRDefault="004E3E9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A78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Characterization of Isolates of Beauveria bassiana (Balsamo) </w:t>
            </w:r>
            <w:proofErr w:type="spellStart"/>
            <w:r w:rsidRPr="00CA7851">
              <w:rPr>
                <w:rFonts w:ascii="Arial" w:hAnsi="Arial" w:cs="Arial"/>
                <w:b/>
                <w:sz w:val="20"/>
                <w:szCs w:val="20"/>
                <w:lang w:val="en-GB"/>
              </w:rPr>
              <w:t>Vuillemin</w:t>
            </w:r>
            <w:proofErr w:type="spellEnd"/>
            <w:r w:rsidRPr="00CA78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Collected from Three States of Southwest Nigeria</w:t>
            </w:r>
          </w:p>
        </w:tc>
      </w:tr>
      <w:tr w:rsidR="00CF0BBB" w:rsidRPr="00CA7851" w14:paraId="6D508B1C" w14:textId="77777777" w:rsidTr="00CA7851">
        <w:trPr>
          <w:trHeight w:val="332"/>
        </w:trPr>
        <w:tc>
          <w:tcPr>
            <w:tcW w:w="1232" w:type="pct"/>
          </w:tcPr>
          <w:p w14:paraId="32FC28F7" w14:textId="77777777" w:rsidR="00CF0BBB" w:rsidRPr="00CA785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D83145A" w:rsidR="00CF0BBB" w:rsidRPr="00CA7851" w:rsidRDefault="00B77EF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A785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A785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A785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A785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A785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A785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A785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A785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A785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A785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A785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3EAEBA9" w:rsidR="00E03C32" w:rsidRDefault="000545E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5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Microbiology and Biotechnology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7D23F5" w:rsidRP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111-119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99202C2" w:rsidR="00E03C32" w:rsidRPr="007B54A4" w:rsidRDefault="007D23F5" w:rsidP="007D23F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ajmab</w:t>
                  </w:r>
                  <w:proofErr w:type="spellEnd"/>
                  <w:r w:rsidRPr="007D2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/2023/v8i28422</w:t>
                  </w:r>
                </w:p>
              </w:txbxContent>
            </v:textbox>
          </v:rect>
        </w:pict>
      </w:r>
    </w:p>
    <w:p w14:paraId="40641486" w14:textId="77777777" w:rsidR="00D9392F" w:rsidRPr="00CA785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A785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A785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A785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A785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A785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A785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A785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A785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785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A785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A7851">
              <w:rPr>
                <w:rFonts w:ascii="Arial" w:hAnsi="Arial" w:cs="Arial"/>
                <w:lang w:val="en-GB"/>
              </w:rPr>
              <w:t>Author’s Feedback</w:t>
            </w:r>
            <w:r w:rsidRPr="00CA785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A785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A785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A78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A785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CD132B7" w14:textId="77777777" w:rsidR="00F132F6" w:rsidRPr="00CA7851" w:rsidRDefault="00F132F6" w:rsidP="00F132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 xml:space="preserve">This study is a useful and important basic study to become more basic for </w:t>
            </w:r>
            <w:proofErr w:type="gramStart"/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>other</w:t>
            </w:r>
            <w:proofErr w:type="gramEnd"/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 xml:space="preserve"> research</w:t>
            </w:r>
          </w:p>
          <w:p w14:paraId="7DBC9196" w14:textId="40937B8F" w:rsidR="00F1171E" w:rsidRPr="00CA7851" w:rsidRDefault="00F132F6" w:rsidP="00F132F6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>But the possibilities for the Whole genomic DNA are not used to strengthen and enhance the study broadly.</w:t>
            </w:r>
          </w:p>
        </w:tc>
        <w:tc>
          <w:tcPr>
            <w:tcW w:w="1523" w:type="pct"/>
          </w:tcPr>
          <w:p w14:paraId="462A339C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A785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A78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A78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D094450" w14:textId="77777777" w:rsidR="00F1171E" w:rsidRPr="00CA7851" w:rsidRDefault="00F1171E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C66374B" w14:textId="43005A21" w:rsidR="00653332" w:rsidRPr="00CA7851" w:rsidRDefault="00653332" w:rsidP="006533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 xml:space="preserve">Is Suitable. Or the title can be </w:t>
            </w:r>
          </w:p>
          <w:p w14:paraId="794AA9A7" w14:textId="37328CF9" w:rsidR="00653332" w:rsidRPr="00CA7851" w:rsidRDefault="00653332" w:rsidP="0065333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 xml:space="preserve">Characterization of Beauveria bassiana (Balsamo) </w:t>
            </w:r>
            <w:proofErr w:type="spellStart"/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>Vuillemin</w:t>
            </w:r>
            <w:proofErr w:type="spellEnd"/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 xml:space="preserve"> isolates collected from Southwest Nigeria</w:t>
            </w:r>
          </w:p>
        </w:tc>
        <w:tc>
          <w:tcPr>
            <w:tcW w:w="1523" w:type="pct"/>
          </w:tcPr>
          <w:p w14:paraId="405B6701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A785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A78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A785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D1F83D7" w:rsidR="00F1171E" w:rsidRPr="00CA7851" w:rsidRDefault="008F7A0A" w:rsidP="008F7A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>It is necessary to write the abstract briefly, mentioning only the most important results.</w:t>
            </w:r>
          </w:p>
        </w:tc>
        <w:tc>
          <w:tcPr>
            <w:tcW w:w="1523" w:type="pct"/>
          </w:tcPr>
          <w:p w14:paraId="1D54B730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A785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A785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A7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8634350" w14:textId="77777777" w:rsidR="003945CF" w:rsidRPr="00CA7851" w:rsidRDefault="003945CF" w:rsidP="003945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>Is acceptable.</w:t>
            </w:r>
          </w:p>
          <w:p w14:paraId="2B5A7721" w14:textId="77777777" w:rsidR="00F1171E" w:rsidRPr="00CA7851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A785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A78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A78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A785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80CC548" w:rsidR="00F1171E" w:rsidRPr="00CA7851" w:rsidRDefault="00AC7BB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>The references are not sufficient, and more than 97% are outdated.</w:t>
            </w:r>
          </w:p>
        </w:tc>
        <w:tc>
          <w:tcPr>
            <w:tcW w:w="1523" w:type="pct"/>
          </w:tcPr>
          <w:p w14:paraId="40220055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A785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A78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A785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47AF85B" w:rsidR="00F1171E" w:rsidRPr="00CA7851" w:rsidRDefault="0065333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7851">
              <w:rPr>
                <w:rFonts w:ascii="Arial" w:hAnsi="Arial" w:cs="Arial"/>
                <w:sz w:val="20"/>
                <w:szCs w:val="20"/>
                <w:lang w:val="en-GB"/>
              </w:rPr>
              <w:t>Is acceptable.</w:t>
            </w:r>
          </w:p>
          <w:p w14:paraId="41E28118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A785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A785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A785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A785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A7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A7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08BE2F1" w14:textId="77777777" w:rsidR="00F1171E" w:rsidRPr="00CA7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A7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B15E60" w:rsidRPr="00CA7851" w14:paraId="0C6D2838" w14:textId="77777777" w:rsidTr="00B15E60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B09B" w14:textId="77777777" w:rsidR="00B15E60" w:rsidRPr="00CA7851" w:rsidRDefault="00B15E60" w:rsidP="00B15E6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A785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A785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A460CFE" w14:textId="77777777" w:rsidR="00B15E60" w:rsidRPr="00CA7851" w:rsidRDefault="00B15E60" w:rsidP="00B15E6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15E60" w:rsidRPr="00CA7851" w14:paraId="4B56E22F" w14:textId="77777777" w:rsidTr="00B15E60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ABCF" w14:textId="77777777" w:rsidR="00B15E60" w:rsidRPr="00CA7851" w:rsidRDefault="00B15E60" w:rsidP="00B15E6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F845" w14:textId="77777777" w:rsidR="00B15E60" w:rsidRPr="00CA7851" w:rsidRDefault="00B15E60" w:rsidP="00B15E6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A78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4143" w14:textId="77777777" w:rsidR="00B15E60" w:rsidRPr="00CA7851" w:rsidRDefault="00B15E60" w:rsidP="00B15E6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A78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A785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2308B24" w14:textId="77777777" w:rsidR="00B15E60" w:rsidRPr="00CA7851" w:rsidRDefault="00B15E60" w:rsidP="00B15E60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15E60" w:rsidRPr="00CA7851" w14:paraId="5641601B" w14:textId="77777777" w:rsidTr="00B15E60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FF386" w14:textId="77777777" w:rsidR="00B15E60" w:rsidRPr="00CA7851" w:rsidRDefault="00B15E60" w:rsidP="00B15E60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A785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D9E3C56" w14:textId="77777777" w:rsidR="00B15E60" w:rsidRPr="00CA7851" w:rsidRDefault="00B15E60" w:rsidP="00B15E6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D9538" w14:textId="77777777" w:rsidR="00B15E60" w:rsidRPr="00CA7851" w:rsidRDefault="00B15E60" w:rsidP="00B15E60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A78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A78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A785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ED26759" w14:textId="77777777" w:rsidR="00B15E60" w:rsidRPr="00CA7851" w:rsidRDefault="00B15E60" w:rsidP="00B15E6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B1A5" w14:textId="77777777" w:rsidR="00B15E60" w:rsidRPr="00CA7851" w:rsidRDefault="00B15E60" w:rsidP="00B15E6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5311DB" w14:textId="77777777" w:rsidR="00B15E60" w:rsidRPr="00CA7851" w:rsidRDefault="00B15E60" w:rsidP="00B15E6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9E0F5C5" w14:textId="77777777" w:rsidR="00B15E60" w:rsidRPr="00CA7851" w:rsidRDefault="00B15E60" w:rsidP="00B15E60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510C7F9" w14:textId="77777777" w:rsidR="00B15E60" w:rsidRPr="00CA7851" w:rsidRDefault="00B15E60" w:rsidP="00B15E60">
      <w:pPr>
        <w:rPr>
          <w:rFonts w:ascii="Arial" w:hAnsi="Arial" w:cs="Arial"/>
          <w:sz w:val="20"/>
          <w:szCs w:val="20"/>
        </w:rPr>
      </w:pPr>
    </w:p>
    <w:p w14:paraId="4F3F715E" w14:textId="77777777" w:rsidR="00CA7851" w:rsidRDefault="00CA7851" w:rsidP="00CA785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2880B844" w14:textId="202BE6BC" w:rsidR="00CA7851" w:rsidRPr="00BE5F82" w:rsidRDefault="00CA7851" w:rsidP="00CA785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E5F82">
        <w:rPr>
          <w:rFonts w:ascii="Arial" w:hAnsi="Arial" w:cs="Arial"/>
          <w:b/>
          <w:u w:val="single"/>
        </w:rPr>
        <w:lastRenderedPageBreak/>
        <w:t>Reviewer details:</w:t>
      </w:r>
    </w:p>
    <w:p w14:paraId="6D29D8F3" w14:textId="77777777" w:rsidR="00CA7851" w:rsidRPr="00BE5F82" w:rsidRDefault="00CA7851" w:rsidP="00CA7851">
      <w:pPr>
        <w:rPr>
          <w:rFonts w:ascii="Arial" w:hAnsi="Arial" w:cs="Arial"/>
          <w:b/>
          <w:color w:val="000000"/>
          <w:sz w:val="20"/>
          <w:szCs w:val="20"/>
        </w:rPr>
      </w:pPr>
      <w:r w:rsidRPr="00BE5F82">
        <w:rPr>
          <w:rFonts w:ascii="Arial" w:hAnsi="Arial" w:cs="Arial"/>
          <w:b/>
          <w:color w:val="000000"/>
          <w:sz w:val="20"/>
          <w:szCs w:val="20"/>
        </w:rPr>
        <w:t>Batool Hazim Abdul Wahhab, Iraq</w:t>
      </w:r>
    </w:p>
    <w:p w14:paraId="0FD45EF8" w14:textId="77777777" w:rsidR="00B15E60" w:rsidRPr="00CA7851" w:rsidRDefault="00B15E60" w:rsidP="00B15E60">
      <w:pPr>
        <w:rPr>
          <w:rFonts w:ascii="Arial" w:hAnsi="Arial" w:cs="Arial"/>
          <w:sz w:val="20"/>
          <w:szCs w:val="20"/>
        </w:rPr>
      </w:pPr>
    </w:p>
    <w:p w14:paraId="614C1CD2" w14:textId="77777777" w:rsidR="00B15E60" w:rsidRPr="00CA7851" w:rsidRDefault="00B15E60" w:rsidP="00B15E60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3FFA7E21" w14:textId="77777777" w:rsidR="00B15E60" w:rsidRPr="00CA7851" w:rsidRDefault="00B15E60" w:rsidP="00B15E60">
      <w:pPr>
        <w:rPr>
          <w:rFonts w:ascii="Arial" w:hAnsi="Arial" w:cs="Arial"/>
          <w:sz w:val="20"/>
          <w:szCs w:val="20"/>
        </w:rPr>
      </w:pPr>
    </w:p>
    <w:p w14:paraId="1B0E4DC5" w14:textId="77777777" w:rsidR="00F1171E" w:rsidRPr="00CA7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CA785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0F81F" w14:textId="77777777" w:rsidR="00755057" w:rsidRPr="0000007A" w:rsidRDefault="00755057" w:rsidP="0099583E">
      <w:r>
        <w:separator/>
      </w:r>
    </w:p>
  </w:endnote>
  <w:endnote w:type="continuationSeparator" w:id="0">
    <w:p w14:paraId="08D3AE0E" w14:textId="77777777" w:rsidR="00755057" w:rsidRPr="0000007A" w:rsidRDefault="0075505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6498" w14:textId="77777777" w:rsidR="00755057" w:rsidRPr="0000007A" w:rsidRDefault="00755057" w:rsidP="0099583E">
      <w:r>
        <w:separator/>
      </w:r>
    </w:p>
  </w:footnote>
  <w:footnote w:type="continuationSeparator" w:id="0">
    <w:p w14:paraId="1F468225" w14:textId="77777777" w:rsidR="00755057" w:rsidRPr="0000007A" w:rsidRDefault="0075505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7689267">
    <w:abstractNumId w:val="3"/>
  </w:num>
  <w:num w:numId="2" w16cid:durableId="885337332">
    <w:abstractNumId w:val="6"/>
  </w:num>
  <w:num w:numId="3" w16cid:durableId="895970147">
    <w:abstractNumId w:val="5"/>
  </w:num>
  <w:num w:numId="4" w16cid:durableId="834414857">
    <w:abstractNumId w:val="7"/>
  </w:num>
  <w:num w:numId="5" w16cid:durableId="2026636380">
    <w:abstractNumId w:val="4"/>
  </w:num>
  <w:num w:numId="6" w16cid:durableId="1883324385">
    <w:abstractNumId w:val="0"/>
  </w:num>
  <w:num w:numId="7" w16cid:durableId="494953100">
    <w:abstractNumId w:val="1"/>
  </w:num>
  <w:num w:numId="8" w16cid:durableId="1409227618">
    <w:abstractNumId w:val="9"/>
  </w:num>
  <w:num w:numId="9" w16cid:durableId="573705735">
    <w:abstractNumId w:val="8"/>
  </w:num>
  <w:num w:numId="10" w16cid:durableId="340819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5E3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42CE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47A"/>
    <w:rsid w:val="0025366D"/>
    <w:rsid w:val="0025366F"/>
    <w:rsid w:val="00256735"/>
    <w:rsid w:val="00257F9E"/>
    <w:rsid w:val="00262634"/>
    <w:rsid w:val="002650C5"/>
    <w:rsid w:val="00275841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1819"/>
    <w:rsid w:val="00393898"/>
    <w:rsid w:val="003945CF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0275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3E92"/>
    <w:rsid w:val="004E4915"/>
    <w:rsid w:val="004F741F"/>
    <w:rsid w:val="004F78F5"/>
    <w:rsid w:val="004F7BF2"/>
    <w:rsid w:val="00503AB6"/>
    <w:rsid w:val="005047C5"/>
    <w:rsid w:val="0050495C"/>
    <w:rsid w:val="00510920"/>
    <w:rsid w:val="005139D2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3332"/>
    <w:rsid w:val="0065409E"/>
    <w:rsid w:val="0065579D"/>
    <w:rsid w:val="00663792"/>
    <w:rsid w:val="00665A2A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5057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23F5"/>
    <w:rsid w:val="007D6ED8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7A0A"/>
    <w:rsid w:val="0090720F"/>
    <w:rsid w:val="0091410B"/>
    <w:rsid w:val="00923C7F"/>
    <w:rsid w:val="009245E3"/>
    <w:rsid w:val="00942DEE"/>
    <w:rsid w:val="00944F67"/>
    <w:rsid w:val="009553EC"/>
    <w:rsid w:val="00955E45"/>
    <w:rsid w:val="00962B70"/>
    <w:rsid w:val="00967C62"/>
    <w:rsid w:val="0097197F"/>
    <w:rsid w:val="00982766"/>
    <w:rsid w:val="009852C4"/>
    <w:rsid w:val="0098608B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BB3"/>
    <w:rsid w:val="00AD6C51"/>
    <w:rsid w:val="00AE0E9B"/>
    <w:rsid w:val="00AE54CD"/>
    <w:rsid w:val="00AF3016"/>
    <w:rsid w:val="00B03A45"/>
    <w:rsid w:val="00B15E60"/>
    <w:rsid w:val="00B2236C"/>
    <w:rsid w:val="00B22FE6"/>
    <w:rsid w:val="00B3033D"/>
    <w:rsid w:val="00B334D9"/>
    <w:rsid w:val="00B45986"/>
    <w:rsid w:val="00B53059"/>
    <w:rsid w:val="00B53B0E"/>
    <w:rsid w:val="00B562D2"/>
    <w:rsid w:val="00B62087"/>
    <w:rsid w:val="00B62F41"/>
    <w:rsid w:val="00B63782"/>
    <w:rsid w:val="00B66599"/>
    <w:rsid w:val="00B760E1"/>
    <w:rsid w:val="00B77EFA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990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1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6740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3E2"/>
    <w:rsid w:val="00DE7D30"/>
    <w:rsid w:val="00DF04E3"/>
    <w:rsid w:val="00E03C32"/>
    <w:rsid w:val="00E3111A"/>
    <w:rsid w:val="00E451EA"/>
    <w:rsid w:val="00E5428F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472"/>
    <w:rsid w:val="00E972A7"/>
    <w:rsid w:val="00EA2839"/>
    <w:rsid w:val="00EB3E91"/>
    <w:rsid w:val="00EB6E15"/>
    <w:rsid w:val="00EC6894"/>
    <w:rsid w:val="00ED6B12"/>
    <w:rsid w:val="00ED7400"/>
    <w:rsid w:val="00EE3ECD"/>
    <w:rsid w:val="00EF326D"/>
    <w:rsid w:val="00EF53FE"/>
    <w:rsid w:val="00F1171E"/>
    <w:rsid w:val="00F13071"/>
    <w:rsid w:val="00F132F6"/>
    <w:rsid w:val="00F2643C"/>
    <w:rsid w:val="00F32717"/>
    <w:rsid w:val="00F3295A"/>
    <w:rsid w:val="00F32A9A"/>
    <w:rsid w:val="00F33C84"/>
    <w:rsid w:val="00F3669D"/>
    <w:rsid w:val="00F405F8"/>
    <w:rsid w:val="00F45249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5C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45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545E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Standard">
    <w:name w:val="Standard"/>
    <w:rsid w:val="00275841"/>
    <w:pPr>
      <w:suppressAutoHyphens/>
      <w:autoSpaceDN w:val="0"/>
      <w:spacing w:before="240" w:after="200" w:line="276" w:lineRule="auto"/>
      <w:jc w:val="both"/>
      <w:textAlignment w:val="baseline"/>
    </w:pPr>
    <w:rPr>
      <w:rFonts w:cs="Calibri"/>
      <w:sz w:val="22"/>
      <w:szCs w:val="22"/>
      <w:lang w:val="en-US" w:eastAsia="zh-CN" w:bidi="hi-IN"/>
    </w:rPr>
  </w:style>
  <w:style w:type="paragraph" w:customStyle="1" w:styleId="Affiliation">
    <w:name w:val="Affiliation"/>
    <w:basedOn w:val="Normal"/>
    <w:rsid w:val="00CA785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121</cp:revision>
  <dcterms:created xsi:type="dcterms:W3CDTF">2023-08-30T09:21:00Z</dcterms:created>
  <dcterms:modified xsi:type="dcterms:W3CDTF">2025-06-13T11:33:00Z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