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62E1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62E1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62E1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62E1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2E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62E1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6CF84B8" w:rsidR="0000007A" w:rsidRPr="00B62E12" w:rsidRDefault="0048379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62E1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B62E1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62E1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2E1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14B592C" w:rsidR="0000007A" w:rsidRPr="00B62E1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62E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62E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62E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922CC" w:rsidRPr="00B62E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5804</w:t>
            </w:r>
          </w:p>
        </w:tc>
      </w:tr>
      <w:tr w:rsidR="0000007A" w:rsidRPr="00B62E1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62E1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2E1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69BC68B" w:rsidR="0000007A" w:rsidRPr="00B62E12" w:rsidRDefault="000A51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B62E12">
              <w:rPr>
                <w:rFonts w:ascii="Arial" w:hAnsi="Arial" w:cs="Arial"/>
                <w:b/>
                <w:sz w:val="20"/>
                <w:szCs w:val="20"/>
                <w:lang w:val="en-GB"/>
              </w:rPr>
              <w:t>Hepatoxicology</w:t>
            </w:r>
            <w:proofErr w:type="spellEnd"/>
            <w:r w:rsidRPr="00B62E1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analysis due to the administration of </w:t>
            </w:r>
            <w:proofErr w:type="spellStart"/>
            <w:r w:rsidRPr="00B62E12">
              <w:rPr>
                <w:rFonts w:ascii="Arial" w:hAnsi="Arial" w:cs="Arial"/>
                <w:b/>
                <w:sz w:val="20"/>
                <w:szCs w:val="20"/>
                <w:lang w:val="en-GB"/>
              </w:rPr>
              <w:t>nyaope</w:t>
            </w:r>
            <w:proofErr w:type="spellEnd"/>
            <w:r w:rsidRPr="00B62E1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using the animal model</w:t>
            </w:r>
          </w:p>
        </w:tc>
      </w:tr>
      <w:tr w:rsidR="00CF0BBB" w:rsidRPr="00B62E1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62E1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62E1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75E7ADE" w:rsidR="00CF0BBB" w:rsidRPr="00B62E12" w:rsidRDefault="005922C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62E1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5A5C83" w:rsidRPr="00B62E12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B62E12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45F5983C" w14:textId="77777777" w:rsidR="00037D52" w:rsidRPr="00B62E1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B62E1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9354"/>
        <w:gridCol w:w="6442"/>
      </w:tblGrid>
      <w:tr w:rsidR="00F1171E" w:rsidRPr="00B62E12" w14:paraId="71A94C1F" w14:textId="77777777" w:rsidTr="00B62E1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62E1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2E1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62E1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62E1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62E12" w14:paraId="5EA12279" w14:textId="77777777" w:rsidTr="00B62E12">
        <w:tc>
          <w:tcPr>
            <w:tcW w:w="1246" w:type="pct"/>
            <w:noWrap/>
          </w:tcPr>
          <w:p w14:paraId="7AE9682F" w14:textId="77777777" w:rsidR="00F1171E" w:rsidRPr="00B62E1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5B8DBE06" w14:textId="77777777" w:rsidR="00F1171E" w:rsidRPr="00B62E1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2E1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62E1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2E1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62E1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57792C30" w14:textId="77777777" w:rsidR="00F1171E" w:rsidRPr="00B62E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62E12">
              <w:rPr>
                <w:rFonts w:ascii="Arial" w:hAnsi="Arial" w:cs="Arial"/>
                <w:lang w:val="en-GB"/>
              </w:rPr>
              <w:t>Author’s Feedback</w:t>
            </w:r>
            <w:r w:rsidRPr="00B62E1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62E1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62E12" w14:paraId="5C0AB4EC" w14:textId="77777777" w:rsidTr="00B62E12">
        <w:trPr>
          <w:trHeight w:val="1264"/>
        </w:trPr>
        <w:tc>
          <w:tcPr>
            <w:tcW w:w="1246" w:type="pct"/>
            <w:noWrap/>
          </w:tcPr>
          <w:p w14:paraId="66B47184" w14:textId="48030299" w:rsidR="00F1171E" w:rsidRPr="00B62E1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2E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62E1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7DBC9196" w14:textId="0FBDD331" w:rsidR="00F1171E" w:rsidRPr="00B62E12" w:rsidRDefault="0021583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B62E12">
              <w:rPr>
                <w:rFonts w:ascii="Arial" w:hAnsi="Arial" w:cs="Arial"/>
                <w:b/>
                <w:sz w:val="20"/>
                <w:szCs w:val="20"/>
                <w:lang w:val="en-GB"/>
              </w:rPr>
              <w:t>Hepatoxicology</w:t>
            </w:r>
            <w:proofErr w:type="spellEnd"/>
            <w:r w:rsidRPr="00B62E1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analysis due to the administration of </w:t>
            </w:r>
            <w:proofErr w:type="spellStart"/>
            <w:r w:rsidRPr="00B62E12">
              <w:rPr>
                <w:rFonts w:ascii="Arial" w:hAnsi="Arial" w:cs="Arial"/>
                <w:b/>
                <w:sz w:val="20"/>
                <w:szCs w:val="20"/>
                <w:lang w:val="en-GB"/>
              </w:rPr>
              <w:t>nyaope</w:t>
            </w:r>
            <w:proofErr w:type="spellEnd"/>
            <w:r w:rsidRPr="00B62E1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using the animal model</w:t>
            </w:r>
          </w:p>
        </w:tc>
        <w:tc>
          <w:tcPr>
            <w:tcW w:w="1531" w:type="pct"/>
          </w:tcPr>
          <w:p w14:paraId="462A339C" w14:textId="77777777" w:rsidR="00F1171E" w:rsidRPr="00B62E1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1583D" w:rsidRPr="00B62E12" w14:paraId="0D8B5B2C" w14:textId="77777777" w:rsidTr="00B62E12">
        <w:trPr>
          <w:trHeight w:val="1262"/>
        </w:trPr>
        <w:tc>
          <w:tcPr>
            <w:tcW w:w="1246" w:type="pct"/>
            <w:noWrap/>
          </w:tcPr>
          <w:p w14:paraId="21CBA5FE" w14:textId="77777777" w:rsidR="0021583D" w:rsidRPr="00B62E12" w:rsidRDefault="0021583D" w:rsidP="002158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2E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21583D" w:rsidRPr="00B62E12" w:rsidRDefault="0021583D" w:rsidP="002158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2E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21583D" w:rsidRPr="00B62E12" w:rsidRDefault="0021583D" w:rsidP="0021583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794AA9A7" w14:textId="5EE6C511" w:rsidR="0021583D" w:rsidRPr="00B62E12" w:rsidRDefault="0021583D" w:rsidP="002158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2E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31" w:type="pct"/>
          </w:tcPr>
          <w:p w14:paraId="405B6701" w14:textId="77777777" w:rsidR="0021583D" w:rsidRPr="00B62E12" w:rsidRDefault="0021583D" w:rsidP="002158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1583D" w:rsidRPr="00B62E12" w14:paraId="5604762A" w14:textId="77777777" w:rsidTr="00B62E12">
        <w:trPr>
          <w:trHeight w:val="1262"/>
        </w:trPr>
        <w:tc>
          <w:tcPr>
            <w:tcW w:w="1246" w:type="pct"/>
            <w:noWrap/>
          </w:tcPr>
          <w:p w14:paraId="3635573D" w14:textId="77777777" w:rsidR="0021583D" w:rsidRPr="00B62E12" w:rsidRDefault="0021583D" w:rsidP="0021583D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62E1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21583D" w:rsidRPr="00B62E12" w:rsidRDefault="0021583D" w:rsidP="0021583D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0FB7E83A" w14:textId="5622FC55" w:rsidR="0021583D" w:rsidRPr="00B62E12" w:rsidRDefault="0021583D" w:rsidP="002158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2E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31" w:type="pct"/>
          </w:tcPr>
          <w:p w14:paraId="1D54B730" w14:textId="77777777" w:rsidR="0021583D" w:rsidRPr="00B62E12" w:rsidRDefault="0021583D" w:rsidP="002158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1583D" w:rsidRPr="00B62E12" w14:paraId="2F579F54" w14:textId="77777777" w:rsidTr="00B62E12">
        <w:trPr>
          <w:trHeight w:val="859"/>
        </w:trPr>
        <w:tc>
          <w:tcPr>
            <w:tcW w:w="1246" w:type="pct"/>
            <w:noWrap/>
          </w:tcPr>
          <w:p w14:paraId="04361F46" w14:textId="368783AB" w:rsidR="0021583D" w:rsidRPr="00B62E12" w:rsidRDefault="0021583D" w:rsidP="002158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2E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3" w:type="pct"/>
          </w:tcPr>
          <w:p w14:paraId="2B5A7721" w14:textId="17373CF2" w:rsidR="0021583D" w:rsidRPr="00B62E12" w:rsidRDefault="0021583D" w:rsidP="0021583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2E1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31" w:type="pct"/>
          </w:tcPr>
          <w:p w14:paraId="4898F764" w14:textId="77777777" w:rsidR="0021583D" w:rsidRPr="00B62E12" w:rsidRDefault="0021583D" w:rsidP="002158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1583D" w:rsidRPr="00B62E12" w14:paraId="73739464" w14:textId="77777777" w:rsidTr="00B62E12">
        <w:trPr>
          <w:trHeight w:val="703"/>
        </w:trPr>
        <w:tc>
          <w:tcPr>
            <w:tcW w:w="1246" w:type="pct"/>
            <w:noWrap/>
          </w:tcPr>
          <w:p w14:paraId="09C25322" w14:textId="77777777" w:rsidR="0021583D" w:rsidRPr="00B62E12" w:rsidRDefault="0021583D" w:rsidP="002158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2E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21583D" w:rsidRPr="00B62E12" w:rsidRDefault="0021583D" w:rsidP="002158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2E1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3" w:type="pct"/>
          </w:tcPr>
          <w:p w14:paraId="24FE0567" w14:textId="3D29D141" w:rsidR="0021583D" w:rsidRPr="00B62E12" w:rsidRDefault="0021583D" w:rsidP="0021583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2E12">
              <w:rPr>
                <w:rFonts w:ascii="Arial" w:hAnsi="Arial" w:cs="Arial"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31" w:type="pct"/>
          </w:tcPr>
          <w:p w14:paraId="40220055" w14:textId="77777777" w:rsidR="0021583D" w:rsidRPr="00B62E12" w:rsidRDefault="0021583D" w:rsidP="002158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21583D" w:rsidRPr="00B62E12" w14:paraId="73CC4A50" w14:textId="77777777" w:rsidTr="00B62E12">
        <w:trPr>
          <w:trHeight w:val="386"/>
        </w:trPr>
        <w:tc>
          <w:tcPr>
            <w:tcW w:w="1246" w:type="pct"/>
            <w:noWrap/>
          </w:tcPr>
          <w:p w14:paraId="029CE8D0" w14:textId="77777777" w:rsidR="0021583D" w:rsidRPr="00B62E12" w:rsidRDefault="0021583D" w:rsidP="002158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21583D" w:rsidRPr="00B62E12" w:rsidRDefault="0021583D" w:rsidP="0021583D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62E1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21583D" w:rsidRPr="00B62E12" w:rsidRDefault="0021583D" w:rsidP="002158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149A6CEF" w14:textId="084D6D14" w:rsidR="0021583D" w:rsidRPr="00B62E12" w:rsidRDefault="0021583D" w:rsidP="002158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B62E1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grammetical</w:t>
            </w:r>
            <w:proofErr w:type="spellEnd"/>
            <w:r w:rsidRPr="00B62E1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issues are there</w:t>
            </w:r>
          </w:p>
        </w:tc>
        <w:tc>
          <w:tcPr>
            <w:tcW w:w="1531" w:type="pct"/>
          </w:tcPr>
          <w:p w14:paraId="0351CA58" w14:textId="77777777" w:rsidR="0021583D" w:rsidRPr="00B62E12" w:rsidRDefault="0021583D" w:rsidP="002158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1583D" w:rsidRPr="00B62E12" w14:paraId="20A16C0C" w14:textId="77777777" w:rsidTr="00B62E12">
        <w:trPr>
          <w:trHeight w:val="1178"/>
        </w:trPr>
        <w:tc>
          <w:tcPr>
            <w:tcW w:w="1246" w:type="pct"/>
            <w:noWrap/>
          </w:tcPr>
          <w:p w14:paraId="7F4BCFAE" w14:textId="77777777" w:rsidR="0021583D" w:rsidRPr="00B62E12" w:rsidRDefault="0021583D" w:rsidP="0021583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62E1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62E1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62E1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21583D" w:rsidRPr="00B62E12" w:rsidRDefault="0021583D" w:rsidP="0021583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15DFD0E8" w14:textId="1D5E502A" w:rsidR="0021583D" w:rsidRPr="00B62E12" w:rsidRDefault="0021583D" w:rsidP="002158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2E1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531" w:type="pct"/>
          </w:tcPr>
          <w:p w14:paraId="465E098E" w14:textId="77777777" w:rsidR="0021583D" w:rsidRPr="00B62E12" w:rsidRDefault="0021583D" w:rsidP="0021583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62E1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62E1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62E1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62E1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62E1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62E1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62E1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BA253A" w:rsidRPr="00B62E12" w14:paraId="700CD7AC" w14:textId="77777777" w:rsidTr="00BA253A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98D32" w14:textId="77777777" w:rsidR="00BA253A" w:rsidRPr="00B62E12" w:rsidRDefault="00BA253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B62E1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62E1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51A611F" w14:textId="77777777" w:rsidR="00BA253A" w:rsidRPr="00B62E12" w:rsidRDefault="00BA253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A253A" w:rsidRPr="00B62E12" w14:paraId="792F85E5" w14:textId="77777777" w:rsidTr="00BA253A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AE1EA" w14:textId="77777777" w:rsidR="00BA253A" w:rsidRPr="00B62E12" w:rsidRDefault="00BA253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98E60" w14:textId="77777777" w:rsidR="00BA253A" w:rsidRPr="00B62E12" w:rsidRDefault="00BA253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62E1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7AD7A" w14:textId="77777777" w:rsidR="00BA253A" w:rsidRPr="00B62E12" w:rsidRDefault="00BA253A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62E1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62E1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7A6E86E" w14:textId="77777777" w:rsidR="00BA253A" w:rsidRPr="00B62E12" w:rsidRDefault="00BA253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BA253A" w:rsidRPr="00B62E12" w14:paraId="1A38583A" w14:textId="77777777" w:rsidTr="00BA253A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09C67" w14:textId="77777777" w:rsidR="00BA253A" w:rsidRPr="00B62E12" w:rsidRDefault="00BA253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62E1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6ECD8C8" w14:textId="77777777" w:rsidR="00BA253A" w:rsidRPr="00B62E12" w:rsidRDefault="00BA253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567CA" w14:textId="77777777" w:rsidR="00BA253A" w:rsidRPr="00B62E12" w:rsidRDefault="00BA253A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62E1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62E1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62E1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CABA964" w14:textId="77777777" w:rsidR="00BA253A" w:rsidRPr="00B62E12" w:rsidRDefault="00BA253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08E48A8" w14:textId="77777777" w:rsidR="00BA253A" w:rsidRPr="00B62E12" w:rsidRDefault="00BA253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1B05" w14:textId="77777777" w:rsidR="00BA253A" w:rsidRPr="00B62E12" w:rsidRDefault="00BA253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CC734F4" w14:textId="77777777" w:rsidR="00BA253A" w:rsidRPr="00B62E12" w:rsidRDefault="00BA253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1475FF0" w14:textId="77777777" w:rsidR="00BA253A" w:rsidRPr="00B62E12" w:rsidRDefault="00BA253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E9D5AF8" w14:textId="77777777" w:rsidR="00BA253A" w:rsidRPr="00B62E12" w:rsidRDefault="00BA253A" w:rsidP="00BA253A">
      <w:pPr>
        <w:rPr>
          <w:rFonts w:ascii="Arial" w:hAnsi="Arial" w:cs="Arial"/>
          <w:sz w:val="20"/>
          <w:szCs w:val="20"/>
        </w:rPr>
      </w:pPr>
    </w:p>
    <w:p w14:paraId="75B7DB3E" w14:textId="77777777" w:rsidR="00BA253A" w:rsidRPr="00B62E12" w:rsidRDefault="00BA253A" w:rsidP="00BA253A">
      <w:pPr>
        <w:rPr>
          <w:rFonts w:ascii="Arial" w:hAnsi="Arial" w:cs="Arial"/>
          <w:sz w:val="20"/>
          <w:szCs w:val="20"/>
        </w:rPr>
      </w:pPr>
    </w:p>
    <w:bookmarkEnd w:id="1"/>
    <w:p w14:paraId="4A5EC99D" w14:textId="77777777" w:rsidR="00B62E12" w:rsidRPr="00E079A5" w:rsidRDefault="00B62E12" w:rsidP="00B62E1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079A5">
        <w:rPr>
          <w:rFonts w:ascii="Arial" w:hAnsi="Arial" w:cs="Arial"/>
          <w:b/>
          <w:u w:val="single"/>
        </w:rPr>
        <w:t>Reviewer details:</w:t>
      </w:r>
    </w:p>
    <w:p w14:paraId="3169717D" w14:textId="77777777" w:rsidR="00B62E12" w:rsidRPr="00E079A5" w:rsidRDefault="00B62E12" w:rsidP="00B62E1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079A5">
        <w:rPr>
          <w:rFonts w:ascii="Arial" w:hAnsi="Arial" w:cs="Arial"/>
          <w:b/>
          <w:color w:val="000000"/>
        </w:rPr>
        <w:t>Mihir Y Parmar, India</w:t>
      </w:r>
    </w:p>
    <w:p w14:paraId="51B1B605" w14:textId="77777777" w:rsidR="00BA253A" w:rsidRPr="00B62E12" w:rsidRDefault="00BA253A" w:rsidP="00BA253A">
      <w:pPr>
        <w:rPr>
          <w:rFonts w:ascii="Arial" w:hAnsi="Arial" w:cs="Arial"/>
          <w:sz w:val="20"/>
          <w:szCs w:val="20"/>
        </w:rPr>
      </w:pPr>
    </w:p>
    <w:p w14:paraId="25069224" w14:textId="77777777" w:rsidR="00F1171E" w:rsidRPr="00B62E1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B62E1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08990" w14:textId="77777777" w:rsidR="00EF0873" w:rsidRPr="0000007A" w:rsidRDefault="00EF0873" w:rsidP="0099583E">
      <w:r>
        <w:separator/>
      </w:r>
    </w:p>
  </w:endnote>
  <w:endnote w:type="continuationSeparator" w:id="0">
    <w:p w14:paraId="533A63D6" w14:textId="77777777" w:rsidR="00EF0873" w:rsidRPr="0000007A" w:rsidRDefault="00EF087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9C0A6" w14:textId="77777777" w:rsidR="00EF0873" w:rsidRPr="0000007A" w:rsidRDefault="00EF0873" w:rsidP="0099583E">
      <w:r>
        <w:separator/>
      </w:r>
    </w:p>
  </w:footnote>
  <w:footnote w:type="continuationSeparator" w:id="0">
    <w:p w14:paraId="21B8AD0C" w14:textId="77777777" w:rsidR="00EF0873" w:rsidRPr="0000007A" w:rsidRDefault="00EF087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38931654">
    <w:abstractNumId w:val="3"/>
  </w:num>
  <w:num w:numId="2" w16cid:durableId="2075228149">
    <w:abstractNumId w:val="6"/>
  </w:num>
  <w:num w:numId="3" w16cid:durableId="1424452979">
    <w:abstractNumId w:val="5"/>
  </w:num>
  <w:num w:numId="4" w16cid:durableId="191185933">
    <w:abstractNumId w:val="7"/>
  </w:num>
  <w:num w:numId="5" w16cid:durableId="15273191">
    <w:abstractNumId w:val="4"/>
  </w:num>
  <w:num w:numId="6" w16cid:durableId="1939287342">
    <w:abstractNumId w:val="0"/>
  </w:num>
  <w:num w:numId="7" w16cid:durableId="1583489483">
    <w:abstractNumId w:val="1"/>
  </w:num>
  <w:num w:numId="8" w16cid:durableId="799617184">
    <w:abstractNumId w:val="9"/>
  </w:num>
  <w:num w:numId="9" w16cid:durableId="231819638">
    <w:abstractNumId w:val="8"/>
  </w:num>
  <w:num w:numId="10" w16cid:durableId="1980383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51E1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583D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1385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379E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22CC"/>
    <w:rsid w:val="005A4F17"/>
    <w:rsid w:val="005A5C83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4D7A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1A71"/>
    <w:rsid w:val="009C3BB6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4567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E12"/>
    <w:rsid w:val="00B62F41"/>
    <w:rsid w:val="00B63782"/>
    <w:rsid w:val="00B66599"/>
    <w:rsid w:val="00B760E1"/>
    <w:rsid w:val="00B82FFC"/>
    <w:rsid w:val="00B92B86"/>
    <w:rsid w:val="00BA1AB3"/>
    <w:rsid w:val="00BA253A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4727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07C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432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1BE3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6537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3905"/>
    <w:rsid w:val="00E9533D"/>
    <w:rsid w:val="00E972A7"/>
    <w:rsid w:val="00EA2839"/>
    <w:rsid w:val="00EB3E91"/>
    <w:rsid w:val="00EB6E15"/>
    <w:rsid w:val="00EC6894"/>
    <w:rsid w:val="00ED6B12"/>
    <w:rsid w:val="00ED7400"/>
    <w:rsid w:val="00EF0873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0D05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92B86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62E1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2025-06-23T12:53:00Z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