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93B9E" w14:paraId="1643A4CA" w14:textId="77777777" w:rsidTr="004847FF">
        <w:trPr>
          <w:trHeight w:val="450"/>
        </w:trPr>
        <w:tc>
          <w:tcPr>
            <w:tcW w:w="5000" w:type="pct"/>
            <w:gridSpan w:val="2"/>
            <w:tcBorders>
              <w:top w:val="nil"/>
              <w:left w:val="nil"/>
              <w:right w:val="nil"/>
            </w:tcBorders>
          </w:tcPr>
          <w:p w14:paraId="4C55E51F" w14:textId="77777777" w:rsidR="00602F7D" w:rsidRPr="00793B9E" w:rsidRDefault="00602F7D" w:rsidP="00F2643C">
            <w:pPr>
              <w:pStyle w:val="Heading2"/>
              <w:jc w:val="left"/>
              <w:rPr>
                <w:rFonts w:ascii="Arial" w:hAnsi="Arial" w:cs="Arial"/>
                <w:b w:val="0"/>
                <w:bCs w:val="0"/>
                <w:lang w:val="en-US"/>
              </w:rPr>
            </w:pPr>
          </w:p>
        </w:tc>
      </w:tr>
      <w:tr w:rsidR="0000007A" w:rsidRPr="00793B9E" w14:paraId="127EAD7E" w14:textId="77777777" w:rsidTr="00F33C84">
        <w:trPr>
          <w:trHeight w:val="413"/>
        </w:trPr>
        <w:tc>
          <w:tcPr>
            <w:tcW w:w="1234" w:type="pct"/>
          </w:tcPr>
          <w:p w14:paraId="3C159AA5" w14:textId="77777777" w:rsidR="0000007A" w:rsidRPr="00793B9E" w:rsidRDefault="00D27A79" w:rsidP="00696CAD">
            <w:pPr>
              <w:pStyle w:val="BodyText"/>
              <w:ind w:left="90"/>
              <w:jc w:val="left"/>
              <w:rPr>
                <w:rFonts w:ascii="Arial" w:hAnsi="Arial" w:cs="Arial"/>
                <w:bCs/>
                <w:sz w:val="20"/>
                <w:szCs w:val="20"/>
                <w:lang w:val="en-GB"/>
              </w:rPr>
            </w:pPr>
            <w:r w:rsidRPr="00793B9E">
              <w:rPr>
                <w:rFonts w:ascii="Arial" w:hAnsi="Arial" w:cs="Arial"/>
                <w:bCs/>
                <w:sz w:val="20"/>
                <w:szCs w:val="20"/>
                <w:lang w:val="en-GB"/>
              </w:rPr>
              <w:t xml:space="preserve">Book </w:t>
            </w:r>
            <w:r w:rsidR="0000007A" w:rsidRPr="00793B9E">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4BB92258" w:rsidR="0000007A" w:rsidRPr="00793B9E" w:rsidRDefault="000A0025" w:rsidP="00054BC4">
            <w:pPr>
              <w:pStyle w:val="NormalWeb"/>
              <w:rPr>
                <w:rFonts w:ascii="Arial" w:hAnsi="Arial" w:cs="Arial"/>
                <w:b/>
                <w:bCs/>
                <w:sz w:val="20"/>
                <w:szCs w:val="20"/>
                <w:u w:val="single"/>
              </w:rPr>
            </w:pPr>
            <w:r w:rsidRPr="00793B9E">
              <w:rPr>
                <w:rFonts w:ascii="Arial" w:hAnsi="Arial" w:cs="Arial"/>
                <w:b/>
                <w:bCs/>
                <w:sz w:val="20"/>
                <w:szCs w:val="20"/>
                <w:u w:val="single"/>
              </w:rPr>
              <w:t>"RURAL JUSTICE IN AFRICA: RETHINKING CRIME, POLICING, AND COMMUNITY SECURITY IN MARGINALISED SPACES"</w:t>
            </w:r>
          </w:p>
        </w:tc>
      </w:tr>
      <w:tr w:rsidR="0000007A" w:rsidRPr="00793B9E" w14:paraId="73C90375" w14:textId="77777777" w:rsidTr="002E7787">
        <w:trPr>
          <w:trHeight w:val="290"/>
        </w:trPr>
        <w:tc>
          <w:tcPr>
            <w:tcW w:w="1234" w:type="pct"/>
          </w:tcPr>
          <w:p w14:paraId="20D28135" w14:textId="77777777" w:rsidR="0000007A" w:rsidRPr="00793B9E" w:rsidRDefault="0000007A" w:rsidP="00696CAD">
            <w:pPr>
              <w:pStyle w:val="BodyText"/>
              <w:ind w:left="90"/>
              <w:jc w:val="left"/>
              <w:rPr>
                <w:rFonts w:ascii="Arial" w:hAnsi="Arial" w:cs="Arial"/>
                <w:bCs/>
                <w:sz w:val="20"/>
                <w:szCs w:val="20"/>
                <w:lang w:val="en-GB"/>
              </w:rPr>
            </w:pPr>
            <w:r w:rsidRPr="00793B9E">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4CA440B4" w:rsidR="0000007A" w:rsidRPr="00793B9E" w:rsidRDefault="00E72A8E" w:rsidP="00F3669D">
            <w:pPr>
              <w:pStyle w:val="NormalWeb"/>
              <w:spacing w:before="0" w:beforeAutospacing="0" w:after="0" w:afterAutospacing="0"/>
              <w:rPr>
                <w:rFonts w:ascii="Arial" w:hAnsi="Arial" w:cs="Arial"/>
                <w:b/>
                <w:bCs/>
                <w:sz w:val="20"/>
                <w:szCs w:val="20"/>
                <w:highlight w:val="yellow"/>
                <w:lang w:val="en-GB"/>
              </w:rPr>
            </w:pPr>
            <w:r w:rsidRPr="00793B9E">
              <w:rPr>
                <w:rFonts w:ascii="Arial" w:hAnsi="Arial" w:cs="Arial"/>
                <w:b/>
                <w:bCs/>
                <w:sz w:val="20"/>
                <w:szCs w:val="20"/>
                <w:lang w:val="en-GB"/>
              </w:rPr>
              <w:t>Ms_BP</w:t>
            </w:r>
            <w:r w:rsidR="00FC432A" w:rsidRPr="00793B9E">
              <w:rPr>
                <w:rFonts w:ascii="Arial" w:hAnsi="Arial" w:cs="Arial"/>
                <w:b/>
                <w:bCs/>
                <w:sz w:val="20"/>
                <w:szCs w:val="20"/>
                <w:lang w:val="en-GB"/>
              </w:rPr>
              <w:t>R</w:t>
            </w:r>
            <w:r w:rsidRPr="00793B9E">
              <w:rPr>
                <w:rFonts w:ascii="Arial" w:hAnsi="Arial" w:cs="Arial"/>
                <w:b/>
                <w:bCs/>
                <w:sz w:val="20"/>
                <w:szCs w:val="20"/>
                <w:lang w:val="en-GB"/>
              </w:rPr>
              <w:t>_</w:t>
            </w:r>
            <w:r w:rsidR="00AD7776" w:rsidRPr="00793B9E">
              <w:rPr>
                <w:rFonts w:ascii="Arial" w:hAnsi="Arial" w:cs="Arial"/>
                <w:b/>
                <w:bCs/>
                <w:sz w:val="20"/>
                <w:szCs w:val="20"/>
                <w:lang w:val="en-GB"/>
              </w:rPr>
              <w:t>5912.2</w:t>
            </w:r>
          </w:p>
        </w:tc>
      </w:tr>
      <w:tr w:rsidR="0000007A" w:rsidRPr="00793B9E" w14:paraId="05B60576" w14:textId="77777777" w:rsidTr="002109D6">
        <w:trPr>
          <w:trHeight w:val="331"/>
        </w:trPr>
        <w:tc>
          <w:tcPr>
            <w:tcW w:w="1234" w:type="pct"/>
          </w:tcPr>
          <w:p w14:paraId="0196A627" w14:textId="77777777" w:rsidR="0000007A" w:rsidRPr="00793B9E" w:rsidRDefault="0000007A" w:rsidP="00696CAD">
            <w:pPr>
              <w:pStyle w:val="BodyText"/>
              <w:ind w:left="90"/>
              <w:jc w:val="left"/>
              <w:rPr>
                <w:rFonts w:ascii="Arial" w:hAnsi="Arial" w:cs="Arial"/>
                <w:bCs/>
                <w:sz w:val="20"/>
                <w:szCs w:val="20"/>
                <w:lang w:val="en-GB"/>
              </w:rPr>
            </w:pPr>
            <w:r w:rsidRPr="00793B9E">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2124B2B3" w:rsidR="0000007A" w:rsidRPr="00793B9E" w:rsidRDefault="0099282A" w:rsidP="000450FC">
            <w:pPr>
              <w:pStyle w:val="NormalWeb"/>
              <w:spacing w:before="0" w:beforeAutospacing="0" w:after="0" w:afterAutospacing="0"/>
              <w:rPr>
                <w:rFonts w:ascii="Arial" w:hAnsi="Arial" w:cs="Arial"/>
                <w:b/>
                <w:sz w:val="20"/>
                <w:szCs w:val="20"/>
                <w:highlight w:val="yellow"/>
                <w:lang w:val="en-GB"/>
              </w:rPr>
            </w:pPr>
            <w:r w:rsidRPr="00793B9E">
              <w:rPr>
                <w:rFonts w:ascii="Arial" w:hAnsi="Arial" w:cs="Arial"/>
                <w:b/>
                <w:sz w:val="20"/>
                <w:szCs w:val="20"/>
                <w:lang w:val="en-GB"/>
              </w:rPr>
              <w:t>ENHANCING RURAL SAFETY IN SOUTH AFRICA: A CRITICAL ANALYSIS OF THE NATIONAL RURAL SAFETY STRATEGY (NRSS)</w:t>
            </w:r>
          </w:p>
        </w:tc>
      </w:tr>
      <w:tr w:rsidR="00CF0BBB" w:rsidRPr="00793B9E" w14:paraId="6D508B1C" w14:textId="77777777" w:rsidTr="002E7787">
        <w:trPr>
          <w:trHeight w:val="332"/>
        </w:trPr>
        <w:tc>
          <w:tcPr>
            <w:tcW w:w="1234" w:type="pct"/>
          </w:tcPr>
          <w:p w14:paraId="32FC28F7" w14:textId="77777777" w:rsidR="00CF0BBB" w:rsidRPr="00793B9E" w:rsidRDefault="00CF0BBB" w:rsidP="00696CAD">
            <w:pPr>
              <w:pStyle w:val="BodyText"/>
              <w:ind w:left="90"/>
              <w:jc w:val="left"/>
              <w:rPr>
                <w:rFonts w:ascii="Arial" w:hAnsi="Arial" w:cs="Arial"/>
                <w:bCs/>
                <w:sz w:val="20"/>
                <w:szCs w:val="20"/>
                <w:lang w:val="en-GB"/>
              </w:rPr>
            </w:pPr>
            <w:r w:rsidRPr="00793B9E">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8DAC4DE" w:rsidR="00CF0BBB" w:rsidRPr="00793B9E" w:rsidRDefault="00AD7776" w:rsidP="000450FC">
            <w:pPr>
              <w:pStyle w:val="NormalWeb"/>
              <w:spacing w:before="0" w:beforeAutospacing="0" w:after="0" w:afterAutospacing="0"/>
              <w:rPr>
                <w:rFonts w:ascii="Arial" w:hAnsi="Arial" w:cs="Arial"/>
                <w:b/>
                <w:sz w:val="20"/>
                <w:szCs w:val="20"/>
                <w:lang w:val="en-GB"/>
              </w:rPr>
            </w:pPr>
            <w:r w:rsidRPr="00793B9E">
              <w:rPr>
                <w:rFonts w:ascii="Arial" w:hAnsi="Arial" w:cs="Arial"/>
                <w:b/>
                <w:sz w:val="20"/>
                <w:szCs w:val="20"/>
                <w:lang w:val="en-GB"/>
              </w:rPr>
              <w:t>Book Chapter</w:t>
            </w:r>
          </w:p>
        </w:tc>
      </w:tr>
    </w:tbl>
    <w:p w14:paraId="45F5983C" w14:textId="77777777" w:rsidR="00037D52" w:rsidRPr="00793B9E" w:rsidRDefault="00037D52" w:rsidP="0000007A">
      <w:pPr>
        <w:pStyle w:val="BodyText"/>
        <w:rPr>
          <w:rFonts w:ascii="Arial" w:hAnsi="Arial" w:cs="Arial"/>
          <w:b/>
          <w:bCs/>
          <w:sz w:val="20"/>
          <w:szCs w:val="20"/>
          <w:u w:val="single"/>
          <w:lang w:val="en-GB"/>
        </w:rPr>
      </w:pPr>
    </w:p>
    <w:p w14:paraId="17599C49" w14:textId="77777777" w:rsidR="00626025" w:rsidRPr="00793B9E" w:rsidRDefault="00626025" w:rsidP="00D27A79">
      <w:pPr>
        <w:pStyle w:val="BodyText"/>
        <w:jc w:val="left"/>
        <w:rPr>
          <w:rFonts w:ascii="Arial" w:hAnsi="Arial" w:cs="Arial"/>
          <w:color w:val="222222"/>
          <w:sz w:val="20"/>
          <w:szCs w:val="20"/>
          <w:lang w:val="en-GB"/>
        </w:rPr>
      </w:pPr>
    </w:p>
    <w:p w14:paraId="37E43B60" w14:textId="77777777" w:rsidR="0086369B" w:rsidRPr="00793B9E" w:rsidRDefault="0086369B" w:rsidP="00626025">
      <w:pPr>
        <w:pStyle w:val="BodyText"/>
        <w:rPr>
          <w:rFonts w:ascii="Arial" w:hAnsi="Arial" w:cs="Arial"/>
          <w:b/>
          <w:color w:val="222222"/>
          <w:sz w:val="20"/>
          <w:szCs w:val="20"/>
          <w:u w:val="single"/>
          <w:lang w:val="en-US"/>
        </w:rPr>
      </w:pPr>
    </w:p>
    <w:p w14:paraId="63CD6BCB" w14:textId="0FFEAA9E" w:rsidR="00626025" w:rsidRPr="00793B9E" w:rsidRDefault="00640538" w:rsidP="00626025">
      <w:pPr>
        <w:pStyle w:val="BodyText"/>
        <w:rPr>
          <w:rFonts w:ascii="Arial" w:hAnsi="Arial" w:cs="Arial"/>
          <w:b/>
          <w:color w:val="222222"/>
          <w:sz w:val="20"/>
          <w:szCs w:val="20"/>
          <w:u w:val="single"/>
          <w:lang w:val="en-US"/>
        </w:rPr>
      </w:pPr>
      <w:r w:rsidRPr="00793B9E">
        <w:rPr>
          <w:rFonts w:ascii="Arial" w:hAnsi="Arial" w:cs="Arial"/>
          <w:b/>
          <w:color w:val="222222"/>
          <w:sz w:val="20"/>
          <w:szCs w:val="20"/>
          <w:u w:val="single"/>
          <w:lang w:val="en-US"/>
        </w:rPr>
        <w:t>Special note:</w:t>
      </w:r>
    </w:p>
    <w:p w14:paraId="1AC448A2" w14:textId="77777777" w:rsidR="007B54A4" w:rsidRPr="00793B9E" w:rsidRDefault="007B54A4" w:rsidP="00626025">
      <w:pPr>
        <w:pStyle w:val="BodyText"/>
        <w:rPr>
          <w:rFonts w:ascii="Arial" w:hAnsi="Arial" w:cs="Arial"/>
          <w:b/>
          <w:color w:val="222222"/>
          <w:sz w:val="20"/>
          <w:szCs w:val="20"/>
          <w:u w:val="single"/>
          <w:lang w:val="en-US"/>
        </w:rPr>
      </w:pPr>
    </w:p>
    <w:p w14:paraId="7F950B43" w14:textId="3CFD7BBC" w:rsidR="007B54A4" w:rsidRPr="00793B9E" w:rsidRDefault="00955E45" w:rsidP="00626025">
      <w:pPr>
        <w:pStyle w:val="BodyText"/>
        <w:rPr>
          <w:rFonts w:ascii="Arial" w:hAnsi="Arial" w:cs="Arial"/>
          <w:b/>
          <w:color w:val="222222"/>
          <w:sz w:val="20"/>
          <w:szCs w:val="20"/>
          <w:lang w:val="en-US"/>
        </w:rPr>
      </w:pPr>
      <w:r w:rsidRPr="00793B9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93B9E" w:rsidRDefault="00000000" w:rsidP="00626025">
      <w:pPr>
        <w:pStyle w:val="BodyText"/>
        <w:rPr>
          <w:rFonts w:ascii="Arial" w:hAnsi="Arial" w:cs="Arial"/>
          <w:b/>
          <w:color w:val="222222"/>
          <w:sz w:val="20"/>
          <w:szCs w:val="20"/>
          <w:u w:val="single"/>
          <w:lang w:val="en-US"/>
        </w:rPr>
      </w:pPr>
      <w:r w:rsidRPr="00793B9E">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6FE11EB5" w:rsidR="00E03C32" w:rsidRPr="00640538" w:rsidRDefault="00E77C92" w:rsidP="00E03C32">
                  <w:pPr>
                    <w:pStyle w:val="BodyText"/>
                    <w:jc w:val="left"/>
                    <w:rPr>
                      <w:rFonts w:ascii="Arial" w:hAnsi="Arial" w:cs="Arial"/>
                      <w:b/>
                      <w:color w:val="222222"/>
                      <w:sz w:val="32"/>
                      <w:lang w:val="en-US"/>
                    </w:rPr>
                  </w:pPr>
                  <w:r>
                    <w:rPr>
                      <w:rFonts w:ascii="Arial" w:hAnsi="Arial" w:cs="Arial"/>
                      <w:b/>
                      <w:color w:val="222222"/>
                      <w:sz w:val="32"/>
                      <w:lang w:val="en-US"/>
                    </w:rPr>
                    <w:t xml:space="preserve"> </w:t>
                  </w:r>
                </w:p>
                <w:p w14:paraId="4DF00196" w14:textId="6A310287" w:rsidR="00E03C32" w:rsidRDefault="00E77C92" w:rsidP="00E03C32">
                  <w:pPr>
                    <w:pStyle w:val="BodyText"/>
                    <w:jc w:val="left"/>
                    <w:rPr>
                      <w:rFonts w:ascii="Arial" w:hAnsi="Arial" w:cs="Arial"/>
                      <w:b/>
                      <w:color w:val="222222"/>
                      <w:sz w:val="32"/>
                      <w:lang w:val="en-US"/>
                    </w:rPr>
                  </w:pPr>
                  <w:r w:rsidRPr="00E77C92">
                    <w:rPr>
                      <w:rFonts w:ascii="Arial" w:hAnsi="Arial" w:cs="Arial"/>
                      <w:b/>
                      <w:color w:val="222222"/>
                      <w:sz w:val="32"/>
                      <w:lang w:val="en-US"/>
                    </w:rPr>
                    <w:t>IRASS Journal of Arts, Humanities and Social Sciences</w:t>
                  </w:r>
                  <w:r w:rsidR="00E03C32" w:rsidRPr="00640538">
                    <w:rPr>
                      <w:rFonts w:ascii="Arial" w:hAnsi="Arial" w:cs="Arial"/>
                      <w:b/>
                      <w:color w:val="222222"/>
                      <w:sz w:val="32"/>
                      <w:lang w:val="en-US"/>
                    </w:rPr>
                    <w:t xml:space="preserve">, </w:t>
                  </w:r>
                  <w:r w:rsidRPr="00E77C92">
                    <w:rPr>
                      <w:rFonts w:ascii="Arial" w:hAnsi="Arial" w:cs="Arial"/>
                      <w:b/>
                      <w:color w:val="222222"/>
                      <w:sz w:val="32"/>
                      <w:lang w:val="en-US"/>
                    </w:rPr>
                    <w:t>2(6)</w:t>
                  </w:r>
                  <w:r>
                    <w:rPr>
                      <w:rFonts w:ascii="Arial" w:hAnsi="Arial" w:cs="Arial"/>
                      <w:b/>
                      <w:color w:val="222222"/>
                      <w:sz w:val="32"/>
                      <w:lang w:val="en-US"/>
                    </w:rPr>
                    <w:t xml:space="preserve"> </w:t>
                  </w:r>
                  <w:r w:rsidRPr="00E77C92">
                    <w:rPr>
                      <w:rFonts w:ascii="Arial" w:hAnsi="Arial" w:cs="Arial"/>
                      <w:b/>
                      <w:color w:val="222222"/>
                      <w:sz w:val="32"/>
                      <w:lang w:val="en-US"/>
                    </w:rPr>
                    <w:t>27-34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1443E2F" w:rsidR="00E03C32" w:rsidRPr="00E77C92" w:rsidRDefault="00E77C92" w:rsidP="00E77C92">
                  <w:pPr>
                    <w:pStyle w:val="BodyText"/>
                    <w:jc w:val="left"/>
                    <w:rPr>
                      <w:rFonts w:ascii="Arial" w:hAnsi="Arial" w:cs="Arial"/>
                      <w:b/>
                      <w:color w:val="222222"/>
                      <w:sz w:val="32"/>
                      <w:lang w:val="pt-BR"/>
                    </w:rPr>
                  </w:pPr>
                  <w:r w:rsidRPr="00E77C92">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https://doi.org/10.5281/zenodo.15574718</w:t>
                    </w:r>
                  </w:hyperlink>
                  <w:r>
                    <w:rPr>
                      <w:rFonts w:ascii="Arial" w:hAnsi="Arial" w:cs="Arial"/>
                      <w:b/>
                      <w:color w:val="222222"/>
                      <w:sz w:val="32"/>
                      <w:lang w:val="pt-BR"/>
                    </w:rPr>
                    <w:t xml:space="preserve"> </w:t>
                  </w:r>
                </w:p>
              </w:txbxContent>
            </v:textbox>
          </v:rect>
        </w:pict>
      </w:r>
    </w:p>
    <w:p w14:paraId="40641486" w14:textId="77777777" w:rsidR="00D9392F" w:rsidRPr="00793B9E" w:rsidRDefault="002A3D7C" w:rsidP="00626025">
      <w:pPr>
        <w:pStyle w:val="BodyText"/>
        <w:jc w:val="left"/>
        <w:rPr>
          <w:rFonts w:ascii="Arial" w:hAnsi="Arial" w:cs="Arial"/>
          <w:color w:val="222222"/>
          <w:sz w:val="20"/>
          <w:szCs w:val="20"/>
          <w:lang w:val="en-IN"/>
        </w:rPr>
      </w:pPr>
      <w:r w:rsidRPr="00793B9E">
        <w:rPr>
          <w:rFonts w:ascii="Arial" w:hAnsi="Arial" w:cs="Arial"/>
          <w:color w:val="222222"/>
          <w:sz w:val="20"/>
          <w:szCs w:val="20"/>
          <w:lang w:val="en-IN"/>
        </w:rPr>
        <w:br w:type="page"/>
      </w:r>
    </w:p>
    <w:p w14:paraId="5A743ECE" w14:textId="77777777" w:rsidR="00D27A79" w:rsidRPr="00793B9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93B9E" w14:paraId="71A94C1F" w14:textId="77777777" w:rsidTr="007222C8">
        <w:tc>
          <w:tcPr>
            <w:tcW w:w="5000" w:type="pct"/>
            <w:gridSpan w:val="3"/>
            <w:tcBorders>
              <w:top w:val="nil"/>
              <w:left w:val="nil"/>
              <w:right w:val="nil"/>
            </w:tcBorders>
            <w:noWrap/>
          </w:tcPr>
          <w:p w14:paraId="0BC15285" w14:textId="75BEB51F" w:rsidR="00F1171E" w:rsidRPr="00793B9E" w:rsidRDefault="00F1171E" w:rsidP="007222C8">
            <w:pPr>
              <w:pStyle w:val="Heading2"/>
              <w:jc w:val="left"/>
              <w:rPr>
                <w:rFonts w:ascii="Arial" w:hAnsi="Arial" w:cs="Arial"/>
                <w:lang w:val="en-GB"/>
              </w:rPr>
            </w:pPr>
            <w:r w:rsidRPr="00793B9E">
              <w:rPr>
                <w:rFonts w:ascii="Arial" w:hAnsi="Arial" w:cs="Arial"/>
                <w:highlight w:val="yellow"/>
                <w:lang w:val="en-GB"/>
              </w:rPr>
              <w:t>PART  1:</w:t>
            </w:r>
            <w:r w:rsidRPr="00793B9E">
              <w:rPr>
                <w:rFonts w:ascii="Arial" w:hAnsi="Arial" w:cs="Arial"/>
                <w:lang w:val="en-GB"/>
              </w:rPr>
              <w:t xml:space="preserve"> Comments</w:t>
            </w:r>
          </w:p>
          <w:p w14:paraId="1287753C" w14:textId="77777777" w:rsidR="00F1171E" w:rsidRPr="00793B9E" w:rsidRDefault="00F1171E" w:rsidP="007222C8">
            <w:pPr>
              <w:rPr>
                <w:rFonts w:ascii="Arial" w:hAnsi="Arial" w:cs="Arial"/>
                <w:sz w:val="20"/>
                <w:szCs w:val="20"/>
                <w:lang w:val="en-GB"/>
              </w:rPr>
            </w:pPr>
          </w:p>
        </w:tc>
      </w:tr>
      <w:tr w:rsidR="00F1171E" w:rsidRPr="00793B9E" w14:paraId="5EA12279" w14:textId="77777777" w:rsidTr="007222C8">
        <w:tc>
          <w:tcPr>
            <w:tcW w:w="1265" w:type="pct"/>
            <w:noWrap/>
          </w:tcPr>
          <w:p w14:paraId="7AE9682F" w14:textId="77777777" w:rsidR="00F1171E" w:rsidRPr="00793B9E" w:rsidRDefault="00F1171E" w:rsidP="007222C8">
            <w:pPr>
              <w:pStyle w:val="Heading2"/>
              <w:jc w:val="left"/>
              <w:rPr>
                <w:rFonts w:ascii="Arial" w:hAnsi="Arial" w:cs="Arial"/>
                <w:lang w:val="en-GB"/>
              </w:rPr>
            </w:pPr>
          </w:p>
        </w:tc>
        <w:tc>
          <w:tcPr>
            <w:tcW w:w="2212" w:type="pct"/>
          </w:tcPr>
          <w:p w14:paraId="5B8DBE06" w14:textId="77777777" w:rsidR="00F1171E" w:rsidRPr="00793B9E" w:rsidRDefault="00F1171E" w:rsidP="007222C8">
            <w:pPr>
              <w:pStyle w:val="Heading2"/>
              <w:jc w:val="left"/>
              <w:rPr>
                <w:rFonts w:ascii="Arial" w:hAnsi="Arial" w:cs="Arial"/>
                <w:lang w:val="en-GB"/>
              </w:rPr>
            </w:pPr>
            <w:r w:rsidRPr="00793B9E">
              <w:rPr>
                <w:rFonts w:ascii="Arial" w:hAnsi="Arial" w:cs="Arial"/>
                <w:lang w:val="en-GB"/>
              </w:rPr>
              <w:t>Reviewer’s comment</w:t>
            </w:r>
          </w:p>
          <w:p w14:paraId="693A9C4D" w14:textId="77777777" w:rsidR="00421DBF" w:rsidRPr="00793B9E" w:rsidRDefault="00421DBF" w:rsidP="00421DBF">
            <w:pPr>
              <w:rPr>
                <w:rFonts w:ascii="Arial" w:hAnsi="Arial" w:cs="Arial"/>
                <w:b/>
                <w:bCs/>
                <w:sz w:val="20"/>
                <w:szCs w:val="20"/>
              </w:rPr>
            </w:pPr>
            <w:r w:rsidRPr="00793B9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93B9E" w:rsidRDefault="00421DBF" w:rsidP="00421DBF">
            <w:pPr>
              <w:rPr>
                <w:rFonts w:ascii="Arial" w:hAnsi="Arial" w:cs="Arial"/>
                <w:sz w:val="20"/>
                <w:szCs w:val="20"/>
                <w:lang w:val="en-GB"/>
              </w:rPr>
            </w:pPr>
          </w:p>
        </w:tc>
        <w:tc>
          <w:tcPr>
            <w:tcW w:w="1523" w:type="pct"/>
          </w:tcPr>
          <w:p w14:paraId="57792C30" w14:textId="77777777" w:rsidR="00F1171E" w:rsidRPr="00793B9E" w:rsidRDefault="00F1171E" w:rsidP="007222C8">
            <w:pPr>
              <w:pStyle w:val="Heading2"/>
              <w:jc w:val="left"/>
              <w:rPr>
                <w:rFonts w:ascii="Arial" w:hAnsi="Arial" w:cs="Arial"/>
                <w:b w:val="0"/>
                <w:lang w:val="en-GB"/>
              </w:rPr>
            </w:pPr>
            <w:r w:rsidRPr="00793B9E">
              <w:rPr>
                <w:rFonts w:ascii="Arial" w:hAnsi="Arial" w:cs="Arial"/>
                <w:lang w:val="en-GB"/>
              </w:rPr>
              <w:t>Author’s Feedback</w:t>
            </w:r>
            <w:r w:rsidRPr="00793B9E">
              <w:rPr>
                <w:rFonts w:ascii="Arial" w:hAnsi="Arial" w:cs="Arial"/>
                <w:b w:val="0"/>
                <w:lang w:val="en-GB"/>
              </w:rPr>
              <w:t xml:space="preserve"> </w:t>
            </w:r>
            <w:r w:rsidRPr="00793B9E">
              <w:rPr>
                <w:rFonts w:ascii="Arial" w:hAnsi="Arial" w:cs="Arial"/>
                <w:b w:val="0"/>
                <w:i/>
                <w:lang w:val="en-GB"/>
              </w:rPr>
              <w:t>(Please correct the manuscript and highlight that part in the manuscript. It is mandatory that authors should write his/her feedback here)</w:t>
            </w:r>
          </w:p>
        </w:tc>
      </w:tr>
      <w:tr w:rsidR="00F1171E" w:rsidRPr="00793B9E" w14:paraId="5C0AB4EC" w14:textId="77777777" w:rsidTr="007222C8">
        <w:trPr>
          <w:trHeight w:val="1264"/>
        </w:trPr>
        <w:tc>
          <w:tcPr>
            <w:tcW w:w="1265" w:type="pct"/>
            <w:noWrap/>
          </w:tcPr>
          <w:p w14:paraId="66B47184" w14:textId="48030299" w:rsidR="00F1171E" w:rsidRPr="00793B9E" w:rsidRDefault="00F1171E" w:rsidP="007222C8">
            <w:pPr>
              <w:ind w:left="360"/>
              <w:rPr>
                <w:rFonts w:ascii="Arial" w:hAnsi="Arial" w:cs="Arial"/>
                <w:b/>
                <w:bCs/>
                <w:sz w:val="20"/>
                <w:szCs w:val="20"/>
                <w:lang w:val="en-GB"/>
              </w:rPr>
            </w:pPr>
            <w:r w:rsidRPr="00793B9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93B9E" w:rsidRDefault="00F1171E" w:rsidP="007222C8">
            <w:pPr>
              <w:ind w:left="360"/>
              <w:rPr>
                <w:rFonts w:ascii="Arial" w:eastAsia="MS Mincho" w:hAnsi="Arial" w:cs="Arial"/>
                <w:b/>
                <w:bCs/>
                <w:sz w:val="20"/>
                <w:szCs w:val="20"/>
                <w:lang w:val="en-GB"/>
              </w:rPr>
            </w:pPr>
          </w:p>
        </w:tc>
        <w:tc>
          <w:tcPr>
            <w:tcW w:w="2212" w:type="pct"/>
          </w:tcPr>
          <w:p w14:paraId="7DBC9196" w14:textId="41128D4F" w:rsidR="00F1171E" w:rsidRPr="00793B9E" w:rsidRDefault="00BA4774" w:rsidP="007222C8">
            <w:pPr>
              <w:pStyle w:val="ListParagraph"/>
              <w:ind w:left="0"/>
              <w:rPr>
                <w:rFonts w:ascii="Arial" w:hAnsi="Arial" w:cs="Arial"/>
                <w:b/>
                <w:bCs/>
                <w:sz w:val="20"/>
                <w:szCs w:val="20"/>
                <w:lang w:val="en-GB"/>
              </w:rPr>
            </w:pPr>
            <w:r w:rsidRPr="00793B9E">
              <w:rPr>
                <w:rFonts w:ascii="Arial" w:hAnsi="Arial" w:cs="Arial"/>
                <w:b/>
                <w:bCs/>
                <w:sz w:val="20"/>
                <w:szCs w:val="20"/>
                <w:lang w:val="en-GB"/>
              </w:rPr>
              <w:t>The manuscript addresses a critical gap in literature on rural policing in the Africa, especially South Africa’s effort to provide security services in rural areas through its National Rural Safety Strategy (N</w:t>
            </w:r>
            <w:r w:rsidR="00A500B1" w:rsidRPr="00793B9E">
              <w:rPr>
                <w:rFonts w:ascii="Arial" w:hAnsi="Arial" w:cs="Arial"/>
                <w:b/>
                <w:bCs/>
                <w:sz w:val="20"/>
                <w:szCs w:val="20"/>
                <w:lang w:val="en-GB"/>
              </w:rPr>
              <w:t>R</w:t>
            </w:r>
            <w:r w:rsidRPr="00793B9E">
              <w:rPr>
                <w:rFonts w:ascii="Arial" w:hAnsi="Arial" w:cs="Arial"/>
                <w:b/>
                <w:bCs/>
                <w:sz w:val="20"/>
                <w:szCs w:val="20"/>
                <w:lang w:val="en-GB"/>
              </w:rPr>
              <w:t xml:space="preserve">SS). The strength of this manuscript is that it evaluates the NRSS’s implementation and highlights the challenges unique to the country and provides highly relevant recommendations. With theoretical and empirical grounding of multiple frameworks, this study provides an actionable insight for academics and policy practitioners a practical guide to overcome safety issues in rural settings, although they are unique to South Africa but can be replicated with local modifications. </w:t>
            </w:r>
          </w:p>
        </w:tc>
        <w:tc>
          <w:tcPr>
            <w:tcW w:w="1523" w:type="pct"/>
          </w:tcPr>
          <w:p w14:paraId="462A339C" w14:textId="77777777" w:rsidR="00F1171E" w:rsidRPr="00793B9E" w:rsidRDefault="00F1171E" w:rsidP="007222C8">
            <w:pPr>
              <w:pStyle w:val="Heading2"/>
              <w:jc w:val="left"/>
              <w:rPr>
                <w:rFonts w:ascii="Arial" w:hAnsi="Arial" w:cs="Arial"/>
                <w:b w:val="0"/>
                <w:lang w:val="en-GB"/>
              </w:rPr>
            </w:pPr>
          </w:p>
        </w:tc>
      </w:tr>
      <w:tr w:rsidR="00F1171E" w:rsidRPr="00793B9E" w14:paraId="0D8B5B2C" w14:textId="77777777" w:rsidTr="007222C8">
        <w:trPr>
          <w:trHeight w:val="1262"/>
        </w:trPr>
        <w:tc>
          <w:tcPr>
            <w:tcW w:w="1265" w:type="pct"/>
            <w:noWrap/>
          </w:tcPr>
          <w:p w14:paraId="21CBA5FE" w14:textId="77777777" w:rsidR="00F1171E" w:rsidRPr="00793B9E" w:rsidRDefault="00F1171E" w:rsidP="007222C8">
            <w:pPr>
              <w:ind w:left="360"/>
              <w:rPr>
                <w:rFonts w:ascii="Arial" w:hAnsi="Arial" w:cs="Arial"/>
                <w:b/>
                <w:bCs/>
                <w:sz w:val="20"/>
                <w:szCs w:val="20"/>
                <w:lang w:val="en-GB"/>
              </w:rPr>
            </w:pPr>
            <w:r w:rsidRPr="00793B9E">
              <w:rPr>
                <w:rFonts w:ascii="Arial" w:hAnsi="Arial" w:cs="Arial"/>
                <w:b/>
                <w:bCs/>
                <w:sz w:val="20"/>
                <w:szCs w:val="20"/>
                <w:lang w:val="en-GB"/>
              </w:rPr>
              <w:t>Is the title of the article suitable?</w:t>
            </w:r>
          </w:p>
          <w:p w14:paraId="1CABB61A" w14:textId="77777777" w:rsidR="00F1171E" w:rsidRPr="00793B9E" w:rsidRDefault="00F1171E" w:rsidP="007222C8">
            <w:pPr>
              <w:ind w:left="360"/>
              <w:rPr>
                <w:rFonts w:ascii="Arial" w:hAnsi="Arial" w:cs="Arial"/>
                <w:b/>
                <w:bCs/>
                <w:sz w:val="20"/>
                <w:szCs w:val="20"/>
                <w:lang w:val="en-GB"/>
              </w:rPr>
            </w:pPr>
            <w:r w:rsidRPr="00793B9E">
              <w:rPr>
                <w:rFonts w:ascii="Arial" w:hAnsi="Arial" w:cs="Arial"/>
                <w:b/>
                <w:bCs/>
                <w:sz w:val="20"/>
                <w:szCs w:val="20"/>
                <w:lang w:val="en-GB"/>
              </w:rPr>
              <w:t>(If not please suggest an alternative title)</w:t>
            </w:r>
          </w:p>
          <w:p w14:paraId="0275B919" w14:textId="77777777" w:rsidR="00F1171E" w:rsidRPr="00793B9E" w:rsidRDefault="00F1171E" w:rsidP="007222C8">
            <w:pPr>
              <w:pStyle w:val="Heading2"/>
              <w:jc w:val="left"/>
              <w:rPr>
                <w:rFonts w:ascii="Arial" w:hAnsi="Arial" w:cs="Arial"/>
                <w:u w:val="single"/>
                <w:lang w:val="en-GB"/>
              </w:rPr>
            </w:pPr>
          </w:p>
        </w:tc>
        <w:tc>
          <w:tcPr>
            <w:tcW w:w="2212" w:type="pct"/>
          </w:tcPr>
          <w:p w14:paraId="794AA9A7" w14:textId="06687E6B" w:rsidR="00F1171E" w:rsidRPr="00793B9E" w:rsidRDefault="00BA4774" w:rsidP="00BA4774">
            <w:pPr>
              <w:rPr>
                <w:rFonts w:ascii="Arial" w:hAnsi="Arial" w:cs="Arial"/>
                <w:b/>
                <w:bCs/>
                <w:sz w:val="20"/>
                <w:szCs w:val="20"/>
                <w:lang w:val="en-GB"/>
              </w:rPr>
            </w:pPr>
            <w:r w:rsidRPr="00793B9E">
              <w:rPr>
                <w:rFonts w:ascii="Arial" w:hAnsi="Arial" w:cs="Arial"/>
                <w:b/>
                <w:bCs/>
                <w:sz w:val="20"/>
                <w:szCs w:val="20"/>
                <w:lang w:val="en-GB"/>
              </w:rPr>
              <w:t xml:space="preserve">An </w:t>
            </w:r>
            <w:proofErr w:type="spellStart"/>
            <w:r w:rsidRPr="00793B9E">
              <w:rPr>
                <w:rFonts w:ascii="Arial" w:hAnsi="Arial" w:cs="Arial"/>
                <w:b/>
                <w:bCs/>
                <w:sz w:val="20"/>
                <w:szCs w:val="20"/>
                <w:lang w:val="en-GB"/>
              </w:rPr>
              <w:t>alterative</w:t>
            </w:r>
            <w:proofErr w:type="spellEnd"/>
            <w:r w:rsidRPr="00793B9E">
              <w:rPr>
                <w:rFonts w:ascii="Arial" w:hAnsi="Arial" w:cs="Arial"/>
                <w:b/>
                <w:bCs/>
                <w:sz w:val="20"/>
                <w:szCs w:val="20"/>
                <w:lang w:val="en-GB"/>
              </w:rPr>
              <w:t xml:space="preserve"> title could be </w:t>
            </w:r>
            <w:r w:rsidR="00A500B1" w:rsidRPr="00793B9E">
              <w:rPr>
                <w:rFonts w:ascii="Arial" w:hAnsi="Arial" w:cs="Arial"/>
                <w:b/>
                <w:bCs/>
                <w:sz w:val="20"/>
                <w:szCs w:val="20"/>
                <w:lang w:val="en-GB"/>
              </w:rPr>
              <w:t>“</w:t>
            </w:r>
            <w:r w:rsidRPr="00793B9E">
              <w:rPr>
                <w:rFonts w:ascii="Arial" w:hAnsi="Arial" w:cs="Arial"/>
                <w:b/>
                <w:bCs/>
                <w:sz w:val="20"/>
                <w:szCs w:val="20"/>
                <w:lang w:val="en-GB"/>
              </w:rPr>
              <w:t xml:space="preserve">Rethinking and Enhancing Rural Safety in South Africa: A critical evaluation of </w:t>
            </w:r>
            <w:r w:rsidR="00A500B1" w:rsidRPr="00793B9E">
              <w:rPr>
                <w:rFonts w:ascii="Arial" w:hAnsi="Arial" w:cs="Arial"/>
                <w:b/>
                <w:bCs/>
                <w:sz w:val="20"/>
                <w:szCs w:val="20"/>
                <w:lang w:val="en-GB"/>
              </w:rPr>
              <w:t>National Rural Safety Strategy (NRSS)”</w:t>
            </w:r>
          </w:p>
        </w:tc>
        <w:tc>
          <w:tcPr>
            <w:tcW w:w="1523" w:type="pct"/>
          </w:tcPr>
          <w:p w14:paraId="405B6701" w14:textId="77777777" w:rsidR="00F1171E" w:rsidRPr="00793B9E" w:rsidRDefault="00F1171E" w:rsidP="007222C8">
            <w:pPr>
              <w:pStyle w:val="Heading2"/>
              <w:jc w:val="left"/>
              <w:rPr>
                <w:rFonts w:ascii="Arial" w:hAnsi="Arial" w:cs="Arial"/>
                <w:b w:val="0"/>
                <w:lang w:val="en-GB"/>
              </w:rPr>
            </w:pPr>
          </w:p>
        </w:tc>
      </w:tr>
      <w:tr w:rsidR="00F1171E" w:rsidRPr="00793B9E" w14:paraId="5604762A" w14:textId="77777777" w:rsidTr="007222C8">
        <w:trPr>
          <w:trHeight w:val="1262"/>
        </w:trPr>
        <w:tc>
          <w:tcPr>
            <w:tcW w:w="1265" w:type="pct"/>
            <w:noWrap/>
          </w:tcPr>
          <w:p w14:paraId="3635573D" w14:textId="77777777" w:rsidR="00F1171E" w:rsidRPr="00793B9E" w:rsidRDefault="00F1171E" w:rsidP="007222C8">
            <w:pPr>
              <w:pStyle w:val="Heading2"/>
              <w:ind w:left="360"/>
              <w:jc w:val="left"/>
              <w:rPr>
                <w:rFonts w:ascii="Arial" w:hAnsi="Arial" w:cs="Arial"/>
                <w:lang w:val="en-GB"/>
              </w:rPr>
            </w:pPr>
            <w:r w:rsidRPr="00793B9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93B9E" w:rsidRDefault="00F1171E" w:rsidP="007222C8">
            <w:pPr>
              <w:pStyle w:val="Heading2"/>
              <w:jc w:val="left"/>
              <w:rPr>
                <w:rFonts w:ascii="Arial" w:hAnsi="Arial" w:cs="Arial"/>
                <w:u w:val="single"/>
                <w:lang w:val="en-GB"/>
              </w:rPr>
            </w:pPr>
          </w:p>
        </w:tc>
        <w:tc>
          <w:tcPr>
            <w:tcW w:w="2212" w:type="pct"/>
          </w:tcPr>
          <w:p w14:paraId="0FB7E83A" w14:textId="582DB2E3" w:rsidR="00F1171E" w:rsidRPr="00793B9E" w:rsidRDefault="00A500B1" w:rsidP="007222C8">
            <w:pPr>
              <w:ind w:left="360"/>
              <w:rPr>
                <w:rFonts w:ascii="Arial" w:hAnsi="Arial" w:cs="Arial"/>
                <w:b/>
                <w:bCs/>
                <w:sz w:val="20"/>
                <w:szCs w:val="20"/>
                <w:lang w:val="en-GB"/>
              </w:rPr>
            </w:pPr>
            <w:r w:rsidRPr="00793B9E">
              <w:rPr>
                <w:rFonts w:ascii="Arial" w:hAnsi="Arial" w:cs="Arial"/>
                <w:b/>
                <w:bCs/>
                <w:sz w:val="20"/>
                <w:szCs w:val="20"/>
                <w:lang w:val="en-GB"/>
              </w:rPr>
              <w:t xml:space="preserve">The abstract seems to be drafted for a research paper for academic journal; however, it could be </w:t>
            </w:r>
            <w:proofErr w:type="gramStart"/>
            <w:r w:rsidRPr="00793B9E">
              <w:rPr>
                <w:rFonts w:ascii="Arial" w:hAnsi="Arial" w:cs="Arial"/>
                <w:b/>
                <w:bCs/>
                <w:sz w:val="20"/>
                <w:szCs w:val="20"/>
                <w:lang w:val="en-GB"/>
              </w:rPr>
              <w:t>enhance</w:t>
            </w:r>
            <w:proofErr w:type="gramEnd"/>
            <w:r w:rsidRPr="00793B9E">
              <w:rPr>
                <w:rFonts w:ascii="Arial" w:hAnsi="Arial" w:cs="Arial"/>
                <w:b/>
                <w:bCs/>
                <w:sz w:val="20"/>
                <w:szCs w:val="20"/>
                <w:lang w:val="en-GB"/>
              </w:rPr>
              <w:t xml:space="preserve"> with condensing the key contributions for brevity, focusing on impactful recommendations.</w:t>
            </w:r>
          </w:p>
        </w:tc>
        <w:tc>
          <w:tcPr>
            <w:tcW w:w="1523" w:type="pct"/>
          </w:tcPr>
          <w:p w14:paraId="1D54B730" w14:textId="77777777" w:rsidR="00F1171E" w:rsidRPr="00793B9E" w:rsidRDefault="00F1171E" w:rsidP="007222C8">
            <w:pPr>
              <w:pStyle w:val="Heading2"/>
              <w:jc w:val="left"/>
              <w:rPr>
                <w:rFonts w:ascii="Arial" w:hAnsi="Arial" w:cs="Arial"/>
                <w:b w:val="0"/>
                <w:lang w:val="en-GB"/>
              </w:rPr>
            </w:pPr>
          </w:p>
        </w:tc>
      </w:tr>
      <w:tr w:rsidR="00F1171E" w:rsidRPr="00793B9E" w14:paraId="2F579F54" w14:textId="77777777" w:rsidTr="007222C8">
        <w:trPr>
          <w:trHeight w:val="859"/>
        </w:trPr>
        <w:tc>
          <w:tcPr>
            <w:tcW w:w="1265" w:type="pct"/>
            <w:noWrap/>
          </w:tcPr>
          <w:p w14:paraId="04361F46" w14:textId="368783AB" w:rsidR="00F1171E" w:rsidRPr="00793B9E" w:rsidRDefault="00DC6FED" w:rsidP="007222C8">
            <w:pPr>
              <w:ind w:left="360"/>
              <w:rPr>
                <w:rFonts w:ascii="Arial" w:hAnsi="Arial" w:cs="Arial"/>
                <w:b/>
                <w:bCs/>
                <w:sz w:val="20"/>
                <w:szCs w:val="20"/>
                <w:u w:val="single"/>
                <w:lang w:val="en-GB"/>
              </w:rPr>
            </w:pPr>
            <w:r w:rsidRPr="00793B9E">
              <w:rPr>
                <w:rFonts w:ascii="Arial" w:hAnsi="Arial" w:cs="Arial"/>
                <w:b/>
                <w:bCs/>
                <w:sz w:val="20"/>
                <w:szCs w:val="20"/>
                <w:lang w:val="en-GB"/>
              </w:rPr>
              <w:t xml:space="preserve">Is the manuscript scientifically, correct? Please write here. </w:t>
            </w:r>
          </w:p>
        </w:tc>
        <w:tc>
          <w:tcPr>
            <w:tcW w:w="2212" w:type="pct"/>
          </w:tcPr>
          <w:p w14:paraId="2B5A7721" w14:textId="5E2EEB91" w:rsidR="00F1171E" w:rsidRPr="00793B9E" w:rsidRDefault="00A500B1" w:rsidP="007222C8">
            <w:pPr>
              <w:pStyle w:val="ListParagraph"/>
              <w:ind w:left="0"/>
              <w:rPr>
                <w:rFonts w:ascii="Arial" w:hAnsi="Arial" w:cs="Arial"/>
                <w:b/>
                <w:bCs/>
                <w:sz w:val="20"/>
                <w:szCs w:val="20"/>
                <w:lang w:val="en-GB"/>
              </w:rPr>
            </w:pPr>
            <w:r w:rsidRPr="00793B9E">
              <w:rPr>
                <w:rFonts w:ascii="Arial" w:hAnsi="Arial" w:cs="Arial"/>
                <w:b/>
                <w:bCs/>
                <w:sz w:val="20"/>
                <w:szCs w:val="20"/>
                <w:lang w:val="en-GB"/>
              </w:rPr>
              <w:t xml:space="preserve">The manuscript relies on secondary data and complies with all the requirements. However, it could benefit for use of another methods of data collection and its interpretations such as reliance on primary data such as interviews (rural community members, leaders, law enforcement officers working in rural settings), or survey as the manuscript deals with implementation and challenges to NRSS. </w:t>
            </w:r>
          </w:p>
        </w:tc>
        <w:tc>
          <w:tcPr>
            <w:tcW w:w="1523" w:type="pct"/>
          </w:tcPr>
          <w:p w14:paraId="4898F764" w14:textId="77777777" w:rsidR="00F1171E" w:rsidRPr="00793B9E" w:rsidRDefault="00F1171E" w:rsidP="007222C8">
            <w:pPr>
              <w:pStyle w:val="Heading2"/>
              <w:jc w:val="left"/>
              <w:rPr>
                <w:rFonts w:ascii="Arial" w:hAnsi="Arial" w:cs="Arial"/>
                <w:b w:val="0"/>
                <w:lang w:val="en-GB"/>
              </w:rPr>
            </w:pPr>
          </w:p>
        </w:tc>
      </w:tr>
      <w:tr w:rsidR="00F1171E" w:rsidRPr="00793B9E" w14:paraId="73739464" w14:textId="77777777" w:rsidTr="007222C8">
        <w:trPr>
          <w:trHeight w:val="703"/>
        </w:trPr>
        <w:tc>
          <w:tcPr>
            <w:tcW w:w="1265" w:type="pct"/>
            <w:noWrap/>
          </w:tcPr>
          <w:p w14:paraId="09C25322" w14:textId="77777777" w:rsidR="00F1171E" w:rsidRPr="00793B9E" w:rsidRDefault="00F1171E" w:rsidP="007222C8">
            <w:pPr>
              <w:ind w:left="360"/>
              <w:rPr>
                <w:rFonts w:ascii="Arial" w:hAnsi="Arial" w:cs="Arial"/>
                <w:b/>
                <w:bCs/>
                <w:sz w:val="20"/>
                <w:szCs w:val="20"/>
                <w:lang w:val="en-GB"/>
              </w:rPr>
            </w:pPr>
            <w:r w:rsidRPr="00793B9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93B9E" w:rsidRDefault="00F1171E" w:rsidP="007222C8">
            <w:pPr>
              <w:ind w:left="360"/>
              <w:rPr>
                <w:rFonts w:ascii="Arial" w:hAnsi="Arial" w:cs="Arial"/>
                <w:b/>
                <w:bCs/>
                <w:sz w:val="20"/>
                <w:szCs w:val="20"/>
                <w:u w:val="single"/>
                <w:lang w:val="en-GB"/>
              </w:rPr>
            </w:pPr>
            <w:r w:rsidRPr="00793B9E">
              <w:rPr>
                <w:rFonts w:ascii="Arial" w:hAnsi="Arial" w:cs="Arial"/>
                <w:b/>
                <w:bCs/>
                <w:sz w:val="20"/>
                <w:szCs w:val="20"/>
                <w:u w:val="single"/>
                <w:lang w:val="en-GB"/>
              </w:rPr>
              <w:t>-</w:t>
            </w:r>
          </w:p>
        </w:tc>
        <w:tc>
          <w:tcPr>
            <w:tcW w:w="2212" w:type="pct"/>
          </w:tcPr>
          <w:p w14:paraId="10819CEA" w14:textId="77777777" w:rsidR="00F1171E" w:rsidRPr="00793B9E" w:rsidRDefault="00A500B1" w:rsidP="007222C8">
            <w:pPr>
              <w:pStyle w:val="ListParagraph"/>
              <w:ind w:left="0"/>
              <w:rPr>
                <w:rFonts w:ascii="Arial" w:hAnsi="Arial" w:cs="Arial"/>
                <w:b/>
                <w:bCs/>
                <w:sz w:val="20"/>
                <w:szCs w:val="20"/>
                <w:lang w:val="en-GB"/>
              </w:rPr>
            </w:pPr>
            <w:r w:rsidRPr="00793B9E">
              <w:rPr>
                <w:rFonts w:ascii="Arial" w:hAnsi="Arial" w:cs="Arial"/>
                <w:b/>
                <w:bCs/>
                <w:sz w:val="20"/>
                <w:szCs w:val="20"/>
                <w:lang w:val="en-GB"/>
              </w:rPr>
              <w:t xml:space="preserve">The references are recent and </w:t>
            </w:r>
            <w:r w:rsidR="00770B3A" w:rsidRPr="00793B9E">
              <w:rPr>
                <w:rFonts w:ascii="Arial" w:hAnsi="Arial" w:cs="Arial"/>
                <w:b/>
                <w:bCs/>
                <w:sz w:val="20"/>
                <w:szCs w:val="20"/>
                <w:lang w:val="en-GB"/>
              </w:rPr>
              <w:t>the following may be used as additional refences</w:t>
            </w:r>
          </w:p>
          <w:p w14:paraId="2F607C7F" w14:textId="6454324C" w:rsidR="00770B3A" w:rsidRPr="00793B9E" w:rsidRDefault="00770B3A" w:rsidP="00770B3A">
            <w:pPr>
              <w:pStyle w:val="ListParagraph"/>
              <w:numPr>
                <w:ilvl w:val="0"/>
                <w:numId w:val="11"/>
              </w:numPr>
              <w:rPr>
                <w:rFonts w:ascii="Arial" w:hAnsi="Arial" w:cs="Arial"/>
                <w:b/>
                <w:bCs/>
                <w:sz w:val="20"/>
                <w:szCs w:val="20"/>
                <w:lang w:val="en-GB"/>
              </w:rPr>
            </w:pPr>
            <w:r w:rsidRPr="00793B9E">
              <w:rPr>
                <w:rFonts w:ascii="Arial" w:hAnsi="Arial" w:cs="Arial"/>
                <w:sz w:val="20"/>
                <w:szCs w:val="20"/>
              </w:rPr>
              <w:t>Ezekiel Joshua Akpa (2024). The Role of Community Policing in Crime Reduction: Comparative Analysis of South Africa and Kenya. NEWPORT INTERNATIONAL JOURNAL OF CURRENT ISSUES IN ARTS AND MANAGEMENT, 4(1):12-14.  </w:t>
            </w:r>
            <w:hyperlink r:id="rId8" w:history="1">
              <w:r w:rsidRPr="00793B9E">
                <w:rPr>
                  <w:rStyle w:val="Hyperlink"/>
                  <w:rFonts w:ascii="Arial" w:hAnsi="Arial" w:cs="Arial"/>
                  <w:sz w:val="20"/>
                  <w:szCs w:val="20"/>
                </w:rPr>
                <w:t>https://doi.org/10.59298/NIJCIAM/2024/4.1.121413</w:t>
              </w:r>
            </w:hyperlink>
          </w:p>
          <w:p w14:paraId="4D4F7BAC" w14:textId="25574E67" w:rsidR="00770B3A" w:rsidRPr="00793B9E" w:rsidRDefault="00770B3A" w:rsidP="00770B3A">
            <w:pPr>
              <w:pStyle w:val="ListParagraph"/>
              <w:numPr>
                <w:ilvl w:val="0"/>
                <w:numId w:val="11"/>
              </w:numPr>
              <w:rPr>
                <w:rFonts w:ascii="Arial" w:hAnsi="Arial" w:cs="Arial"/>
                <w:sz w:val="20"/>
                <w:szCs w:val="20"/>
              </w:rPr>
            </w:pPr>
            <w:proofErr w:type="spellStart"/>
            <w:r w:rsidRPr="00793B9E">
              <w:rPr>
                <w:rFonts w:ascii="Arial" w:hAnsi="Arial" w:cs="Arial"/>
                <w:sz w:val="20"/>
                <w:szCs w:val="20"/>
              </w:rPr>
              <w:t>Arisukwu</w:t>
            </w:r>
            <w:proofErr w:type="spellEnd"/>
            <w:r w:rsidRPr="00793B9E">
              <w:rPr>
                <w:rFonts w:ascii="Arial" w:hAnsi="Arial" w:cs="Arial"/>
                <w:sz w:val="20"/>
                <w:szCs w:val="20"/>
              </w:rPr>
              <w:t xml:space="preserve">, O., </w:t>
            </w:r>
            <w:proofErr w:type="spellStart"/>
            <w:r w:rsidRPr="00793B9E">
              <w:rPr>
                <w:rFonts w:ascii="Arial" w:hAnsi="Arial" w:cs="Arial"/>
                <w:sz w:val="20"/>
                <w:szCs w:val="20"/>
              </w:rPr>
              <w:t>Igbolekwu</w:t>
            </w:r>
            <w:proofErr w:type="spellEnd"/>
            <w:r w:rsidRPr="00793B9E">
              <w:rPr>
                <w:rFonts w:ascii="Arial" w:hAnsi="Arial" w:cs="Arial"/>
                <w:sz w:val="20"/>
                <w:szCs w:val="20"/>
              </w:rPr>
              <w:t xml:space="preserve">, C., Oye, J., </w:t>
            </w:r>
            <w:proofErr w:type="spellStart"/>
            <w:r w:rsidRPr="00793B9E">
              <w:rPr>
                <w:rFonts w:ascii="Arial" w:hAnsi="Arial" w:cs="Arial"/>
                <w:sz w:val="20"/>
                <w:szCs w:val="20"/>
              </w:rPr>
              <w:t>Oyeyipo</w:t>
            </w:r>
            <w:proofErr w:type="spellEnd"/>
            <w:r w:rsidRPr="00793B9E">
              <w:rPr>
                <w:rFonts w:ascii="Arial" w:hAnsi="Arial" w:cs="Arial"/>
                <w:sz w:val="20"/>
                <w:szCs w:val="20"/>
              </w:rPr>
              <w:t xml:space="preserve">, E., </w:t>
            </w:r>
            <w:proofErr w:type="spellStart"/>
            <w:r w:rsidRPr="00793B9E">
              <w:rPr>
                <w:rFonts w:ascii="Arial" w:hAnsi="Arial" w:cs="Arial"/>
                <w:sz w:val="20"/>
                <w:szCs w:val="20"/>
              </w:rPr>
              <w:t>Asamu</w:t>
            </w:r>
            <w:proofErr w:type="spellEnd"/>
            <w:r w:rsidRPr="00793B9E">
              <w:rPr>
                <w:rFonts w:ascii="Arial" w:hAnsi="Arial" w:cs="Arial"/>
                <w:sz w:val="20"/>
                <w:szCs w:val="20"/>
              </w:rPr>
              <w:t xml:space="preserve">, F., Rasak, B., &amp; </w:t>
            </w:r>
            <w:proofErr w:type="spellStart"/>
            <w:r w:rsidRPr="00793B9E">
              <w:rPr>
                <w:rFonts w:ascii="Arial" w:hAnsi="Arial" w:cs="Arial"/>
                <w:sz w:val="20"/>
                <w:szCs w:val="20"/>
              </w:rPr>
              <w:t>Oyekola</w:t>
            </w:r>
            <w:proofErr w:type="spellEnd"/>
            <w:r w:rsidRPr="00793B9E">
              <w:rPr>
                <w:rFonts w:ascii="Arial" w:hAnsi="Arial" w:cs="Arial"/>
                <w:sz w:val="20"/>
                <w:szCs w:val="20"/>
              </w:rPr>
              <w:t xml:space="preserve">, I. (2020). Community participation in crime prevention and control in rural Nigeria. </w:t>
            </w:r>
            <w:proofErr w:type="spellStart"/>
            <w:r w:rsidRPr="00793B9E">
              <w:rPr>
                <w:rFonts w:ascii="Arial" w:hAnsi="Arial" w:cs="Arial"/>
                <w:i/>
                <w:iCs/>
                <w:sz w:val="20"/>
                <w:szCs w:val="20"/>
              </w:rPr>
              <w:t>Heliyon</w:t>
            </w:r>
            <w:proofErr w:type="spellEnd"/>
            <w:r w:rsidRPr="00793B9E">
              <w:rPr>
                <w:rFonts w:ascii="Arial" w:hAnsi="Arial" w:cs="Arial"/>
                <w:sz w:val="20"/>
                <w:szCs w:val="20"/>
              </w:rPr>
              <w:t xml:space="preserve">, </w:t>
            </w:r>
            <w:r w:rsidRPr="00793B9E">
              <w:rPr>
                <w:rFonts w:ascii="Arial" w:hAnsi="Arial" w:cs="Arial"/>
                <w:i/>
                <w:iCs/>
                <w:sz w:val="20"/>
                <w:szCs w:val="20"/>
              </w:rPr>
              <w:t>6</w:t>
            </w:r>
            <w:r w:rsidRPr="00793B9E">
              <w:rPr>
                <w:rFonts w:ascii="Arial" w:hAnsi="Arial" w:cs="Arial"/>
                <w:sz w:val="20"/>
                <w:szCs w:val="20"/>
              </w:rPr>
              <w:t xml:space="preserve">(9), Article e05015. </w:t>
            </w:r>
            <w:hyperlink r:id="rId9" w:tgtFrame="_blank" w:history="1">
              <w:r w:rsidRPr="00793B9E">
                <w:rPr>
                  <w:rStyle w:val="Hyperlink"/>
                  <w:rFonts w:ascii="Arial" w:hAnsi="Arial" w:cs="Arial"/>
                  <w:sz w:val="20"/>
                  <w:szCs w:val="20"/>
                </w:rPr>
                <w:t>https://doi.org/10.1016/j.heliyon.2020.e05015</w:t>
              </w:r>
            </w:hyperlink>
            <w:r w:rsidRPr="00793B9E">
              <w:rPr>
                <w:rStyle w:val="Hyperlink"/>
                <w:rFonts w:ascii="Arial" w:hAnsi="Arial" w:cs="Arial"/>
                <w:sz w:val="20"/>
                <w:szCs w:val="20"/>
              </w:rPr>
              <w:t xml:space="preserve">  </w:t>
            </w:r>
          </w:p>
          <w:p w14:paraId="24FE0567" w14:textId="527428D6" w:rsidR="00770B3A" w:rsidRPr="00793B9E" w:rsidRDefault="00770B3A" w:rsidP="00770B3A">
            <w:pPr>
              <w:pStyle w:val="ListParagraph"/>
              <w:numPr>
                <w:ilvl w:val="0"/>
                <w:numId w:val="11"/>
              </w:numPr>
              <w:rPr>
                <w:rFonts w:ascii="Arial" w:hAnsi="Arial" w:cs="Arial"/>
                <w:b/>
                <w:bCs/>
                <w:sz w:val="20"/>
                <w:szCs w:val="20"/>
                <w:lang w:val="en-GB"/>
              </w:rPr>
            </w:pPr>
            <w:r w:rsidRPr="00793B9E">
              <w:rPr>
                <w:rFonts w:ascii="Arial" w:hAnsi="Arial" w:cs="Arial"/>
                <w:sz w:val="20"/>
                <w:szCs w:val="20"/>
              </w:rPr>
              <w:t xml:space="preserve">Zikhali, W. (2019). Community policing and crime prevention: Evaluating the role of traditional leaders under Chief </w:t>
            </w:r>
            <w:proofErr w:type="spellStart"/>
            <w:r w:rsidRPr="00793B9E">
              <w:rPr>
                <w:rFonts w:ascii="Arial" w:hAnsi="Arial" w:cs="Arial"/>
                <w:sz w:val="20"/>
                <w:szCs w:val="20"/>
              </w:rPr>
              <w:t>Madliwa</w:t>
            </w:r>
            <w:proofErr w:type="spellEnd"/>
            <w:r w:rsidRPr="00793B9E">
              <w:rPr>
                <w:rFonts w:ascii="Arial" w:hAnsi="Arial" w:cs="Arial"/>
                <w:sz w:val="20"/>
                <w:szCs w:val="20"/>
              </w:rPr>
              <w:t xml:space="preserve"> in Nkayi District, Zimbabwe. </w:t>
            </w:r>
            <w:r w:rsidRPr="00793B9E">
              <w:rPr>
                <w:rFonts w:ascii="Arial" w:hAnsi="Arial" w:cs="Arial"/>
                <w:i/>
                <w:iCs/>
                <w:sz w:val="20"/>
                <w:szCs w:val="20"/>
              </w:rPr>
              <w:t>International Journal for Crime, Justice and Social Democracy</w:t>
            </w:r>
            <w:r w:rsidRPr="00793B9E">
              <w:rPr>
                <w:rFonts w:ascii="Arial" w:hAnsi="Arial" w:cs="Arial"/>
                <w:sz w:val="20"/>
                <w:szCs w:val="20"/>
              </w:rPr>
              <w:t xml:space="preserve">, </w:t>
            </w:r>
            <w:r w:rsidRPr="00793B9E">
              <w:rPr>
                <w:rFonts w:ascii="Arial" w:hAnsi="Arial" w:cs="Arial"/>
                <w:i/>
                <w:iCs/>
                <w:sz w:val="20"/>
                <w:szCs w:val="20"/>
              </w:rPr>
              <w:t>8</w:t>
            </w:r>
            <w:r w:rsidRPr="00793B9E">
              <w:rPr>
                <w:rFonts w:ascii="Arial" w:hAnsi="Arial" w:cs="Arial"/>
                <w:sz w:val="20"/>
                <w:szCs w:val="20"/>
              </w:rPr>
              <w:t xml:space="preserve">(4), 109–122. </w:t>
            </w:r>
            <w:hyperlink r:id="rId10" w:tgtFrame="_blank" w:history="1">
              <w:r w:rsidRPr="00793B9E">
                <w:rPr>
                  <w:rStyle w:val="Hyperlink"/>
                  <w:rFonts w:ascii="Arial" w:hAnsi="Arial" w:cs="Arial"/>
                  <w:sz w:val="20"/>
                  <w:szCs w:val="20"/>
                </w:rPr>
                <w:t>https://doi.org/10.5204/ijcjsd.v8i4.1179</w:t>
              </w:r>
            </w:hyperlink>
          </w:p>
        </w:tc>
        <w:tc>
          <w:tcPr>
            <w:tcW w:w="1523" w:type="pct"/>
          </w:tcPr>
          <w:p w14:paraId="40220055" w14:textId="77777777" w:rsidR="00F1171E" w:rsidRPr="00793B9E" w:rsidRDefault="00F1171E" w:rsidP="007222C8">
            <w:pPr>
              <w:pStyle w:val="Heading2"/>
              <w:jc w:val="left"/>
              <w:rPr>
                <w:rFonts w:ascii="Arial" w:hAnsi="Arial" w:cs="Arial"/>
                <w:b w:val="0"/>
                <w:lang w:val="en-GB"/>
              </w:rPr>
            </w:pPr>
          </w:p>
        </w:tc>
      </w:tr>
      <w:tr w:rsidR="00F1171E" w:rsidRPr="00793B9E" w14:paraId="73CC4A50" w14:textId="77777777" w:rsidTr="007222C8">
        <w:trPr>
          <w:trHeight w:val="386"/>
        </w:trPr>
        <w:tc>
          <w:tcPr>
            <w:tcW w:w="1265" w:type="pct"/>
            <w:noWrap/>
          </w:tcPr>
          <w:p w14:paraId="029CE8D0" w14:textId="77777777" w:rsidR="00F1171E" w:rsidRPr="00793B9E" w:rsidRDefault="00F1171E" w:rsidP="007222C8">
            <w:pPr>
              <w:pStyle w:val="Heading2"/>
              <w:jc w:val="left"/>
              <w:rPr>
                <w:rFonts w:ascii="Arial" w:hAnsi="Arial" w:cs="Arial"/>
                <w:b w:val="0"/>
                <w:lang w:val="en-GB"/>
              </w:rPr>
            </w:pPr>
          </w:p>
          <w:p w14:paraId="589C16C7" w14:textId="77777777" w:rsidR="00F1171E" w:rsidRPr="00793B9E" w:rsidRDefault="00F1171E" w:rsidP="007222C8">
            <w:pPr>
              <w:pStyle w:val="Heading2"/>
              <w:ind w:left="360"/>
              <w:jc w:val="left"/>
              <w:rPr>
                <w:rFonts w:ascii="Arial" w:hAnsi="Arial" w:cs="Arial"/>
                <w:bCs w:val="0"/>
                <w:lang w:val="en-GB"/>
              </w:rPr>
            </w:pPr>
            <w:r w:rsidRPr="00793B9E">
              <w:rPr>
                <w:rFonts w:ascii="Arial" w:hAnsi="Arial" w:cs="Arial"/>
                <w:bCs w:val="0"/>
                <w:lang w:val="en-GB"/>
              </w:rPr>
              <w:t>Is the language/English quality of the article suitable for scholarly communications?</w:t>
            </w:r>
          </w:p>
          <w:p w14:paraId="7722B85E" w14:textId="77777777" w:rsidR="00F1171E" w:rsidRPr="00793B9E" w:rsidRDefault="00F1171E" w:rsidP="007222C8">
            <w:pPr>
              <w:rPr>
                <w:rFonts w:ascii="Arial" w:hAnsi="Arial" w:cs="Arial"/>
                <w:sz w:val="20"/>
                <w:szCs w:val="20"/>
                <w:lang w:val="en-GB"/>
              </w:rPr>
            </w:pPr>
          </w:p>
        </w:tc>
        <w:tc>
          <w:tcPr>
            <w:tcW w:w="2212" w:type="pct"/>
          </w:tcPr>
          <w:p w14:paraId="0A07EA75" w14:textId="77777777" w:rsidR="00F1171E" w:rsidRPr="00793B9E" w:rsidRDefault="00F1171E" w:rsidP="007222C8">
            <w:pPr>
              <w:rPr>
                <w:rFonts w:ascii="Arial" w:hAnsi="Arial" w:cs="Arial"/>
                <w:sz w:val="20"/>
                <w:szCs w:val="20"/>
                <w:lang w:val="en-GB"/>
              </w:rPr>
            </w:pPr>
          </w:p>
          <w:p w14:paraId="6CBA4B2A" w14:textId="47207397" w:rsidR="00F1171E" w:rsidRPr="00793B9E" w:rsidRDefault="00816E39" w:rsidP="007222C8">
            <w:pPr>
              <w:rPr>
                <w:rFonts w:ascii="Arial" w:hAnsi="Arial" w:cs="Arial"/>
                <w:sz w:val="20"/>
                <w:szCs w:val="20"/>
                <w:lang w:val="en-GB"/>
              </w:rPr>
            </w:pPr>
            <w:r w:rsidRPr="00793B9E">
              <w:rPr>
                <w:rFonts w:ascii="Arial" w:hAnsi="Arial" w:cs="Arial"/>
                <w:sz w:val="20"/>
                <w:szCs w:val="20"/>
                <w:lang w:val="en-GB"/>
              </w:rPr>
              <w:t xml:space="preserve">Proofreading is suggested to polish the manuscript. </w:t>
            </w:r>
          </w:p>
          <w:p w14:paraId="41E28118" w14:textId="77777777" w:rsidR="00F1171E" w:rsidRPr="00793B9E" w:rsidRDefault="00F1171E" w:rsidP="007222C8">
            <w:pPr>
              <w:rPr>
                <w:rFonts w:ascii="Arial" w:hAnsi="Arial" w:cs="Arial"/>
                <w:sz w:val="20"/>
                <w:szCs w:val="20"/>
                <w:lang w:val="en-GB"/>
              </w:rPr>
            </w:pPr>
          </w:p>
          <w:p w14:paraId="297F52DB" w14:textId="77777777" w:rsidR="00F1171E" w:rsidRPr="00793B9E" w:rsidRDefault="00F1171E" w:rsidP="007222C8">
            <w:pPr>
              <w:rPr>
                <w:rFonts w:ascii="Arial" w:hAnsi="Arial" w:cs="Arial"/>
                <w:sz w:val="20"/>
                <w:szCs w:val="20"/>
                <w:lang w:val="en-GB"/>
              </w:rPr>
            </w:pPr>
          </w:p>
          <w:p w14:paraId="149A6CEF" w14:textId="77777777" w:rsidR="00F1171E" w:rsidRPr="00793B9E" w:rsidRDefault="00F1171E" w:rsidP="007222C8">
            <w:pPr>
              <w:rPr>
                <w:rFonts w:ascii="Arial" w:hAnsi="Arial" w:cs="Arial"/>
                <w:sz w:val="20"/>
                <w:szCs w:val="20"/>
                <w:lang w:val="en-GB"/>
              </w:rPr>
            </w:pPr>
          </w:p>
        </w:tc>
        <w:tc>
          <w:tcPr>
            <w:tcW w:w="1523" w:type="pct"/>
          </w:tcPr>
          <w:p w14:paraId="0351CA58" w14:textId="77777777" w:rsidR="00F1171E" w:rsidRPr="00793B9E" w:rsidRDefault="00F1171E" w:rsidP="007222C8">
            <w:pPr>
              <w:rPr>
                <w:rFonts w:ascii="Arial" w:hAnsi="Arial" w:cs="Arial"/>
                <w:sz w:val="20"/>
                <w:szCs w:val="20"/>
                <w:lang w:val="en-GB"/>
              </w:rPr>
            </w:pPr>
          </w:p>
        </w:tc>
      </w:tr>
      <w:tr w:rsidR="00F1171E" w:rsidRPr="00793B9E" w14:paraId="20A16C0C" w14:textId="77777777" w:rsidTr="007222C8">
        <w:trPr>
          <w:trHeight w:val="1178"/>
        </w:trPr>
        <w:tc>
          <w:tcPr>
            <w:tcW w:w="1265" w:type="pct"/>
            <w:noWrap/>
          </w:tcPr>
          <w:p w14:paraId="7F4BCFAE" w14:textId="77777777" w:rsidR="00F1171E" w:rsidRPr="00793B9E" w:rsidRDefault="00F1171E" w:rsidP="007222C8">
            <w:pPr>
              <w:pStyle w:val="Heading2"/>
              <w:jc w:val="left"/>
              <w:rPr>
                <w:rFonts w:ascii="Arial" w:hAnsi="Arial" w:cs="Arial"/>
                <w:b w:val="0"/>
                <w:bCs w:val="0"/>
                <w:lang w:val="en-GB"/>
              </w:rPr>
            </w:pPr>
            <w:r w:rsidRPr="00793B9E">
              <w:rPr>
                <w:rFonts w:ascii="Arial" w:hAnsi="Arial" w:cs="Arial"/>
                <w:bCs w:val="0"/>
                <w:u w:val="single"/>
                <w:lang w:val="en-GB"/>
              </w:rPr>
              <w:t>Optional/General</w:t>
            </w:r>
            <w:r w:rsidRPr="00793B9E">
              <w:rPr>
                <w:rFonts w:ascii="Arial" w:hAnsi="Arial" w:cs="Arial"/>
                <w:bCs w:val="0"/>
                <w:lang w:val="en-GB"/>
              </w:rPr>
              <w:t xml:space="preserve"> </w:t>
            </w:r>
            <w:r w:rsidRPr="00793B9E">
              <w:rPr>
                <w:rFonts w:ascii="Arial" w:hAnsi="Arial" w:cs="Arial"/>
                <w:b w:val="0"/>
                <w:bCs w:val="0"/>
                <w:lang w:val="en-GB"/>
              </w:rPr>
              <w:t>comments</w:t>
            </w:r>
          </w:p>
          <w:p w14:paraId="1A6B3748" w14:textId="77777777" w:rsidR="00F1171E" w:rsidRPr="00793B9E" w:rsidRDefault="00F1171E" w:rsidP="007222C8">
            <w:pPr>
              <w:pStyle w:val="Heading2"/>
              <w:jc w:val="left"/>
              <w:rPr>
                <w:rFonts w:ascii="Arial" w:hAnsi="Arial" w:cs="Arial"/>
                <w:b w:val="0"/>
                <w:lang w:val="en-GB"/>
              </w:rPr>
            </w:pPr>
          </w:p>
        </w:tc>
        <w:tc>
          <w:tcPr>
            <w:tcW w:w="2212" w:type="pct"/>
          </w:tcPr>
          <w:p w14:paraId="1E347C61" w14:textId="77777777" w:rsidR="00F1171E" w:rsidRPr="00793B9E" w:rsidRDefault="00F1171E" w:rsidP="007222C8">
            <w:pPr>
              <w:rPr>
                <w:rFonts w:ascii="Arial" w:hAnsi="Arial" w:cs="Arial"/>
                <w:sz w:val="20"/>
                <w:szCs w:val="20"/>
                <w:lang w:val="en-GB"/>
              </w:rPr>
            </w:pPr>
          </w:p>
          <w:p w14:paraId="5E946A0E" w14:textId="77777777" w:rsidR="00F1171E" w:rsidRPr="00793B9E" w:rsidRDefault="00F1171E" w:rsidP="007222C8">
            <w:pPr>
              <w:rPr>
                <w:rFonts w:ascii="Arial" w:hAnsi="Arial" w:cs="Arial"/>
                <w:sz w:val="20"/>
                <w:szCs w:val="20"/>
                <w:lang w:val="en-GB"/>
              </w:rPr>
            </w:pPr>
          </w:p>
          <w:p w14:paraId="7EB58C99" w14:textId="77777777" w:rsidR="00F1171E" w:rsidRPr="00793B9E" w:rsidRDefault="00F1171E" w:rsidP="007222C8">
            <w:pPr>
              <w:rPr>
                <w:rFonts w:ascii="Arial" w:hAnsi="Arial" w:cs="Arial"/>
                <w:sz w:val="20"/>
                <w:szCs w:val="20"/>
                <w:lang w:val="en-GB"/>
              </w:rPr>
            </w:pPr>
          </w:p>
          <w:p w14:paraId="15DFD0E8" w14:textId="77777777" w:rsidR="00F1171E" w:rsidRPr="00793B9E" w:rsidRDefault="00F1171E" w:rsidP="007222C8">
            <w:pPr>
              <w:rPr>
                <w:rFonts w:ascii="Arial" w:hAnsi="Arial" w:cs="Arial"/>
                <w:sz w:val="20"/>
                <w:szCs w:val="20"/>
                <w:lang w:val="en-GB"/>
              </w:rPr>
            </w:pPr>
          </w:p>
        </w:tc>
        <w:tc>
          <w:tcPr>
            <w:tcW w:w="1523" w:type="pct"/>
          </w:tcPr>
          <w:p w14:paraId="465E098E" w14:textId="77777777" w:rsidR="00F1171E" w:rsidRPr="00793B9E" w:rsidRDefault="00F1171E" w:rsidP="007222C8">
            <w:pPr>
              <w:rPr>
                <w:rFonts w:ascii="Arial" w:hAnsi="Arial" w:cs="Arial"/>
                <w:sz w:val="20"/>
                <w:szCs w:val="20"/>
                <w:lang w:val="en-GB"/>
              </w:rPr>
            </w:pPr>
          </w:p>
        </w:tc>
      </w:tr>
    </w:tbl>
    <w:p w14:paraId="6BBACB91" w14:textId="77777777" w:rsidR="00F1171E" w:rsidRPr="00793B9E" w:rsidRDefault="00F1171E" w:rsidP="00F1171E">
      <w:pPr>
        <w:pStyle w:val="BodyText"/>
        <w:rPr>
          <w:rFonts w:ascii="Arial" w:hAnsi="Arial" w:cs="Arial"/>
          <w:b/>
          <w:bCs/>
          <w:sz w:val="20"/>
          <w:szCs w:val="20"/>
          <w:u w:val="single"/>
          <w:lang w:val="en-GB"/>
        </w:rPr>
      </w:pPr>
    </w:p>
    <w:p w14:paraId="78207741" w14:textId="77777777" w:rsidR="00F1171E" w:rsidRPr="00793B9E" w:rsidRDefault="00F1171E" w:rsidP="00F1171E">
      <w:pPr>
        <w:pStyle w:val="BodyText"/>
        <w:rPr>
          <w:rFonts w:ascii="Arial" w:hAnsi="Arial" w:cs="Arial"/>
          <w:b/>
          <w:bCs/>
          <w:sz w:val="20"/>
          <w:szCs w:val="20"/>
          <w:u w:val="single"/>
          <w:lang w:val="en-GB"/>
        </w:rPr>
      </w:pPr>
    </w:p>
    <w:p w14:paraId="108BE2F1" w14:textId="77777777" w:rsidR="00F1171E" w:rsidRPr="00793B9E" w:rsidRDefault="00F1171E" w:rsidP="00F1171E">
      <w:pPr>
        <w:pStyle w:val="BodyText"/>
        <w:rPr>
          <w:rFonts w:ascii="Arial" w:hAnsi="Arial" w:cs="Arial"/>
          <w:b/>
          <w:bCs/>
          <w:sz w:val="20"/>
          <w:szCs w:val="20"/>
          <w:u w:val="single"/>
          <w:lang w:val="en-GB"/>
        </w:rPr>
      </w:pPr>
    </w:p>
    <w:p w14:paraId="618DE16F" w14:textId="77777777" w:rsidR="00F1171E" w:rsidRPr="00793B9E" w:rsidRDefault="00F1171E" w:rsidP="00F1171E">
      <w:pPr>
        <w:pStyle w:val="BodyText"/>
        <w:rPr>
          <w:rFonts w:ascii="Arial" w:hAnsi="Arial" w:cs="Arial"/>
          <w:b/>
          <w:bCs/>
          <w:sz w:val="20"/>
          <w:szCs w:val="20"/>
          <w:u w:val="single"/>
          <w:lang w:val="en-GB"/>
        </w:rPr>
      </w:pPr>
    </w:p>
    <w:p w14:paraId="25069224" w14:textId="77777777" w:rsidR="00F1171E" w:rsidRPr="00793B9E" w:rsidRDefault="00F1171E" w:rsidP="00F1171E">
      <w:pPr>
        <w:pStyle w:val="BodyText"/>
        <w:rPr>
          <w:rFonts w:ascii="Arial" w:hAnsi="Arial" w:cs="Arial"/>
          <w:b/>
          <w:bCs/>
          <w:sz w:val="20"/>
          <w:szCs w:val="20"/>
          <w:u w:val="single"/>
          <w:lang w:val="en-GB"/>
        </w:rPr>
      </w:pPr>
    </w:p>
    <w:p w14:paraId="0821307F" w14:textId="77777777" w:rsidR="00F1171E" w:rsidRPr="00793B9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93B9E"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93B9E" w:rsidRDefault="00F1171E" w:rsidP="007222C8">
            <w:pPr>
              <w:pStyle w:val="NormalWeb"/>
              <w:spacing w:before="0" w:beforeAutospacing="0" w:after="0" w:afterAutospacing="0"/>
              <w:rPr>
                <w:rFonts w:ascii="Arial" w:hAnsi="Arial" w:cs="Arial"/>
                <w:b/>
                <w:sz w:val="20"/>
                <w:szCs w:val="20"/>
                <w:u w:val="single"/>
                <w:lang w:val="en-GB"/>
              </w:rPr>
            </w:pPr>
            <w:r w:rsidRPr="00793B9E">
              <w:rPr>
                <w:rFonts w:ascii="Arial" w:hAnsi="Arial" w:cs="Arial"/>
                <w:b/>
                <w:sz w:val="20"/>
                <w:szCs w:val="20"/>
                <w:highlight w:val="yellow"/>
                <w:u w:val="single"/>
                <w:lang w:val="en-GB"/>
              </w:rPr>
              <w:t>PART  2:</w:t>
            </w:r>
            <w:r w:rsidRPr="00793B9E">
              <w:rPr>
                <w:rFonts w:ascii="Arial" w:hAnsi="Arial" w:cs="Arial"/>
                <w:b/>
                <w:sz w:val="20"/>
                <w:szCs w:val="20"/>
                <w:u w:val="single"/>
                <w:lang w:val="en-GB"/>
              </w:rPr>
              <w:t xml:space="preserve"> </w:t>
            </w:r>
          </w:p>
          <w:p w14:paraId="5B767407" w14:textId="77777777" w:rsidR="00F1171E" w:rsidRPr="00793B9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93B9E"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93B9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93B9E" w:rsidRDefault="00F1171E" w:rsidP="007222C8">
            <w:pPr>
              <w:pStyle w:val="Heading2"/>
              <w:jc w:val="left"/>
              <w:rPr>
                <w:rFonts w:ascii="Arial" w:hAnsi="Arial" w:cs="Arial"/>
                <w:lang w:val="en-GB"/>
              </w:rPr>
            </w:pPr>
            <w:r w:rsidRPr="00793B9E">
              <w:rPr>
                <w:rFonts w:ascii="Arial" w:hAnsi="Arial" w:cs="Arial"/>
                <w:lang w:val="en-GB"/>
              </w:rPr>
              <w:t>Reviewer’s comment</w:t>
            </w:r>
          </w:p>
        </w:tc>
        <w:tc>
          <w:tcPr>
            <w:tcW w:w="1342" w:type="pct"/>
          </w:tcPr>
          <w:p w14:paraId="6F48B50B" w14:textId="77777777" w:rsidR="00F1171E" w:rsidRPr="00793B9E" w:rsidRDefault="00F1171E" w:rsidP="007222C8">
            <w:pPr>
              <w:pStyle w:val="Heading2"/>
              <w:jc w:val="left"/>
              <w:rPr>
                <w:rFonts w:ascii="Arial" w:hAnsi="Arial" w:cs="Arial"/>
                <w:b w:val="0"/>
                <w:lang w:val="en-GB"/>
              </w:rPr>
            </w:pPr>
            <w:r w:rsidRPr="00793B9E">
              <w:rPr>
                <w:rFonts w:ascii="Arial" w:hAnsi="Arial" w:cs="Arial"/>
                <w:lang w:val="en-GB"/>
              </w:rPr>
              <w:t>Author’s comment</w:t>
            </w:r>
            <w:r w:rsidRPr="00793B9E">
              <w:rPr>
                <w:rFonts w:ascii="Arial" w:hAnsi="Arial" w:cs="Arial"/>
                <w:b w:val="0"/>
                <w:lang w:val="en-GB"/>
              </w:rPr>
              <w:t xml:space="preserve"> </w:t>
            </w:r>
            <w:r w:rsidRPr="00793B9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93B9E"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93B9E" w:rsidRDefault="00F1171E" w:rsidP="007222C8">
            <w:pPr>
              <w:pStyle w:val="NormalWeb"/>
              <w:spacing w:before="0" w:beforeAutospacing="0" w:after="0" w:afterAutospacing="0"/>
              <w:rPr>
                <w:rFonts w:ascii="Arial" w:hAnsi="Arial" w:cs="Arial"/>
                <w:b/>
                <w:sz w:val="20"/>
                <w:szCs w:val="20"/>
                <w:lang w:val="en-GB"/>
              </w:rPr>
            </w:pPr>
            <w:r w:rsidRPr="00793B9E">
              <w:rPr>
                <w:rFonts w:ascii="Arial" w:hAnsi="Arial" w:cs="Arial"/>
                <w:b/>
                <w:sz w:val="20"/>
                <w:szCs w:val="20"/>
                <w:lang w:val="en-GB"/>
              </w:rPr>
              <w:t xml:space="preserve">Are there ethical issues in this manuscript? </w:t>
            </w:r>
          </w:p>
          <w:p w14:paraId="6034B476" w14:textId="77777777" w:rsidR="00F1171E" w:rsidRPr="00793B9E"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77777777" w:rsidR="00F1171E" w:rsidRPr="00793B9E" w:rsidRDefault="00F1171E" w:rsidP="007222C8">
            <w:pPr>
              <w:pStyle w:val="NormalWeb"/>
              <w:spacing w:before="0" w:beforeAutospacing="0" w:after="0" w:afterAutospacing="0"/>
              <w:rPr>
                <w:rFonts w:ascii="Arial" w:hAnsi="Arial" w:cs="Arial"/>
                <w:i/>
                <w:iCs/>
                <w:sz w:val="20"/>
                <w:szCs w:val="20"/>
                <w:u w:val="single"/>
                <w:lang w:val="en-GB"/>
              </w:rPr>
            </w:pPr>
            <w:r w:rsidRPr="00793B9E">
              <w:rPr>
                <w:rFonts w:ascii="Arial" w:hAnsi="Arial" w:cs="Arial"/>
                <w:i/>
                <w:iCs/>
                <w:sz w:val="20"/>
                <w:szCs w:val="20"/>
                <w:u w:val="single"/>
                <w:lang w:val="en-GB"/>
              </w:rPr>
              <w:t xml:space="preserve">(If yes, </w:t>
            </w:r>
            <w:proofErr w:type="gramStart"/>
            <w:r w:rsidRPr="00793B9E">
              <w:rPr>
                <w:rFonts w:ascii="Arial" w:hAnsi="Arial" w:cs="Arial"/>
                <w:i/>
                <w:iCs/>
                <w:sz w:val="20"/>
                <w:szCs w:val="20"/>
                <w:u w:val="single"/>
                <w:lang w:val="en-GB"/>
              </w:rPr>
              <w:t>Kindly</w:t>
            </w:r>
            <w:proofErr w:type="gramEnd"/>
            <w:r w:rsidRPr="00793B9E">
              <w:rPr>
                <w:rFonts w:ascii="Arial" w:hAnsi="Arial" w:cs="Arial"/>
                <w:i/>
                <w:iCs/>
                <w:sz w:val="20"/>
                <w:szCs w:val="20"/>
                <w:u w:val="single"/>
                <w:lang w:val="en-GB"/>
              </w:rPr>
              <w:t xml:space="preserve"> please write down the ethical issues here in detail)</w:t>
            </w:r>
          </w:p>
          <w:p w14:paraId="7B654B67" w14:textId="77777777" w:rsidR="00F1171E" w:rsidRPr="00793B9E" w:rsidRDefault="00F1171E" w:rsidP="00F43A44">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793B9E" w:rsidRDefault="00F1171E" w:rsidP="007222C8">
            <w:pPr>
              <w:rPr>
                <w:rFonts w:ascii="Arial" w:eastAsia="Arial Unicode MS" w:hAnsi="Arial" w:cs="Arial"/>
                <w:sz w:val="20"/>
                <w:szCs w:val="20"/>
                <w:lang w:val="en-GB"/>
              </w:rPr>
            </w:pPr>
          </w:p>
          <w:p w14:paraId="4A981594" w14:textId="77777777" w:rsidR="00F1171E" w:rsidRPr="00793B9E" w:rsidRDefault="00F1171E" w:rsidP="007222C8">
            <w:pPr>
              <w:rPr>
                <w:rFonts w:ascii="Arial" w:eastAsia="Arial Unicode MS" w:hAnsi="Arial" w:cs="Arial"/>
                <w:sz w:val="20"/>
                <w:szCs w:val="20"/>
                <w:lang w:val="en-GB"/>
              </w:rPr>
            </w:pPr>
          </w:p>
          <w:p w14:paraId="4780A682" w14:textId="77777777" w:rsidR="00F1171E" w:rsidRPr="00793B9E" w:rsidRDefault="00F1171E" w:rsidP="007222C8">
            <w:pPr>
              <w:rPr>
                <w:rFonts w:ascii="Arial" w:eastAsia="Arial Unicode MS" w:hAnsi="Arial" w:cs="Arial"/>
                <w:sz w:val="20"/>
                <w:szCs w:val="20"/>
                <w:lang w:val="en-GB"/>
              </w:rPr>
            </w:pPr>
          </w:p>
          <w:p w14:paraId="2D80979A" w14:textId="77777777" w:rsidR="00F1171E" w:rsidRPr="00793B9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DC9821F" w14:textId="77777777" w:rsidR="00793B9E" w:rsidRPr="00EB0ED2" w:rsidRDefault="00793B9E" w:rsidP="00793B9E">
      <w:pPr>
        <w:pStyle w:val="Affiliation"/>
        <w:spacing w:after="0" w:line="240" w:lineRule="auto"/>
        <w:jc w:val="left"/>
        <w:rPr>
          <w:rFonts w:ascii="Arial" w:hAnsi="Arial" w:cs="Arial"/>
          <w:b/>
          <w:u w:val="single"/>
        </w:rPr>
      </w:pPr>
      <w:r w:rsidRPr="00EB0ED2">
        <w:rPr>
          <w:rFonts w:ascii="Arial" w:hAnsi="Arial" w:cs="Arial"/>
          <w:b/>
          <w:u w:val="single"/>
        </w:rPr>
        <w:t>Reviewer details:</w:t>
      </w:r>
    </w:p>
    <w:p w14:paraId="06918BA0" w14:textId="77777777" w:rsidR="00793B9E" w:rsidRPr="00EB0ED2" w:rsidRDefault="00793B9E" w:rsidP="00793B9E">
      <w:pPr>
        <w:pStyle w:val="Affiliation"/>
        <w:spacing w:after="0" w:line="240" w:lineRule="auto"/>
        <w:jc w:val="left"/>
        <w:rPr>
          <w:rFonts w:ascii="Arial" w:hAnsi="Arial" w:cs="Arial"/>
          <w:b/>
        </w:rPr>
      </w:pPr>
      <w:r w:rsidRPr="00EB0ED2">
        <w:rPr>
          <w:rFonts w:ascii="Arial" w:hAnsi="Arial" w:cs="Arial"/>
          <w:b/>
          <w:color w:val="000000"/>
        </w:rPr>
        <w:t>Kashif Hussain, Australia</w:t>
      </w:r>
    </w:p>
    <w:p w14:paraId="452779F3" w14:textId="77777777" w:rsidR="00793B9E" w:rsidRPr="00793B9E" w:rsidRDefault="00793B9E">
      <w:pPr>
        <w:rPr>
          <w:rFonts w:ascii="Arial" w:hAnsi="Arial" w:cs="Arial"/>
          <w:b/>
          <w:sz w:val="20"/>
          <w:szCs w:val="20"/>
          <w:lang w:val="en-GB"/>
        </w:rPr>
      </w:pPr>
    </w:p>
    <w:sectPr w:rsidR="00793B9E" w:rsidRPr="00793B9E"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B999F" w14:textId="77777777" w:rsidR="00490B2B" w:rsidRPr="0000007A" w:rsidRDefault="00490B2B" w:rsidP="0099583E">
      <w:r>
        <w:separator/>
      </w:r>
    </w:p>
  </w:endnote>
  <w:endnote w:type="continuationSeparator" w:id="0">
    <w:p w14:paraId="25322F83" w14:textId="77777777" w:rsidR="00490B2B" w:rsidRPr="0000007A" w:rsidRDefault="00490B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38E39" w14:textId="77777777" w:rsidR="00490B2B" w:rsidRPr="0000007A" w:rsidRDefault="00490B2B" w:rsidP="0099583E">
      <w:r>
        <w:separator/>
      </w:r>
    </w:p>
  </w:footnote>
  <w:footnote w:type="continuationSeparator" w:id="0">
    <w:p w14:paraId="3B2435C1" w14:textId="77777777" w:rsidR="00490B2B" w:rsidRPr="0000007A" w:rsidRDefault="00490B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70D95"/>
    <w:multiLevelType w:val="hybridMultilevel"/>
    <w:tmpl w:val="5D9E0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5A1440"/>
    <w:multiLevelType w:val="hybridMultilevel"/>
    <w:tmpl w:val="5D9E0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5644407">
    <w:abstractNumId w:val="4"/>
  </w:num>
  <w:num w:numId="2" w16cid:durableId="1596093024">
    <w:abstractNumId w:val="7"/>
  </w:num>
  <w:num w:numId="3" w16cid:durableId="329455863">
    <w:abstractNumId w:val="6"/>
  </w:num>
  <w:num w:numId="4" w16cid:durableId="58018718">
    <w:abstractNumId w:val="8"/>
  </w:num>
  <w:num w:numId="5" w16cid:durableId="751896695">
    <w:abstractNumId w:val="5"/>
  </w:num>
  <w:num w:numId="6" w16cid:durableId="1302464767">
    <w:abstractNumId w:val="0"/>
  </w:num>
  <w:num w:numId="7" w16cid:durableId="841512507">
    <w:abstractNumId w:val="2"/>
  </w:num>
  <w:num w:numId="8" w16cid:durableId="222105771">
    <w:abstractNumId w:val="10"/>
  </w:num>
  <w:num w:numId="9" w16cid:durableId="553614937">
    <w:abstractNumId w:val="9"/>
  </w:num>
  <w:num w:numId="10" w16cid:durableId="871453432">
    <w:abstractNumId w:val="3"/>
  </w:num>
  <w:num w:numId="11" w16cid:durableId="2095279169">
    <w:abstractNumId w:val="1"/>
  </w:num>
  <w:num w:numId="12" w16cid:durableId="471365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025"/>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523"/>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0B2B"/>
    <w:rsid w:val="00495DBB"/>
    <w:rsid w:val="004A7EF2"/>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0CDA"/>
    <w:rsid w:val="005E11DC"/>
    <w:rsid w:val="005E29CE"/>
    <w:rsid w:val="005E3241"/>
    <w:rsid w:val="005E7FB0"/>
    <w:rsid w:val="005F184C"/>
    <w:rsid w:val="00602F7D"/>
    <w:rsid w:val="00605952"/>
    <w:rsid w:val="0061378A"/>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B3A"/>
    <w:rsid w:val="00780B67"/>
    <w:rsid w:val="00781D07"/>
    <w:rsid w:val="00793B9E"/>
    <w:rsid w:val="00794927"/>
    <w:rsid w:val="007A62F8"/>
    <w:rsid w:val="007B1099"/>
    <w:rsid w:val="007B54A4"/>
    <w:rsid w:val="007C6CDF"/>
    <w:rsid w:val="007D0246"/>
    <w:rsid w:val="007F215C"/>
    <w:rsid w:val="007F5873"/>
    <w:rsid w:val="008126B7"/>
    <w:rsid w:val="00815F94"/>
    <w:rsid w:val="00816E39"/>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4E99"/>
    <w:rsid w:val="0090720F"/>
    <w:rsid w:val="0091410B"/>
    <w:rsid w:val="009245E3"/>
    <w:rsid w:val="00942DEE"/>
    <w:rsid w:val="00944F67"/>
    <w:rsid w:val="009553EC"/>
    <w:rsid w:val="00955E45"/>
    <w:rsid w:val="00962B70"/>
    <w:rsid w:val="00967C62"/>
    <w:rsid w:val="00982766"/>
    <w:rsid w:val="009852C4"/>
    <w:rsid w:val="0099282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00B1"/>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776"/>
    <w:rsid w:val="00AE0E9B"/>
    <w:rsid w:val="00AE4D39"/>
    <w:rsid w:val="00AE54CD"/>
    <w:rsid w:val="00AF3016"/>
    <w:rsid w:val="00B03A45"/>
    <w:rsid w:val="00B16BD1"/>
    <w:rsid w:val="00B2236C"/>
    <w:rsid w:val="00B22FE6"/>
    <w:rsid w:val="00B3033D"/>
    <w:rsid w:val="00B334D9"/>
    <w:rsid w:val="00B53059"/>
    <w:rsid w:val="00B562D2"/>
    <w:rsid w:val="00B62087"/>
    <w:rsid w:val="00B62F41"/>
    <w:rsid w:val="00B63782"/>
    <w:rsid w:val="00B66599"/>
    <w:rsid w:val="00B760E1"/>
    <w:rsid w:val="00B82FFC"/>
    <w:rsid w:val="00BA1AB3"/>
    <w:rsid w:val="00BA4774"/>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EC4"/>
    <w:rsid w:val="00C22886"/>
    <w:rsid w:val="00C25C8F"/>
    <w:rsid w:val="00C263C6"/>
    <w:rsid w:val="00C268B8"/>
    <w:rsid w:val="00C435C6"/>
    <w:rsid w:val="00C635B6"/>
    <w:rsid w:val="00C70DFC"/>
    <w:rsid w:val="00C82466"/>
    <w:rsid w:val="00C84097"/>
    <w:rsid w:val="00C944A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61"/>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7C92"/>
    <w:rsid w:val="00E9533D"/>
    <w:rsid w:val="00E972A7"/>
    <w:rsid w:val="00EA2839"/>
    <w:rsid w:val="00EB3E91"/>
    <w:rsid w:val="00EB6E15"/>
    <w:rsid w:val="00EB73C7"/>
    <w:rsid w:val="00EC6894"/>
    <w:rsid w:val="00ED6B12"/>
    <w:rsid w:val="00ED7400"/>
    <w:rsid w:val="00EF326D"/>
    <w:rsid w:val="00EF53FE"/>
    <w:rsid w:val="00F05B68"/>
    <w:rsid w:val="00F1171E"/>
    <w:rsid w:val="00F13071"/>
    <w:rsid w:val="00F2643C"/>
    <w:rsid w:val="00F32717"/>
    <w:rsid w:val="00F3295A"/>
    <w:rsid w:val="00F32A9A"/>
    <w:rsid w:val="00F33C84"/>
    <w:rsid w:val="00F3669D"/>
    <w:rsid w:val="00F405F8"/>
    <w:rsid w:val="00F43A44"/>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770B3A"/>
    <w:rPr>
      <w:i/>
      <w:iCs/>
    </w:rPr>
  </w:style>
  <w:style w:type="paragraph" w:customStyle="1" w:styleId="Affiliation">
    <w:name w:val="Affiliation"/>
    <w:basedOn w:val="Normal"/>
    <w:rsid w:val="00793B9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218542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298/NIJCIAM/2024/4.1.1214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5281/zenodo.155747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5204/ijcjsd.v8i4.1179" TargetMode="External"/><Relationship Id="rId4" Type="http://schemas.openxmlformats.org/officeDocument/2006/relationships/webSettings" Target="webSettings.xml"/><Relationship Id="rId9" Type="http://schemas.openxmlformats.org/officeDocument/2006/relationships/hyperlink" Target="https://doi.org/10.1016/j.heliyon.2020.e05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2025-08-13T13:33:00Z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