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B356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B356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B356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B356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B356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DB3C908" w:rsidR="0000007A" w:rsidRPr="009B356D" w:rsidRDefault="007D5C0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B356D">
                <w:rPr>
                  <w:rStyle w:val="Hyperlink"/>
                  <w:rFonts w:ascii="Arial" w:hAnsi="Arial" w:cs="Arial"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9B356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B35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3B80982" w:rsidR="0000007A" w:rsidRPr="009B356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D5C0E"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5922</w:t>
            </w:r>
          </w:p>
        </w:tc>
      </w:tr>
      <w:tr w:rsidR="0000007A" w:rsidRPr="009B356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B35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C79B6C0" w:rsidR="0000007A" w:rsidRPr="009B356D" w:rsidRDefault="007D5C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Marcus Cross-Relationship Probed by Time-Resolved CIDNP</w:t>
            </w:r>
          </w:p>
        </w:tc>
      </w:tr>
      <w:tr w:rsidR="00CF0BBB" w:rsidRPr="009B356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B356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7E1CCBA" w:rsidR="00CF0BBB" w:rsidRPr="009B356D" w:rsidRDefault="007D5C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B356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9B356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B356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B356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356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B356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B356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B356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B356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356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0254A45" w:rsidR="00E03C32" w:rsidRDefault="002C40B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</w:t>
                  </w:r>
                  <w:r w:rsidR="007D5C0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7D5C0E" w:rsidRPr="007D5C0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Molecular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B970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="00B970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13860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B970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5E619F1" w:rsidR="00E03C32" w:rsidRPr="007B54A4" w:rsidRDefault="001D486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 w:rsidR="005757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</w:t>
                  </w:r>
                  <w:r w:rsidRPr="001D486A">
                    <w:rPr>
                      <w:rFonts w:ascii="URWPalladioL-Roma" w:eastAsia="Calibri" w:hAnsi="URWPalladioL-Roma" w:cs="URWPalladioL-Roma"/>
                      <w:sz w:val="16"/>
                      <w:szCs w:val="16"/>
                      <w:lang w:val="en-US" w:eastAsia="en-IN"/>
                    </w:rPr>
                    <w:t xml:space="preserve"> </w:t>
                  </w:r>
                  <w:hyperlink r:id="rId8" w:history="1">
                    <w:r w:rsidRPr="00AB4AD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https://doi.org/10.3390/ijms241813860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B356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B356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B356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B356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356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356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B35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356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356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B356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B356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356D">
              <w:rPr>
                <w:rFonts w:ascii="Arial" w:hAnsi="Arial" w:cs="Arial"/>
                <w:lang w:val="en-GB"/>
              </w:rPr>
              <w:t>Author’s Feedback</w:t>
            </w:r>
            <w:r w:rsidRPr="009B356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356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B356D" w14:paraId="5C0AB4EC" w14:textId="77777777" w:rsidTr="00764248">
        <w:trPr>
          <w:trHeight w:val="935"/>
        </w:trPr>
        <w:tc>
          <w:tcPr>
            <w:tcW w:w="1265" w:type="pct"/>
            <w:noWrap/>
          </w:tcPr>
          <w:p w14:paraId="66B47184" w14:textId="48030299" w:rsidR="00F1171E" w:rsidRPr="009B35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B356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63049F" w14:textId="77777777" w:rsidR="002C4440" w:rsidRPr="009B356D" w:rsidRDefault="002C4440" w:rsidP="002C444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I note that the manuscript deals with a very specialized field - DEE which involves short-lived radicals - using CIDNP spectroscopy, which is a particularly suitable method but is rarely applied.</w:t>
            </w:r>
          </w:p>
          <w:p w14:paraId="7DBC9196" w14:textId="77777777" w:rsidR="00F1171E" w:rsidRPr="009B356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2A339C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356D" w14:paraId="0D8B5B2C" w14:textId="77777777" w:rsidTr="00764248">
        <w:trPr>
          <w:trHeight w:val="377"/>
        </w:trPr>
        <w:tc>
          <w:tcPr>
            <w:tcW w:w="1265" w:type="pct"/>
            <w:noWrap/>
          </w:tcPr>
          <w:p w14:paraId="21CBA5FE" w14:textId="77777777" w:rsidR="00F1171E" w:rsidRPr="009B35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B35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D9DA5D" w14:textId="6C76D534" w:rsidR="002C4440" w:rsidRPr="009B356D" w:rsidRDefault="002C4440" w:rsidP="002C4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"Experimental Validation of Marcus Cross-Relations Using Time-Resolved CIDNP Spectroscopy"</w:t>
            </w:r>
          </w:p>
          <w:p w14:paraId="794AA9A7" w14:textId="5C2FBD6D" w:rsidR="00F1171E" w:rsidRPr="009B356D" w:rsidRDefault="00F1171E" w:rsidP="002C4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356D" w14:paraId="5604762A" w14:textId="77777777" w:rsidTr="00764248">
        <w:trPr>
          <w:trHeight w:val="836"/>
        </w:trPr>
        <w:tc>
          <w:tcPr>
            <w:tcW w:w="1265" w:type="pct"/>
            <w:noWrap/>
          </w:tcPr>
          <w:p w14:paraId="3635573D" w14:textId="77777777" w:rsidR="00F1171E" w:rsidRPr="009B356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356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F60BF4" w14:textId="7960DA83" w:rsidR="001334CC" w:rsidRPr="009B356D" w:rsidRDefault="001334CC" w:rsidP="001334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2C4440"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but I </w:t>
            </w:r>
            <w:proofErr w:type="gramStart"/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put </w:t>
            </w:r>
            <w:r w:rsidRPr="009B356D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>a</w:t>
            </w:r>
            <w:proofErr w:type="gramEnd"/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 xml:space="preserve"> phrase </w:t>
            </w:r>
            <w:r w:rsidRPr="009B3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This work provides the first systematic application of the Marcus cross-relation with experimentally derived temperature-dependent reorganization energies for short-lived radicals.”</w:t>
            </w:r>
          </w:p>
          <w:p w14:paraId="0FB7E83A" w14:textId="34352F30" w:rsidR="00F1171E" w:rsidRPr="009B35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1D54B730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356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B356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1E6D5A1" w:rsidR="00F1171E" w:rsidRPr="009B356D" w:rsidRDefault="001334C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correct </w:t>
            </w:r>
          </w:p>
        </w:tc>
        <w:tc>
          <w:tcPr>
            <w:tcW w:w="1523" w:type="pct"/>
          </w:tcPr>
          <w:p w14:paraId="4898F764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356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B35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B35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3208E16" w:rsidR="00F1171E" w:rsidRPr="009B356D" w:rsidRDefault="001334CC" w:rsidP="001334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9B35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I suggest </w:t>
            </w: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more recent studies</w:t>
            </w:r>
          </w:p>
        </w:tc>
        <w:tc>
          <w:tcPr>
            <w:tcW w:w="1523" w:type="pct"/>
          </w:tcPr>
          <w:p w14:paraId="40220055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356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B356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356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B35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4F93EEF7" w:rsidR="00F1171E" w:rsidRPr="009B356D" w:rsidRDefault="001334CC" w:rsidP="001334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356D">
              <w:rPr>
                <w:rFonts w:ascii="Arial" w:hAnsi="Arial" w:cs="Arial"/>
                <w:sz w:val="20"/>
                <w:szCs w:val="20"/>
                <w:lang w:val="en-GB"/>
              </w:rPr>
              <w:t xml:space="preserve"> My opinion it’s a </w:t>
            </w:r>
            <w:r w:rsidRPr="009B356D">
              <w:rPr>
                <w:rFonts w:ascii="Arial" w:hAnsi="Arial" w:cs="Arial"/>
                <w:sz w:val="20"/>
                <w:szCs w:val="20"/>
              </w:rPr>
              <w:t>suitable</w:t>
            </w:r>
          </w:p>
          <w:p w14:paraId="149A6CEF" w14:textId="77777777" w:rsidR="00F1171E" w:rsidRPr="009B35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B35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356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356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356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356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B35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E699AB0" w14:textId="77777777" w:rsidR="00764248" w:rsidRPr="009B356D" w:rsidRDefault="00764248" w:rsidP="0076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Weaknesses and Concerns</w:t>
            </w:r>
          </w:p>
          <w:p w14:paraId="24602D21" w14:textId="77777777" w:rsidR="00764248" w:rsidRPr="009B356D" w:rsidRDefault="00764248" w:rsidP="00764248">
            <w:pPr>
              <w:numPr>
                <w:ilvl w:val="0"/>
                <w:numId w:val="11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Insufficient Discussion of Discrepancies</w:t>
            </w:r>
            <w:r w:rsidRPr="009B356D">
              <w:rPr>
                <w:rFonts w:ascii="Arial" w:hAnsi="Arial" w:cs="Arial"/>
                <w:sz w:val="20"/>
                <w:szCs w:val="20"/>
              </w:rPr>
              <w:br/>
              <w:t>The discrepancy between experimental and calculated rate constants (e.g., a two-orders-of-magnitude difference in the GMP(-</w:t>
            </w:r>
            <w:proofErr w:type="gramStart"/>
            <w:r w:rsidRPr="009B356D">
              <w:rPr>
                <w:rFonts w:ascii="Arial" w:hAnsi="Arial" w:cs="Arial"/>
                <w:sz w:val="20"/>
                <w:szCs w:val="20"/>
              </w:rPr>
              <w:t>H)•</w:t>
            </w:r>
            <w:proofErr w:type="gramEnd"/>
            <w:r w:rsidRPr="009B356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B356D">
              <w:rPr>
                <w:rFonts w:ascii="Arial" w:hAnsi="Arial" w:cs="Arial"/>
                <w:sz w:val="20"/>
                <w:szCs w:val="20"/>
              </w:rPr>
              <w:t>TyrO</w:t>
            </w:r>
            <w:proofErr w:type="spellEnd"/>
            <w:r w:rsidRPr="009B356D">
              <w:rPr>
                <w:rFonts w:ascii="Arial" w:hAnsi="Arial" w:cs="Arial"/>
                <w:sz w:val="20"/>
                <w:szCs w:val="20"/>
              </w:rPr>
              <w:t>− case) is acknowledged but not sufficiently explained. The authors should explore possible causes (e.g., solvent reorganization, neglected entropic factors, or secondary reactions).</w:t>
            </w:r>
          </w:p>
          <w:p w14:paraId="18B000A4" w14:textId="77777777" w:rsidR="00764248" w:rsidRPr="009B356D" w:rsidRDefault="00764248" w:rsidP="00764248">
            <w:pPr>
              <w:numPr>
                <w:ilvl w:val="0"/>
                <w:numId w:val="11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Excessive Theoretical Density</w:t>
            </w:r>
            <w:r w:rsidRPr="009B356D">
              <w:rPr>
                <w:rFonts w:ascii="Arial" w:hAnsi="Arial" w:cs="Arial"/>
                <w:sz w:val="20"/>
                <w:szCs w:val="20"/>
              </w:rPr>
              <w:br/>
              <w:t>Certain sections—especially those related to diffusion correction and electrostatic work functions—are presented with dense mathematical formalisms but lack intuitive physical interpretations. This may alienate non-specialist readers.</w:t>
            </w:r>
          </w:p>
          <w:p w14:paraId="33154927" w14:textId="50B1DD2B" w:rsidR="00764248" w:rsidRPr="009B356D" w:rsidRDefault="00764248" w:rsidP="00764248">
            <w:pPr>
              <w:numPr>
                <w:ilvl w:val="0"/>
                <w:numId w:val="11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Limited Contextualization with Recent Literature</w:t>
            </w:r>
            <w:r w:rsidRPr="009B356D">
              <w:rPr>
                <w:rFonts w:ascii="Arial" w:hAnsi="Arial" w:cs="Arial"/>
                <w:sz w:val="20"/>
                <w:szCs w:val="20"/>
              </w:rPr>
              <w:br/>
              <w:t>Although foundational references are included, the manuscript would benefit from a comparative discussion with more recent studies (past 3–5 years) to highlight its methodological advancement.</w:t>
            </w:r>
          </w:p>
          <w:p w14:paraId="52A43223" w14:textId="77777777" w:rsidR="00764248" w:rsidRPr="009B356D" w:rsidRDefault="00764248" w:rsidP="00764248">
            <w:pPr>
              <w:numPr>
                <w:ilvl w:val="0"/>
                <w:numId w:val="11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>Clarity of Presentation</w:t>
            </w:r>
            <w:r w:rsidRPr="009B356D">
              <w:rPr>
                <w:rFonts w:ascii="Arial" w:hAnsi="Arial" w:cs="Arial"/>
                <w:sz w:val="20"/>
                <w:szCs w:val="20"/>
              </w:rPr>
              <w:br/>
              <w:t>The manuscript would be improved by adding a schematic diagram summarizing the studied radical systems and their interrelated reactions to help readers grasp the overall reaction network.</w:t>
            </w:r>
          </w:p>
          <w:p w14:paraId="002441CF" w14:textId="77777777" w:rsidR="00764248" w:rsidRPr="009B356D" w:rsidRDefault="00764248" w:rsidP="007642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D548E" w14:textId="77777777" w:rsidR="00764248" w:rsidRPr="009B356D" w:rsidRDefault="00764248" w:rsidP="0076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Recommendations for Improvement</w:t>
            </w:r>
          </w:p>
          <w:p w14:paraId="56A18176" w14:textId="77777777" w:rsidR="00764248" w:rsidRPr="009B356D" w:rsidRDefault="00764248" w:rsidP="00764248">
            <w:pPr>
              <w:numPr>
                <w:ilvl w:val="0"/>
                <w:numId w:val="12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sz w:val="20"/>
                <w:szCs w:val="20"/>
              </w:rPr>
              <w:t>Add a dedicated subsection discussing the causes and implications of large discrepancies between theoretical and experimental rate constants.</w:t>
            </w:r>
          </w:p>
          <w:p w14:paraId="0CF064BA" w14:textId="77777777" w:rsidR="00764248" w:rsidRPr="009B356D" w:rsidRDefault="00764248" w:rsidP="00764248">
            <w:pPr>
              <w:numPr>
                <w:ilvl w:val="0"/>
                <w:numId w:val="12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sz w:val="20"/>
                <w:szCs w:val="20"/>
              </w:rPr>
              <w:t>Include a visual schematic summarizing the radical pairs, DEE reactions, and CIDNP pathways.</w:t>
            </w:r>
          </w:p>
          <w:p w14:paraId="7D54E817" w14:textId="77777777" w:rsidR="00764248" w:rsidRPr="009B356D" w:rsidRDefault="00764248" w:rsidP="00764248">
            <w:pPr>
              <w:numPr>
                <w:ilvl w:val="0"/>
                <w:numId w:val="12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sz w:val="20"/>
                <w:szCs w:val="20"/>
              </w:rPr>
              <w:t>Expand the literature context with relevant citations from the last 3–5 years.</w:t>
            </w:r>
          </w:p>
          <w:p w14:paraId="3D58C739" w14:textId="77777777" w:rsidR="00764248" w:rsidRPr="009B356D" w:rsidRDefault="00764248" w:rsidP="00764248">
            <w:pPr>
              <w:numPr>
                <w:ilvl w:val="0"/>
                <w:numId w:val="12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sz w:val="20"/>
                <w:szCs w:val="20"/>
              </w:rPr>
              <w:t>Provide more intuitive commentary on the physical meaning behind the mathematical models, especially Equations (20–24).</w:t>
            </w:r>
          </w:p>
          <w:p w14:paraId="11DF9BC5" w14:textId="77777777" w:rsidR="00764248" w:rsidRPr="009B356D" w:rsidRDefault="00764248" w:rsidP="007642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781AC" w14:textId="77777777" w:rsidR="00764248" w:rsidRPr="009B356D" w:rsidRDefault="00764248" w:rsidP="0076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5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Final Recommendation: Major Revision</w:t>
            </w:r>
          </w:p>
          <w:p w14:paraId="7FE68AA8" w14:textId="77777777" w:rsidR="00764248" w:rsidRPr="009B356D" w:rsidRDefault="00764248" w:rsidP="00764248">
            <w:pPr>
              <w:rPr>
                <w:rFonts w:ascii="Arial" w:hAnsi="Arial" w:cs="Arial"/>
                <w:sz w:val="20"/>
                <w:szCs w:val="20"/>
              </w:rPr>
            </w:pPr>
            <w:r w:rsidRPr="009B356D">
              <w:rPr>
                <w:rFonts w:ascii="Arial" w:hAnsi="Arial" w:cs="Arial"/>
                <w:sz w:val="20"/>
                <w:szCs w:val="20"/>
              </w:rPr>
              <w:t>While the study is scientifically valuable and suitable for publication, substantial revision is required to address the analytical discrepancies and to enhance clarity for a broader scientific audience.</w:t>
            </w:r>
          </w:p>
          <w:p w14:paraId="15DFD0E8" w14:textId="224B7431" w:rsidR="00F1171E" w:rsidRPr="009B35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B35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B356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B356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643966B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91E7D9" w14:textId="77777777" w:rsidR="009B356D" w:rsidRDefault="009B356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48D261" w14:textId="77777777" w:rsidR="009B356D" w:rsidRDefault="009B356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669656" w14:textId="77777777" w:rsidR="009B356D" w:rsidRDefault="009B356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7C3DE5" w14:textId="77777777" w:rsidR="009B356D" w:rsidRDefault="009B356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302831" w14:textId="77777777" w:rsidR="009B356D" w:rsidRDefault="009B356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2D105D" w14:textId="77777777" w:rsidR="009B356D" w:rsidRPr="009B356D" w:rsidRDefault="009B356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EE71F2" w14:textId="6B961A1E" w:rsidR="000C1BF7" w:rsidRPr="009B356D" w:rsidRDefault="000C1BF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0C1BF7" w:rsidRPr="009B356D" w14:paraId="7353F87D" w14:textId="77777777" w:rsidTr="000C1BF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986A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B356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B356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3EDA92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1BF7" w:rsidRPr="009B356D" w14:paraId="2D6EB9E6" w14:textId="77777777" w:rsidTr="000C1BF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D15D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C3AA" w14:textId="77777777" w:rsidR="000C1BF7" w:rsidRPr="009B356D" w:rsidRDefault="000C1BF7" w:rsidP="000C1BF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35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35E" w14:textId="77777777" w:rsidR="000C1BF7" w:rsidRPr="009B356D" w:rsidRDefault="000C1BF7" w:rsidP="000C1BF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35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35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72E959" w14:textId="77777777" w:rsidR="000C1BF7" w:rsidRPr="009B356D" w:rsidRDefault="000C1BF7" w:rsidP="000C1BF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1BF7" w:rsidRPr="009B356D" w14:paraId="50D416A2" w14:textId="77777777" w:rsidTr="000C1BF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79BC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B356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F0D837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BBA7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35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35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35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E62D14E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CCB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346151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865E15" w14:textId="77777777" w:rsidR="000C1BF7" w:rsidRPr="009B356D" w:rsidRDefault="000C1BF7" w:rsidP="000C1B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37517DF" w14:textId="77777777" w:rsidR="000C1BF7" w:rsidRPr="009B356D" w:rsidRDefault="000C1BF7" w:rsidP="000C1BF7">
      <w:pPr>
        <w:rPr>
          <w:rFonts w:ascii="Arial" w:hAnsi="Arial" w:cs="Arial"/>
          <w:sz w:val="20"/>
          <w:szCs w:val="20"/>
        </w:rPr>
      </w:pPr>
    </w:p>
    <w:p w14:paraId="23CEFD7E" w14:textId="77777777" w:rsidR="009B356D" w:rsidRPr="003F3364" w:rsidRDefault="009B356D" w:rsidP="009B35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3364">
        <w:rPr>
          <w:rFonts w:ascii="Arial" w:hAnsi="Arial" w:cs="Arial"/>
          <w:b/>
          <w:u w:val="single"/>
        </w:rPr>
        <w:t>Reviewer details:</w:t>
      </w:r>
    </w:p>
    <w:p w14:paraId="56DF90D5" w14:textId="77777777" w:rsidR="009B356D" w:rsidRPr="003F3364" w:rsidRDefault="009B356D" w:rsidP="009B356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F3364">
        <w:rPr>
          <w:rFonts w:ascii="Arial" w:hAnsi="Arial" w:cs="Arial"/>
          <w:b/>
          <w:color w:val="000000"/>
        </w:rPr>
        <w:t xml:space="preserve">Mohammed </w:t>
      </w:r>
      <w:proofErr w:type="spellStart"/>
      <w:proofErr w:type="gramStart"/>
      <w:r w:rsidRPr="003F3364">
        <w:rPr>
          <w:rFonts w:ascii="Arial" w:hAnsi="Arial" w:cs="Arial"/>
          <w:b/>
          <w:color w:val="000000"/>
        </w:rPr>
        <w:t>S.Altaee</w:t>
      </w:r>
      <w:proofErr w:type="spellEnd"/>
      <w:proofErr w:type="gramEnd"/>
      <w:r w:rsidRPr="003F3364">
        <w:rPr>
          <w:rFonts w:ascii="Arial" w:hAnsi="Arial" w:cs="Arial"/>
          <w:b/>
          <w:color w:val="000000"/>
        </w:rPr>
        <w:t>, Iraq</w:t>
      </w:r>
    </w:p>
    <w:p w14:paraId="1C79AEE0" w14:textId="77777777" w:rsidR="000C1BF7" w:rsidRPr="009B356D" w:rsidRDefault="000C1BF7" w:rsidP="000C1BF7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03367A8E" w14:textId="77777777" w:rsidR="000C1BF7" w:rsidRPr="009B356D" w:rsidRDefault="000C1BF7" w:rsidP="000C1BF7">
      <w:pPr>
        <w:rPr>
          <w:rFonts w:ascii="Arial" w:hAnsi="Arial" w:cs="Arial"/>
          <w:sz w:val="20"/>
          <w:szCs w:val="20"/>
        </w:rPr>
      </w:pPr>
    </w:p>
    <w:p w14:paraId="7874DC7E" w14:textId="77777777" w:rsidR="000C1BF7" w:rsidRPr="009B356D" w:rsidRDefault="000C1BF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C1BF7" w:rsidRPr="009B356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13A3" w14:textId="77777777" w:rsidR="008E61CE" w:rsidRPr="0000007A" w:rsidRDefault="008E61CE" w:rsidP="0099583E">
      <w:r>
        <w:separator/>
      </w:r>
    </w:p>
  </w:endnote>
  <w:endnote w:type="continuationSeparator" w:id="0">
    <w:p w14:paraId="37CF217B" w14:textId="77777777" w:rsidR="008E61CE" w:rsidRPr="0000007A" w:rsidRDefault="008E61C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76DF" w14:textId="77777777" w:rsidR="008E61CE" w:rsidRPr="0000007A" w:rsidRDefault="008E61CE" w:rsidP="0099583E">
      <w:r>
        <w:separator/>
      </w:r>
    </w:p>
  </w:footnote>
  <w:footnote w:type="continuationSeparator" w:id="0">
    <w:p w14:paraId="5C4D63FC" w14:textId="77777777" w:rsidR="008E61CE" w:rsidRPr="0000007A" w:rsidRDefault="008E61C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D5619"/>
    <w:multiLevelType w:val="multilevel"/>
    <w:tmpl w:val="6B3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5B79A1"/>
    <w:multiLevelType w:val="multilevel"/>
    <w:tmpl w:val="C3CA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187719">
    <w:abstractNumId w:val="3"/>
  </w:num>
  <w:num w:numId="2" w16cid:durableId="1993288098">
    <w:abstractNumId w:val="6"/>
  </w:num>
  <w:num w:numId="3" w16cid:durableId="533156088">
    <w:abstractNumId w:val="5"/>
  </w:num>
  <w:num w:numId="4" w16cid:durableId="1343045203">
    <w:abstractNumId w:val="7"/>
  </w:num>
  <w:num w:numId="5" w16cid:durableId="1616018758">
    <w:abstractNumId w:val="4"/>
  </w:num>
  <w:num w:numId="6" w16cid:durableId="1674919536">
    <w:abstractNumId w:val="0"/>
  </w:num>
  <w:num w:numId="7" w16cid:durableId="1408115634">
    <w:abstractNumId w:val="1"/>
  </w:num>
  <w:num w:numId="8" w16cid:durableId="695303160">
    <w:abstractNumId w:val="10"/>
  </w:num>
  <w:num w:numId="9" w16cid:durableId="521364150">
    <w:abstractNumId w:val="9"/>
  </w:num>
  <w:num w:numId="10" w16cid:durableId="738794530">
    <w:abstractNumId w:val="2"/>
  </w:num>
  <w:num w:numId="11" w16cid:durableId="1473524774">
    <w:abstractNumId w:val="11"/>
  </w:num>
  <w:num w:numId="12" w16cid:durableId="665278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BF7"/>
    <w:rsid w:val="000C3B7E"/>
    <w:rsid w:val="000D13B0"/>
    <w:rsid w:val="000F6EA8"/>
    <w:rsid w:val="00101322"/>
    <w:rsid w:val="00115767"/>
    <w:rsid w:val="00121FFA"/>
    <w:rsid w:val="0012616A"/>
    <w:rsid w:val="001334CC"/>
    <w:rsid w:val="00136984"/>
    <w:rsid w:val="001425F1"/>
    <w:rsid w:val="00142A9C"/>
    <w:rsid w:val="00145B18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86A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4440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224E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734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248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C0E"/>
    <w:rsid w:val="007F5873"/>
    <w:rsid w:val="008126B7"/>
    <w:rsid w:val="00815F94"/>
    <w:rsid w:val="008224E2"/>
    <w:rsid w:val="00825DC9"/>
    <w:rsid w:val="0082676D"/>
    <w:rsid w:val="008324FC"/>
    <w:rsid w:val="008426EF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61CE"/>
    <w:rsid w:val="008F036B"/>
    <w:rsid w:val="008F36E4"/>
    <w:rsid w:val="0090720F"/>
    <w:rsid w:val="0091410B"/>
    <w:rsid w:val="009245E3"/>
    <w:rsid w:val="00942DEE"/>
    <w:rsid w:val="00944F67"/>
    <w:rsid w:val="00952D83"/>
    <w:rsid w:val="009553EC"/>
    <w:rsid w:val="00955E45"/>
    <w:rsid w:val="00962B70"/>
    <w:rsid w:val="00967C62"/>
    <w:rsid w:val="00976F5C"/>
    <w:rsid w:val="00982766"/>
    <w:rsid w:val="009852C4"/>
    <w:rsid w:val="0099583E"/>
    <w:rsid w:val="009A0242"/>
    <w:rsid w:val="009A59ED"/>
    <w:rsid w:val="009B101F"/>
    <w:rsid w:val="009B239B"/>
    <w:rsid w:val="009B356D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BA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70C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1FFD"/>
    <w:rsid w:val="00DE7D30"/>
    <w:rsid w:val="00DF04E3"/>
    <w:rsid w:val="00E03C32"/>
    <w:rsid w:val="00E3111A"/>
    <w:rsid w:val="00E451EA"/>
    <w:rsid w:val="00E57D8C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307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35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2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1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ms2418138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2025-08-20T11:26:00Z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