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507A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507A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507A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507A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507A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48142C" w:rsidR="0000007A" w:rsidRPr="004507A5" w:rsidRDefault="00F667B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507A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4507A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507A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887A586" w:rsidR="0000007A" w:rsidRPr="004507A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C06CD"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6087</w:t>
            </w:r>
          </w:p>
        </w:tc>
      </w:tr>
      <w:tr w:rsidR="0000007A" w:rsidRPr="004507A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507A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0824D83" w:rsidR="0000007A" w:rsidRPr="004507A5" w:rsidRDefault="005919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507A5">
              <w:rPr>
                <w:rFonts w:ascii="Arial" w:hAnsi="Arial" w:cs="Arial"/>
                <w:b/>
                <w:sz w:val="20"/>
                <w:szCs w:val="20"/>
                <w:lang w:val="en-GB"/>
              </w:rPr>
              <w:t>Finding Type of ARP Request That Introducing the MAC Address Table Instability Results in Network Sensitivity</w:t>
            </w:r>
          </w:p>
        </w:tc>
      </w:tr>
      <w:tr w:rsidR="00CF0BBB" w:rsidRPr="004507A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507A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970B4C" w:rsidR="00CF0BBB" w:rsidRPr="004507A5" w:rsidRDefault="005C06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507A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507A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507A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507A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507A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507A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507A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507A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507A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507A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7D110AE" w:rsidR="00E03C32" w:rsidRDefault="0040687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0687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Journal of Networks and Communications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0687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30-35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255AC46" w:rsidR="00E03C32" w:rsidRPr="007B54A4" w:rsidRDefault="00406874" w:rsidP="0040687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0687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</w:t>
                  </w:r>
                  <w:r w:rsidRPr="0040687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ab/>
                    <w:t>10.11648/j.ajnc.20251402.11</w:t>
                  </w:r>
                </w:p>
              </w:txbxContent>
            </v:textbox>
          </v:rect>
        </w:pict>
      </w:r>
    </w:p>
    <w:p w14:paraId="40641486" w14:textId="77777777" w:rsidR="00D9392F" w:rsidRPr="004507A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507A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507A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507A5" w14:paraId="71A94C1F" w14:textId="77777777" w:rsidTr="6BB09D9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07A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507A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07A5" w14:paraId="5EA12279" w14:textId="77777777" w:rsidTr="6BB09D9A">
        <w:tc>
          <w:tcPr>
            <w:tcW w:w="1265" w:type="pct"/>
            <w:noWrap/>
          </w:tcPr>
          <w:p w14:paraId="7AE9682F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07A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507A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507A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07A5">
              <w:rPr>
                <w:rFonts w:ascii="Arial" w:hAnsi="Arial" w:cs="Arial"/>
                <w:lang w:val="en-GB"/>
              </w:rPr>
              <w:t>Author’s Feedback</w:t>
            </w:r>
            <w:r w:rsidRPr="004507A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07A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507A5" w14:paraId="5C0AB4EC" w14:textId="77777777" w:rsidTr="6BB09D9A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507A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507A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6C1253B" w:rsidR="00F1171E" w:rsidRPr="004507A5" w:rsidRDefault="7921560B" w:rsidP="6BB09D9A">
            <w:pPr>
              <w:rPr>
                <w:rFonts w:ascii="Arial" w:hAnsi="Arial" w:cs="Arial"/>
                <w:sz w:val="20"/>
                <w:szCs w:val="20"/>
              </w:rPr>
            </w:pPr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Network switches maintain a MAC address table to map device MAC addresses to specific ports, ensuring efficient data forwarding. However, certain ARP behaviours can disrupt this </w:t>
            </w:r>
            <w:proofErr w:type="gramStart"/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>mapping  Broadcast</w:t>
            </w:r>
            <w:proofErr w:type="gramEnd"/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 Storms, </w:t>
            </w:r>
            <w:r w:rsidR="5FE5309F" w:rsidRPr="004507A5">
              <w:rPr>
                <w:rFonts w:ascii="Arial" w:hAnsi="Arial" w:cs="Arial"/>
                <w:sz w:val="20"/>
                <w:szCs w:val="20"/>
                <w:lang w:val="en-GB"/>
              </w:rPr>
              <w:t>MAC Table Flapping</w:t>
            </w:r>
            <w:r w:rsidR="00481C7E" w:rsidRPr="004507A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7A5" w14:paraId="0D8B5B2C" w14:textId="77777777" w:rsidTr="6BB09D9A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507A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507A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591D2D" w:rsidR="00F1171E" w:rsidRPr="004507A5" w:rsidRDefault="00481C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Suitable </w:t>
            </w:r>
          </w:p>
        </w:tc>
        <w:tc>
          <w:tcPr>
            <w:tcW w:w="1523" w:type="pct"/>
          </w:tcPr>
          <w:p w14:paraId="405B6701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7A5" w14:paraId="5604762A" w14:textId="77777777" w:rsidTr="6BB09D9A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507A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07A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7340B5F" w:rsidR="00F1171E" w:rsidRPr="004507A5" w:rsidRDefault="75AAD02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comprehensive</w:t>
            </w:r>
            <w:r w:rsidR="37B34083"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add some more technical content related to the title</w:t>
            </w:r>
          </w:p>
        </w:tc>
        <w:tc>
          <w:tcPr>
            <w:tcW w:w="1523" w:type="pct"/>
          </w:tcPr>
          <w:p w14:paraId="1D54B730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7A5" w14:paraId="2F579F54" w14:textId="77777777" w:rsidTr="6BB09D9A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507A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C47F0C" w:rsidR="00F1171E" w:rsidRPr="004507A5" w:rsidRDefault="75DD0E1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correct</w:t>
            </w:r>
          </w:p>
        </w:tc>
        <w:tc>
          <w:tcPr>
            <w:tcW w:w="1523" w:type="pct"/>
          </w:tcPr>
          <w:p w14:paraId="4898F764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7A5" w14:paraId="73739464" w14:textId="77777777" w:rsidTr="6BB09D9A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507A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507A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F8F683A" w:rsidR="00F1171E" w:rsidRPr="004507A5" w:rsidRDefault="1F2F54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recent and add some more references recent </w:t>
            </w:r>
            <w:proofErr w:type="gramStart"/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one..</w:t>
            </w:r>
            <w:proofErr w:type="gramEnd"/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Right </w:t>
            </w:r>
            <w:proofErr w:type="gramStart"/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now</w:t>
            </w:r>
            <w:proofErr w:type="gramEnd"/>
            <w:r w:rsidRPr="004507A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only ten are there.</w:t>
            </w:r>
          </w:p>
        </w:tc>
        <w:tc>
          <w:tcPr>
            <w:tcW w:w="1523" w:type="pct"/>
          </w:tcPr>
          <w:p w14:paraId="40220055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7A5" w14:paraId="73CC4A50" w14:textId="77777777" w:rsidTr="6BB09D9A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507A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507A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D25321C" w:rsidR="00F1171E" w:rsidRPr="004507A5" w:rsidRDefault="2384FD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>Language is English.  quality of article is suitable for communication</w:t>
            </w:r>
          </w:p>
          <w:p w14:paraId="41E28118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07A5" w14:paraId="20A16C0C" w14:textId="77777777" w:rsidTr="6BB09D9A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507A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507A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507A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5BF0A28" w:rsidR="00F1171E" w:rsidRPr="004507A5" w:rsidRDefault="5D7DE78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>Paper contains all relevant information related to compu</w:t>
            </w:r>
            <w:r w:rsidR="78A41552"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ter </w:t>
            </w:r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networks you can </w:t>
            </w:r>
            <w:r w:rsidR="09DB201C"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proceed further steps while incorporating the </w:t>
            </w:r>
            <w:r w:rsidR="6B5BCB01" w:rsidRPr="004507A5">
              <w:rPr>
                <w:rFonts w:ascii="Arial" w:hAnsi="Arial" w:cs="Arial"/>
                <w:sz w:val="20"/>
                <w:szCs w:val="20"/>
                <w:lang w:val="en-GB"/>
              </w:rPr>
              <w:t>above</w:t>
            </w:r>
            <w:r w:rsidR="09DB201C"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</w:t>
            </w:r>
          </w:p>
          <w:p w14:paraId="15DFD0E8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507A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FC2A0B" w14:textId="77777777" w:rsidR="004507A5" w:rsidRPr="004507A5" w:rsidRDefault="004507A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507A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507A5" w14:paraId="6A4E1E29" w14:textId="77777777" w:rsidTr="6BB09D9A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507A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507A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507A5" w14:paraId="5356501F" w14:textId="77777777" w:rsidTr="6BB09D9A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07A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507A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07A5">
              <w:rPr>
                <w:rFonts w:ascii="Arial" w:hAnsi="Arial" w:cs="Arial"/>
                <w:lang w:val="en-GB"/>
              </w:rPr>
              <w:t>Author’s comment</w:t>
            </w:r>
            <w:r w:rsidRPr="004507A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07A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507A5" w14:paraId="3944C8A3" w14:textId="77777777" w:rsidTr="6BB09D9A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507A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507A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507A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35B8C89" w:rsidR="00F1171E" w:rsidRPr="004507A5" w:rsidRDefault="089BC55C" w:rsidP="6BB09D9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07A5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507A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507A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507A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507A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E0A8BFE" w14:textId="77777777" w:rsidR="004507A5" w:rsidRPr="00C76305" w:rsidRDefault="004507A5" w:rsidP="004507A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76305">
        <w:rPr>
          <w:rFonts w:ascii="Arial" w:hAnsi="Arial" w:cs="Arial"/>
          <w:b/>
          <w:u w:val="single"/>
        </w:rPr>
        <w:t>Reviewer details:</w:t>
      </w:r>
    </w:p>
    <w:p w14:paraId="05A9649F" w14:textId="77777777" w:rsidR="004507A5" w:rsidRPr="00C76305" w:rsidRDefault="004507A5" w:rsidP="004507A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76305">
        <w:rPr>
          <w:rFonts w:ascii="Arial" w:hAnsi="Arial" w:cs="Arial"/>
          <w:b/>
          <w:color w:val="000000"/>
        </w:rPr>
        <w:t>B N Mohan Kumar, India</w:t>
      </w:r>
    </w:p>
    <w:p w14:paraId="425E1F82" w14:textId="77777777" w:rsidR="004507A5" w:rsidRPr="004507A5" w:rsidRDefault="004507A5">
      <w:pPr>
        <w:rPr>
          <w:rFonts w:ascii="Arial" w:hAnsi="Arial" w:cs="Arial"/>
          <w:b/>
          <w:sz w:val="20"/>
          <w:szCs w:val="20"/>
        </w:rPr>
      </w:pPr>
    </w:p>
    <w:sectPr w:rsidR="004507A5" w:rsidRPr="004507A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CF63" w14:textId="77777777" w:rsidR="00B82B4A" w:rsidRPr="0000007A" w:rsidRDefault="00B82B4A" w:rsidP="0099583E">
      <w:r>
        <w:separator/>
      </w:r>
    </w:p>
  </w:endnote>
  <w:endnote w:type="continuationSeparator" w:id="0">
    <w:p w14:paraId="186CCA91" w14:textId="77777777" w:rsidR="00B82B4A" w:rsidRPr="0000007A" w:rsidRDefault="00B82B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37A3" w14:textId="77777777" w:rsidR="00B82B4A" w:rsidRPr="0000007A" w:rsidRDefault="00B82B4A" w:rsidP="0099583E">
      <w:r>
        <w:separator/>
      </w:r>
    </w:p>
  </w:footnote>
  <w:footnote w:type="continuationSeparator" w:id="0">
    <w:p w14:paraId="6FF775B7" w14:textId="77777777" w:rsidR="00B82B4A" w:rsidRPr="0000007A" w:rsidRDefault="00B82B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91C"/>
    <w:multiLevelType w:val="hybridMultilevel"/>
    <w:tmpl w:val="396E8456"/>
    <w:lvl w:ilvl="0" w:tplc="5282B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FE7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8A0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4C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2F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26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CE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E7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183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8597647">
    <w:abstractNumId w:val="0"/>
  </w:num>
  <w:num w:numId="2" w16cid:durableId="418865587">
    <w:abstractNumId w:val="4"/>
  </w:num>
  <w:num w:numId="3" w16cid:durableId="2135055854">
    <w:abstractNumId w:val="7"/>
  </w:num>
  <w:num w:numId="4" w16cid:durableId="133372684">
    <w:abstractNumId w:val="6"/>
  </w:num>
  <w:num w:numId="5" w16cid:durableId="1962225889">
    <w:abstractNumId w:val="8"/>
  </w:num>
  <w:num w:numId="6" w16cid:durableId="851064299">
    <w:abstractNumId w:val="5"/>
  </w:num>
  <w:num w:numId="7" w16cid:durableId="2125689293">
    <w:abstractNumId w:val="1"/>
  </w:num>
  <w:num w:numId="8" w16cid:durableId="412431250">
    <w:abstractNumId w:val="2"/>
  </w:num>
  <w:num w:numId="9" w16cid:durableId="210966872">
    <w:abstractNumId w:val="10"/>
  </w:num>
  <w:num w:numId="10" w16cid:durableId="751584880">
    <w:abstractNumId w:val="9"/>
  </w:num>
  <w:num w:numId="11" w16cid:durableId="277177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180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6874"/>
    <w:rsid w:val="00421DBF"/>
    <w:rsid w:val="0042465A"/>
    <w:rsid w:val="004253F4"/>
    <w:rsid w:val="00435B36"/>
    <w:rsid w:val="00442B24"/>
    <w:rsid w:val="004430CD"/>
    <w:rsid w:val="0044519B"/>
    <w:rsid w:val="004507A5"/>
    <w:rsid w:val="00452F40"/>
    <w:rsid w:val="00457AB1"/>
    <w:rsid w:val="00457BC0"/>
    <w:rsid w:val="00461309"/>
    <w:rsid w:val="00462996"/>
    <w:rsid w:val="00474129"/>
    <w:rsid w:val="00477844"/>
    <w:rsid w:val="00481C7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B4C"/>
    <w:rsid w:val="00565D90"/>
    <w:rsid w:val="00567DE0"/>
    <w:rsid w:val="005735A5"/>
    <w:rsid w:val="005757CF"/>
    <w:rsid w:val="00581FF9"/>
    <w:rsid w:val="005919C9"/>
    <w:rsid w:val="005A4F17"/>
    <w:rsid w:val="005B3509"/>
    <w:rsid w:val="005C06CD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674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5E7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B4A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4AE8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EB8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67B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7FD9668"/>
    <w:rsid w:val="089BC55C"/>
    <w:rsid w:val="08C156AA"/>
    <w:rsid w:val="09DB201C"/>
    <w:rsid w:val="0A1C629B"/>
    <w:rsid w:val="0BBB7BFC"/>
    <w:rsid w:val="0DC67867"/>
    <w:rsid w:val="10BBAA32"/>
    <w:rsid w:val="1442CF0B"/>
    <w:rsid w:val="1F2F5444"/>
    <w:rsid w:val="1F7F66BE"/>
    <w:rsid w:val="2384FD05"/>
    <w:rsid w:val="24521D0D"/>
    <w:rsid w:val="2A3640BD"/>
    <w:rsid w:val="2BAA156C"/>
    <w:rsid w:val="31ACEC47"/>
    <w:rsid w:val="334B6889"/>
    <w:rsid w:val="3515EC96"/>
    <w:rsid w:val="366C93E2"/>
    <w:rsid w:val="37B34083"/>
    <w:rsid w:val="387ACE12"/>
    <w:rsid w:val="3BCE908A"/>
    <w:rsid w:val="3F8E9C87"/>
    <w:rsid w:val="408EF4CC"/>
    <w:rsid w:val="41A4C3CA"/>
    <w:rsid w:val="42F73B20"/>
    <w:rsid w:val="4B6197CC"/>
    <w:rsid w:val="528669C5"/>
    <w:rsid w:val="55BEEA7C"/>
    <w:rsid w:val="5909B395"/>
    <w:rsid w:val="5B5F3FB9"/>
    <w:rsid w:val="5CEF0D9E"/>
    <w:rsid w:val="5D7DE780"/>
    <w:rsid w:val="5FE5309F"/>
    <w:rsid w:val="61705ED4"/>
    <w:rsid w:val="61EC191E"/>
    <w:rsid w:val="69AA292A"/>
    <w:rsid w:val="6B5BCB01"/>
    <w:rsid w:val="6BB09D9A"/>
    <w:rsid w:val="6BF94286"/>
    <w:rsid w:val="6E6C4C6F"/>
    <w:rsid w:val="6EFB6CC5"/>
    <w:rsid w:val="73D6DEBD"/>
    <w:rsid w:val="75AAD022"/>
    <w:rsid w:val="75DD0E19"/>
    <w:rsid w:val="78A41552"/>
    <w:rsid w:val="7921560B"/>
    <w:rsid w:val="7C01A4CC"/>
    <w:rsid w:val="7F35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507A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391</Words>
  <Characters>2229</Characters>
  <Application>Microsoft Office Word</Application>
  <DocSecurity>0</DocSecurity>
  <Lines>18</Lines>
  <Paragraphs>5</Paragraphs>
  <ScaleCrop>false</ScaleCrop>
  <Company>HP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