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85513" w14:paraId="1643A4CA" w14:textId="77777777" w:rsidTr="004847FF">
        <w:trPr>
          <w:trHeight w:val="450"/>
        </w:trPr>
        <w:tc>
          <w:tcPr>
            <w:tcW w:w="5000" w:type="pct"/>
            <w:gridSpan w:val="2"/>
            <w:tcBorders>
              <w:top w:val="nil"/>
              <w:left w:val="nil"/>
              <w:right w:val="nil"/>
            </w:tcBorders>
          </w:tcPr>
          <w:p w14:paraId="4C55E51F" w14:textId="77777777" w:rsidR="00602F7D" w:rsidRPr="00C85513" w:rsidRDefault="00602F7D" w:rsidP="00F2643C">
            <w:pPr>
              <w:pStyle w:val="Heading2"/>
              <w:jc w:val="left"/>
              <w:rPr>
                <w:rFonts w:ascii="Arial" w:hAnsi="Arial" w:cs="Arial"/>
                <w:b w:val="0"/>
                <w:bCs w:val="0"/>
                <w:lang w:val="en-US"/>
              </w:rPr>
            </w:pPr>
          </w:p>
        </w:tc>
      </w:tr>
      <w:tr w:rsidR="0000007A" w:rsidRPr="00C85513" w14:paraId="127EAD7E" w14:textId="77777777" w:rsidTr="00F33C84">
        <w:trPr>
          <w:trHeight w:val="413"/>
        </w:trPr>
        <w:tc>
          <w:tcPr>
            <w:tcW w:w="1234" w:type="pct"/>
          </w:tcPr>
          <w:p w14:paraId="3C159AA5" w14:textId="77777777" w:rsidR="0000007A" w:rsidRPr="00C85513" w:rsidRDefault="00D27A79" w:rsidP="00696CAD">
            <w:pPr>
              <w:pStyle w:val="BodyText"/>
              <w:ind w:left="90"/>
              <w:jc w:val="left"/>
              <w:rPr>
                <w:rFonts w:ascii="Arial" w:hAnsi="Arial" w:cs="Arial"/>
                <w:bCs/>
                <w:sz w:val="20"/>
                <w:szCs w:val="20"/>
                <w:lang w:val="en-GB"/>
              </w:rPr>
            </w:pPr>
            <w:r w:rsidRPr="00C85513">
              <w:rPr>
                <w:rFonts w:ascii="Arial" w:hAnsi="Arial" w:cs="Arial"/>
                <w:bCs/>
                <w:sz w:val="20"/>
                <w:szCs w:val="20"/>
                <w:lang w:val="en-GB"/>
              </w:rPr>
              <w:t xml:space="preserve">Book </w:t>
            </w:r>
            <w:r w:rsidR="0000007A" w:rsidRPr="00C85513">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E0981CC" w:rsidR="0000007A" w:rsidRPr="00C85513" w:rsidRDefault="005F0DF5" w:rsidP="005F0DF5">
            <w:pPr>
              <w:rPr>
                <w:rFonts w:ascii="Arial" w:eastAsia="Arial Unicode MS" w:hAnsi="Arial" w:cs="Arial"/>
                <w:b/>
                <w:bCs/>
                <w:sz w:val="20"/>
                <w:szCs w:val="20"/>
                <w:u w:val="single"/>
              </w:rPr>
            </w:pPr>
            <w:r w:rsidRPr="00C85513">
              <w:rPr>
                <w:rFonts w:ascii="Arial" w:eastAsia="Arial Unicode MS" w:hAnsi="Arial" w:cs="Arial"/>
                <w:b/>
                <w:bCs/>
                <w:sz w:val="20"/>
                <w:szCs w:val="20"/>
                <w:u w:val="single"/>
              </w:rPr>
              <w:t>COMPLEX ANALYSIS: A Geometric and Visual Approach</w:t>
            </w:r>
          </w:p>
        </w:tc>
      </w:tr>
      <w:tr w:rsidR="0000007A" w:rsidRPr="00C85513" w14:paraId="73C90375" w14:textId="77777777" w:rsidTr="002E7787">
        <w:trPr>
          <w:trHeight w:val="290"/>
        </w:trPr>
        <w:tc>
          <w:tcPr>
            <w:tcW w:w="1234" w:type="pct"/>
          </w:tcPr>
          <w:p w14:paraId="20D28135" w14:textId="77777777" w:rsidR="0000007A" w:rsidRPr="00C85513" w:rsidRDefault="0000007A" w:rsidP="00696CAD">
            <w:pPr>
              <w:pStyle w:val="BodyText"/>
              <w:ind w:left="90"/>
              <w:jc w:val="left"/>
              <w:rPr>
                <w:rFonts w:ascii="Arial" w:hAnsi="Arial" w:cs="Arial"/>
                <w:bCs/>
                <w:sz w:val="20"/>
                <w:szCs w:val="20"/>
                <w:lang w:val="en-GB"/>
              </w:rPr>
            </w:pPr>
            <w:r w:rsidRPr="00C85513">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42BC510" w:rsidR="0000007A" w:rsidRPr="00C85513" w:rsidRDefault="00E72A8E" w:rsidP="00F3669D">
            <w:pPr>
              <w:pStyle w:val="NormalWeb"/>
              <w:spacing w:before="0" w:beforeAutospacing="0" w:after="0" w:afterAutospacing="0"/>
              <w:rPr>
                <w:rFonts w:ascii="Arial" w:hAnsi="Arial" w:cs="Arial"/>
                <w:b/>
                <w:bCs/>
                <w:sz w:val="20"/>
                <w:szCs w:val="20"/>
                <w:highlight w:val="yellow"/>
                <w:lang w:val="en-GB"/>
              </w:rPr>
            </w:pPr>
            <w:r w:rsidRPr="00C85513">
              <w:rPr>
                <w:rFonts w:ascii="Arial" w:hAnsi="Arial" w:cs="Arial"/>
                <w:b/>
                <w:bCs/>
                <w:sz w:val="20"/>
                <w:szCs w:val="20"/>
                <w:lang w:val="en-GB"/>
              </w:rPr>
              <w:t>Ms_BP</w:t>
            </w:r>
            <w:r w:rsidR="00FC432A" w:rsidRPr="00C85513">
              <w:rPr>
                <w:rFonts w:ascii="Arial" w:hAnsi="Arial" w:cs="Arial"/>
                <w:b/>
                <w:bCs/>
                <w:sz w:val="20"/>
                <w:szCs w:val="20"/>
                <w:lang w:val="en-GB"/>
              </w:rPr>
              <w:t>R</w:t>
            </w:r>
            <w:r w:rsidRPr="00C85513">
              <w:rPr>
                <w:rFonts w:ascii="Arial" w:hAnsi="Arial" w:cs="Arial"/>
                <w:b/>
                <w:bCs/>
                <w:sz w:val="20"/>
                <w:szCs w:val="20"/>
                <w:lang w:val="en-GB"/>
              </w:rPr>
              <w:t>_</w:t>
            </w:r>
            <w:r w:rsidR="00D76047" w:rsidRPr="00C85513">
              <w:rPr>
                <w:rFonts w:ascii="Arial" w:hAnsi="Arial" w:cs="Arial"/>
                <w:b/>
                <w:bCs/>
                <w:sz w:val="20"/>
                <w:szCs w:val="20"/>
                <w:lang w:val="en-GB"/>
              </w:rPr>
              <w:t>6096</w:t>
            </w:r>
          </w:p>
        </w:tc>
      </w:tr>
      <w:tr w:rsidR="0000007A" w:rsidRPr="00C85513" w14:paraId="05B60576" w14:textId="77777777" w:rsidTr="002109D6">
        <w:trPr>
          <w:trHeight w:val="331"/>
        </w:trPr>
        <w:tc>
          <w:tcPr>
            <w:tcW w:w="1234" w:type="pct"/>
          </w:tcPr>
          <w:p w14:paraId="0196A627" w14:textId="77777777" w:rsidR="0000007A" w:rsidRPr="00C85513" w:rsidRDefault="0000007A" w:rsidP="00696CAD">
            <w:pPr>
              <w:pStyle w:val="BodyText"/>
              <w:ind w:left="90"/>
              <w:jc w:val="left"/>
              <w:rPr>
                <w:rFonts w:ascii="Arial" w:hAnsi="Arial" w:cs="Arial"/>
                <w:bCs/>
                <w:sz w:val="20"/>
                <w:szCs w:val="20"/>
                <w:lang w:val="en-GB"/>
              </w:rPr>
            </w:pPr>
            <w:r w:rsidRPr="00C85513">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2FB6A31" w:rsidR="0000007A" w:rsidRPr="00C85513" w:rsidRDefault="00AF3EEF" w:rsidP="005F0DF5">
            <w:pPr>
              <w:rPr>
                <w:rFonts w:ascii="Arial" w:eastAsia="Arial Unicode MS" w:hAnsi="Arial" w:cs="Arial"/>
                <w:b/>
                <w:sz w:val="20"/>
                <w:szCs w:val="20"/>
                <w:lang w:val="en-GB"/>
              </w:rPr>
            </w:pPr>
            <w:r w:rsidRPr="00C85513">
              <w:rPr>
                <w:rFonts w:ascii="Arial" w:eastAsia="Arial Unicode MS" w:hAnsi="Arial" w:cs="Arial"/>
                <w:b/>
                <w:sz w:val="20"/>
                <w:szCs w:val="20"/>
                <w:lang w:val="en-GB"/>
              </w:rPr>
              <w:t>COMPLEX ANALYSIS: A Geometric and Visual Approach</w:t>
            </w:r>
          </w:p>
        </w:tc>
      </w:tr>
      <w:tr w:rsidR="00CF0BBB" w:rsidRPr="00C85513" w14:paraId="6D508B1C" w14:textId="77777777" w:rsidTr="002E7787">
        <w:trPr>
          <w:trHeight w:val="332"/>
        </w:trPr>
        <w:tc>
          <w:tcPr>
            <w:tcW w:w="1234" w:type="pct"/>
          </w:tcPr>
          <w:p w14:paraId="32FC28F7" w14:textId="77777777" w:rsidR="00CF0BBB" w:rsidRPr="00C85513" w:rsidRDefault="00CF0BBB" w:rsidP="00696CAD">
            <w:pPr>
              <w:pStyle w:val="BodyText"/>
              <w:ind w:left="90"/>
              <w:jc w:val="left"/>
              <w:rPr>
                <w:rFonts w:ascii="Arial" w:hAnsi="Arial" w:cs="Arial"/>
                <w:bCs/>
                <w:sz w:val="20"/>
                <w:szCs w:val="20"/>
                <w:lang w:val="en-GB"/>
              </w:rPr>
            </w:pPr>
            <w:r w:rsidRPr="00C85513">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F7C64CA" w:rsidR="00CF0BBB" w:rsidRPr="00C85513" w:rsidRDefault="00D76047" w:rsidP="000450FC">
            <w:pPr>
              <w:pStyle w:val="NormalWeb"/>
              <w:spacing w:before="0" w:beforeAutospacing="0" w:after="0" w:afterAutospacing="0"/>
              <w:rPr>
                <w:rFonts w:ascii="Arial" w:hAnsi="Arial" w:cs="Arial"/>
                <w:b/>
                <w:sz w:val="20"/>
                <w:szCs w:val="20"/>
                <w:lang w:val="en-GB"/>
              </w:rPr>
            </w:pPr>
            <w:r w:rsidRPr="00C85513">
              <w:rPr>
                <w:rFonts w:ascii="Arial" w:hAnsi="Arial" w:cs="Arial"/>
                <w:b/>
                <w:sz w:val="20"/>
                <w:szCs w:val="20"/>
                <w:lang w:val="en-GB"/>
              </w:rPr>
              <w:t>Complete Book</w:t>
            </w:r>
          </w:p>
        </w:tc>
      </w:tr>
    </w:tbl>
    <w:p w14:paraId="15644D24" w14:textId="77777777" w:rsidR="002662CC" w:rsidRPr="00C85513" w:rsidRDefault="002662CC" w:rsidP="00C85513">
      <w:pPr>
        <w:pStyle w:val="BodyText"/>
        <w:rPr>
          <w:rFonts w:ascii="Arial" w:hAnsi="Arial" w:cs="Arial"/>
          <w:bCs/>
          <w:sz w:val="20"/>
          <w:szCs w:val="20"/>
          <w:lang w:val="en-GB"/>
        </w:rPr>
      </w:pPr>
    </w:p>
    <w:p w14:paraId="6B03D016" w14:textId="77777777" w:rsidR="002662CC" w:rsidRPr="00C85513" w:rsidRDefault="002662CC"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85513" w14:paraId="71A94C1F" w14:textId="77777777" w:rsidTr="007222C8">
        <w:tc>
          <w:tcPr>
            <w:tcW w:w="5000" w:type="pct"/>
            <w:gridSpan w:val="3"/>
            <w:tcBorders>
              <w:top w:val="nil"/>
              <w:left w:val="nil"/>
              <w:right w:val="nil"/>
            </w:tcBorders>
            <w:noWrap/>
          </w:tcPr>
          <w:p w14:paraId="0BC15285" w14:textId="75BEB51F" w:rsidR="00F1171E" w:rsidRPr="00C85513" w:rsidRDefault="00F1171E" w:rsidP="007222C8">
            <w:pPr>
              <w:pStyle w:val="Heading2"/>
              <w:jc w:val="left"/>
              <w:rPr>
                <w:rFonts w:ascii="Arial" w:hAnsi="Arial" w:cs="Arial"/>
                <w:lang w:val="en-GB"/>
              </w:rPr>
            </w:pPr>
            <w:r w:rsidRPr="00C85513">
              <w:rPr>
                <w:rFonts w:ascii="Arial" w:hAnsi="Arial" w:cs="Arial"/>
                <w:highlight w:val="yellow"/>
                <w:lang w:val="en-GB"/>
              </w:rPr>
              <w:t>PART  1:</w:t>
            </w:r>
            <w:r w:rsidRPr="00C85513">
              <w:rPr>
                <w:rFonts w:ascii="Arial" w:hAnsi="Arial" w:cs="Arial"/>
                <w:lang w:val="en-GB"/>
              </w:rPr>
              <w:t xml:space="preserve"> Comments</w:t>
            </w:r>
          </w:p>
          <w:p w14:paraId="1287753C" w14:textId="77777777" w:rsidR="00F1171E" w:rsidRPr="00C85513" w:rsidRDefault="00F1171E" w:rsidP="007222C8">
            <w:pPr>
              <w:rPr>
                <w:rFonts w:ascii="Arial" w:hAnsi="Arial" w:cs="Arial"/>
                <w:sz w:val="20"/>
                <w:szCs w:val="20"/>
                <w:lang w:val="en-GB"/>
              </w:rPr>
            </w:pPr>
          </w:p>
        </w:tc>
      </w:tr>
      <w:tr w:rsidR="00F1171E" w:rsidRPr="00C85513" w14:paraId="5EA12279" w14:textId="77777777" w:rsidTr="007222C8">
        <w:tc>
          <w:tcPr>
            <w:tcW w:w="1265" w:type="pct"/>
            <w:noWrap/>
          </w:tcPr>
          <w:p w14:paraId="7AE9682F" w14:textId="77777777" w:rsidR="00F1171E" w:rsidRPr="00C85513" w:rsidRDefault="00F1171E" w:rsidP="007222C8">
            <w:pPr>
              <w:pStyle w:val="Heading2"/>
              <w:jc w:val="left"/>
              <w:rPr>
                <w:rFonts w:ascii="Arial" w:hAnsi="Arial" w:cs="Arial"/>
                <w:lang w:val="en-GB"/>
              </w:rPr>
            </w:pPr>
          </w:p>
        </w:tc>
        <w:tc>
          <w:tcPr>
            <w:tcW w:w="2212" w:type="pct"/>
          </w:tcPr>
          <w:p w14:paraId="5B8DBE06" w14:textId="77777777" w:rsidR="00F1171E" w:rsidRPr="00C85513" w:rsidRDefault="00F1171E" w:rsidP="007222C8">
            <w:pPr>
              <w:pStyle w:val="Heading2"/>
              <w:jc w:val="left"/>
              <w:rPr>
                <w:rFonts w:ascii="Arial" w:hAnsi="Arial" w:cs="Arial"/>
                <w:lang w:val="en-GB"/>
              </w:rPr>
            </w:pPr>
            <w:r w:rsidRPr="00C85513">
              <w:rPr>
                <w:rFonts w:ascii="Arial" w:hAnsi="Arial" w:cs="Arial"/>
                <w:lang w:val="en-GB"/>
              </w:rPr>
              <w:t>Reviewer’s comment</w:t>
            </w:r>
          </w:p>
          <w:p w14:paraId="693A9C4D" w14:textId="77777777" w:rsidR="00421DBF" w:rsidRPr="00C85513" w:rsidRDefault="00421DBF" w:rsidP="00421DBF">
            <w:pPr>
              <w:rPr>
                <w:rFonts w:ascii="Arial" w:hAnsi="Arial" w:cs="Arial"/>
                <w:b/>
                <w:bCs/>
                <w:sz w:val="20"/>
                <w:szCs w:val="20"/>
              </w:rPr>
            </w:pPr>
            <w:r w:rsidRPr="00C8551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C85513" w:rsidRDefault="00421DBF" w:rsidP="00421DBF">
            <w:pPr>
              <w:rPr>
                <w:rFonts w:ascii="Arial" w:hAnsi="Arial" w:cs="Arial"/>
                <w:sz w:val="20"/>
                <w:szCs w:val="20"/>
                <w:lang w:val="en-GB"/>
              </w:rPr>
            </w:pPr>
          </w:p>
        </w:tc>
        <w:tc>
          <w:tcPr>
            <w:tcW w:w="1523" w:type="pct"/>
          </w:tcPr>
          <w:p w14:paraId="57792C30" w14:textId="77777777" w:rsidR="00F1171E" w:rsidRPr="00C85513" w:rsidRDefault="00F1171E" w:rsidP="007222C8">
            <w:pPr>
              <w:pStyle w:val="Heading2"/>
              <w:jc w:val="left"/>
              <w:rPr>
                <w:rFonts w:ascii="Arial" w:hAnsi="Arial" w:cs="Arial"/>
                <w:b w:val="0"/>
                <w:lang w:val="en-GB"/>
              </w:rPr>
            </w:pPr>
            <w:r w:rsidRPr="00C85513">
              <w:rPr>
                <w:rFonts w:ascii="Arial" w:hAnsi="Arial" w:cs="Arial"/>
                <w:lang w:val="en-GB"/>
              </w:rPr>
              <w:t>Author’s Feedback</w:t>
            </w:r>
            <w:r w:rsidRPr="00C85513">
              <w:rPr>
                <w:rFonts w:ascii="Arial" w:hAnsi="Arial" w:cs="Arial"/>
                <w:b w:val="0"/>
                <w:lang w:val="en-GB"/>
              </w:rPr>
              <w:t xml:space="preserve"> </w:t>
            </w:r>
            <w:r w:rsidRPr="00C85513">
              <w:rPr>
                <w:rFonts w:ascii="Arial" w:hAnsi="Arial" w:cs="Arial"/>
                <w:b w:val="0"/>
                <w:i/>
                <w:lang w:val="en-GB"/>
              </w:rPr>
              <w:t>(Please correct the manuscript and highlight that part in the manuscript. It is mandatory that authors should write his/her feedback here)</w:t>
            </w:r>
          </w:p>
        </w:tc>
      </w:tr>
      <w:tr w:rsidR="00F1171E" w:rsidRPr="00C85513" w14:paraId="5C0AB4EC" w14:textId="77777777" w:rsidTr="007222C8">
        <w:trPr>
          <w:trHeight w:val="1264"/>
        </w:trPr>
        <w:tc>
          <w:tcPr>
            <w:tcW w:w="1265" w:type="pct"/>
            <w:noWrap/>
          </w:tcPr>
          <w:p w14:paraId="66B47184" w14:textId="48030299" w:rsidR="00F1171E" w:rsidRPr="00C85513" w:rsidRDefault="00F1171E" w:rsidP="007222C8">
            <w:pPr>
              <w:ind w:left="360"/>
              <w:rPr>
                <w:rFonts w:ascii="Arial" w:hAnsi="Arial" w:cs="Arial"/>
                <w:b/>
                <w:bCs/>
                <w:sz w:val="20"/>
                <w:szCs w:val="20"/>
                <w:lang w:val="en-GB"/>
              </w:rPr>
            </w:pPr>
            <w:r w:rsidRPr="00C8551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85513" w:rsidRDefault="00F1171E" w:rsidP="007222C8">
            <w:pPr>
              <w:ind w:left="360"/>
              <w:rPr>
                <w:rFonts w:ascii="Arial" w:eastAsia="MS Mincho" w:hAnsi="Arial" w:cs="Arial"/>
                <w:b/>
                <w:bCs/>
                <w:sz w:val="20"/>
                <w:szCs w:val="20"/>
                <w:lang w:val="en-GB"/>
              </w:rPr>
            </w:pPr>
          </w:p>
        </w:tc>
        <w:tc>
          <w:tcPr>
            <w:tcW w:w="2212" w:type="pct"/>
          </w:tcPr>
          <w:p w14:paraId="791B94EC" w14:textId="77777777" w:rsidR="003E46F6" w:rsidRPr="00C85513" w:rsidRDefault="003E46F6" w:rsidP="003E46F6">
            <w:pPr>
              <w:jc w:val="both"/>
              <w:rPr>
                <w:rFonts w:ascii="Arial" w:eastAsia="Arial Unicode MS" w:hAnsi="Arial" w:cs="Arial"/>
                <w:bCs/>
                <w:sz w:val="20"/>
                <w:szCs w:val="20"/>
              </w:rPr>
            </w:pPr>
            <w:r w:rsidRPr="00C85513">
              <w:rPr>
                <w:rFonts w:ascii="Arial" w:hAnsi="Arial" w:cs="Arial"/>
                <w:bCs/>
                <w:color w:val="222222"/>
                <w:sz w:val="20"/>
                <w:szCs w:val="20"/>
              </w:rPr>
              <w:t xml:space="preserve">The textbook, </w:t>
            </w:r>
            <w:r w:rsidRPr="00C85513">
              <w:rPr>
                <w:rFonts w:ascii="Arial" w:eastAsia="Arial Unicode MS" w:hAnsi="Arial" w:cs="Arial"/>
                <w:bCs/>
                <w:sz w:val="20"/>
                <w:szCs w:val="20"/>
                <w:lang w:val="en-GB"/>
              </w:rPr>
              <w:t xml:space="preserve">COMPLEX ANALYSIS: A Geometric and Visual Approach” is concise and precise in its presentation. The textbook will provide </w:t>
            </w:r>
            <w:r w:rsidRPr="00C85513">
              <w:rPr>
                <w:rFonts w:ascii="Arial" w:eastAsia="Arial Unicode MS" w:hAnsi="Arial" w:cs="Arial"/>
                <w:bCs/>
                <w:sz w:val="20"/>
                <w:szCs w:val="20"/>
              </w:rPr>
              <w:t>at readers with the basic knowledge and information about single variable complex analysis as well as the geometric understanding of the theory</w:t>
            </w:r>
            <w:r w:rsidRPr="00C85513">
              <w:rPr>
                <w:rFonts w:ascii="Arial" w:eastAsia="Arial Unicode MS" w:hAnsi="Arial" w:cs="Arial"/>
                <w:bCs/>
                <w:sz w:val="20"/>
                <w:szCs w:val="20"/>
                <w:lang w:val="en-GB"/>
              </w:rPr>
              <w:t xml:space="preserve"> of function of complex variables. No doubt, complex analysis and geometry are intertwined and the author has made good attempt to provide useful information for readers who seek to acquire deeper knowledge of complex analysis and geometric function theory (GFT). The book is therefore recommended for publication in the journal. However, I suggest that the author considers the </w:t>
            </w:r>
            <w:r w:rsidRPr="00C85513">
              <w:rPr>
                <w:rFonts w:ascii="Arial" w:eastAsia="Arial Unicode MS" w:hAnsi="Arial" w:cs="Arial"/>
                <w:b/>
                <w:sz w:val="20"/>
                <w:szCs w:val="20"/>
                <w:lang w:val="en-GB"/>
              </w:rPr>
              <w:t>“</w:t>
            </w:r>
            <w:r w:rsidRPr="00C85513">
              <w:rPr>
                <w:rFonts w:ascii="Arial" w:eastAsia="Arial Unicode MS" w:hAnsi="Arial" w:cs="Arial"/>
                <w:b/>
                <w:sz w:val="20"/>
                <w:szCs w:val="20"/>
              </w:rPr>
              <w:t>Introduction”</w:t>
            </w:r>
            <w:r w:rsidRPr="00C85513">
              <w:rPr>
                <w:rFonts w:ascii="Arial" w:eastAsia="Arial Unicode MS" w:hAnsi="Arial" w:cs="Arial"/>
                <w:bCs/>
                <w:sz w:val="20"/>
                <w:szCs w:val="20"/>
              </w:rPr>
              <w:t xml:space="preserve"> on the page 5 of the textbook as </w:t>
            </w:r>
            <w:r w:rsidRPr="00C85513">
              <w:rPr>
                <w:rFonts w:ascii="Arial" w:eastAsia="Arial Unicode MS" w:hAnsi="Arial" w:cs="Arial"/>
                <w:b/>
                <w:sz w:val="20"/>
                <w:szCs w:val="20"/>
              </w:rPr>
              <w:t>“About the Book”</w:t>
            </w:r>
            <w:r w:rsidRPr="00C85513">
              <w:rPr>
                <w:rFonts w:ascii="Arial" w:eastAsia="Arial Unicode MS" w:hAnsi="Arial" w:cs="Arial"/>
                <w:bCs/>
                <w:sz w:val="20"/>
                <w:szCs w:val="20"/>
              </w:rPr>
              <w:t xml:space="preserve"> instead of </w:t>
            </w:r>
            <w:r w:rsidRPr="00C85513">
              <w:rPr>
                <w:rFonts w:ascii="Arial" w:eastAsia="Arial Unicode MS" w:hAnsi="Arial" w:cs="Arial"/>
                <w:b/>
                <w:sz w:val="20"/>
                <w:szCs w:val="20"/>
              </w:rPr>
              <w:t xml:space="preserve">“Introduction” </w:t>
            </w:r>
            <w:r w:rsidRPr="00C85513">
              <w:rPr>
                <w:rFonts w:ascii="Arial" w:eastAsia="Arial Unicode MS" w:hAnsi="Arial" w:cs="Arial"/>
                <w:bCs/>
                <w:sz w:val="20"/>
                <w:szCs w:val="20"/>
              </w:rPr>
              <w:t>because in my opinion, the phrase “Introduction” suggests a discussion of the concepts in the book or a background to the book but on the contrary, the information provided under the “</w:t>
            </w:r>
            <w:r w:rsidRPr="00C85513">
              <w:rPr>
                <w:rFonts w:ascii="Arial" w:eastAsia="Arial Unicode MS" w:hAnsi="Arial" w:cs="Arial"/>
                <w:b/>
                <w:sz w:val="20"/>
                <w:szCs w:val="20"/>
              </w:rPr>
              <w:t>Introduction</w:t>
            </w:r>
            <w:r w:rsidRPr="00C85513">
              <w:rPr>
                <w:rFonts w:ascii="Arial" w:eastAsia="Arial Unicode MS" w:hAnsi="Arial" w:cs="Arial"/>
                <w:bCs/>
                <w:sz w:val="20"/>
                <w:szCs w:val="20"/>
              </w:rPr>
              <w:t xml:space="preserve">” has to do with the book itself. Hence, I suggest the phrase </w:t>
            </w:r>
            <w:r w:rsidRPr="00C85513">
              <w:rPr>
                <w:rFonts w:ascii="Arial" w:eastAsia="Arial Unicode MS" w:hAnsi="Arial" w:cs="Arial"/>
                <w:b/>
                <w:sz w:val="20"/>
                <w:szCs w:val="20"/>
              </w:rPr>
              <w:t xml:space="preserve">“About the Book” </w:t>
            </w:r>
            <w:r w:rsidRPr="00C85513">
              <w:rPr>
                <w:rFonts w:ascii="Arial" w:eastAsia="Arial Unicode MS" w:hAnsi="Arial" w:cs="Arial"/>
                <w:bCs/>
                <w:sz w:val="20"/>
                <w:szCs w:val="20"/>
              </w:rPr>
              <w:t>or something else instead of</w:t>
            </w:r>
            <w:r w:rsidRPr="00C85513">
              <w:rPr>
                <w:rFonts w:ascii="Arial" w:eastAsia="Arial Unicode MS" w:hAnsi="Arial" w:cs="Arial"/>
                <w:b/>
                <w:sz w:val="20"/>
                <w:szCs w:val="20"/>
              </w:rPr>
              <w:t xml:space="preserve"> </w:t>
            </w:r>
            <w:r w:rsidRPr="00C85513">
              <w:rPr>
                <w:rFonts w:ascii="Arial" w:eastAsia="Arial Unicode MS" w:hAnsi="Arial" w:cs="Arial"/>
                <w:bCs/>
                <w:sz w:val="20"/>
                <w:szCs w:val="20"/>
              </w:rPr>
              <w:t>the phrase</w:t>
            </w:r>
            <w:r w:rsidRPr="00C85513">
              <w:rPr>
                <w:rFonts w:ascii="Arial" w:eastAsia="Arial Unicode MS" w:hAnsi="Arial" w:cs="Arial"/>
                <w:b/>
                <w:sz w:val="20"/>
                <w:szCs w:val="20"/>
              </w:rPr>
              <w:t xml:space="preserve"> “Introduction”</w:t>
            </w:r>
            <w:r w:rsidRPr="00C85513">
              <w:rPr>
                <w:rFonts w:ascii="Arial" w:eastAsia="Arial Unicode MS" w:hAnsi="Arial" w:cs="Arial"/>
                <w:bCs/>
                <w:sz w:val="20"/>
                <w:szCs w:val="20"/>
              </w:rPr>
              <w:t>. This does not in any way affects the contents</w:t>
            </w:r>
          </w:p>
          <w:p w14:paraId="322D1EF1" w14:textId="77777777" w:rsidR="003E46F6" w:rsidRPr="00C85513" w:rsidRDefault="003E46F6" w:rsidP="003E46F6">
            <w:pPr>
              <w:jc w:val="both"/>
              <w:rPr>
                <w:rFonts w:ascii="Arial" w:eastAsia="Arial Unicode MS" w:hAnsi="Arial" w:cs="Arial"/>
                <w:bCs/>
                <w:sz w:val="20"/>
                <w:szCs w:val="20"/>
              </w:rPr>
            </w:pPr>
          </w:p>
          <w:p w14:paraId="0808CB1C" w14:textId="77777777" w:rsidR="003E46F6" w:rsidRPr="00C85513" w:rsidRDefault="003E46F6" w:rsidP="003E46F6">
            <w:pPr>
              <w:jc w:val="both"/>
              <w:rPr>
                <w:rFonts w:ascii="Arial" w:eastAsia="Arial Unicode MS" w:hAnsi="Arial" w:cs="Arial"/>
                <w:bCs/>
                <w:sz w:val="20"/>
                <w:szCs w:val="20"/>
              </w:rPr>
            </w:pPr>
            <w:r w:rsidRPr="00C85513">
              <w:rPr>
                <w:rFonts w:ascii="Arial" w:eastAsia="Arial Unicode MS" w:hAnsi="Arial" w:cs="Arial"/>
                <w:bCs/>
                <w:sz w:val="20"/>
                <w:szCs w:val="20"/>
              </w:rPr>
              <w:t>The authors should close up the pages that are empty. In particular, page 28, page 48 and page 100.</w:t>
            </w:r>
          </w:p>
          <w:p w14:paraId="7DBC9196" w14:textId="77777777" w:rsidR="00F1171E" w:rsidRPr="00C85513"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C85513" w:rsidRDefault="00F1171E" w:rsidP="007222C8">
            <w:pPr>
              <w:pStyle w:val="Heading2"/>
              <w:jc w:val="left"/>
              <w:rPr>
                <w:rFonts w:ascii="Arial" w:hAnsi="Arial" w:cs="Arial"/>
                <w:b w:val="0"/>
                <w:lang w:val="en-GB"/>
              </w:rPr>
            </w:pPr>
          </w:p>
        </w:tc>
      </w:tr>
      <w:tr w:rsidR="00F1171E" w:rsidRPr="00C85513" w14:paraId="0D8B5B2C" w14:textId="77777777" w:rsidTr="007222C8">
        <w:trPr>
          <w:trHeight w:val="1262"/>
        </w:trPr>
        <w:tc>
          <w:tcPr>
            <w:tcW w:w="1265" w:type="pct"/>
            <w:noWrap/>
          </w:tcPr>
          <w:p w14:paraId="21CBA5FE" w14:textId="77777777" w:rsidR="00F1171E" w:rsidRPr="00C85513" w:rsidRDefault="00F1171E" w:rsidP="007222C8">
            <w:pPr>
              <w:ind w:left="360"/>
              <w:rPr>
                <w:rFonts w:ascii="Arial" w:hAnsi="Arial" w:cs="Arial"/>
                <w:b/>
                <w:bCs/>
                <w:sz w:val="20"/>
                <w:szCs w:val="20"/>
                <w:lang w:val="en-GB"/>
              </w:rPr>
            </w:pPr>
            <w:r w:rsidRPr="00C85513">
              <w:rPr>
                <w:rFonts w:ascii="Arial" w:hAnsi="Arial" w:cs="Arial"/>
                <w:b/>
                <w:bCs/>
                <w:sz w:val="20"/>
                <w:szCs w:val="20"/>
                <w:lang w:val="en-GB"/>
              </w:rPr>
              <w:t>Is the title of the article suitable?</w:t>
            </w:r>
          </w:p>
          <w:p w14:paraId="1CABB61A" w14:textId="77777777" w:rsidR="00F1171E" w:rsidRPr="00C85513" w:rsidRDefault="00F1171E" w:rsidP="007222C8">
            <w:pPr>
              <w:ind w:left="360"/>
              <w:rPr>
                <w:rFonts w:ascii="Arial" w:hAnsi="Arial" w:cs="Arial"/>
                <w:b/>
                <w:bCs/>
                <w:sz w:val="20"/>
                <w:szCs w:val="20"/>
                <w:lang w:val="en-GB"/>
              </w:rPr>
            </w:pPr>
            <w:r w:rsidRPr="00C85513">
              <w:rPr>
                <w:rFonts w:ascii="Arial" w:hAnsi="Arial" w:cs="Arial"/>
                <w:b/>
                <w:bCs/>
                <w:sz w:val="20"/>
                <w:szCs w:val="20"/>
                <w:lang w:val="en-GB"/>
              </w:rPr>
              <w:t>(If not please suggest an alternative title)</w:t>
            </w:r>
          </w:p>
          <w:p w14:paraId="0275B919" w14:textId="77777777" w:rsidR="00F1171E" w:rsidRPr="00C85513" w:rsidRDefault="00F1171E" w:rsidP="007222C8">
            <w:pPr>
              <w:pStyle w:val="Heading2"/>
              <w:jc w:val="left"/>
              <w:rPr>
                <w:rFonts w:ascii="Arial" w:hAnsi="Arial" w:cs="Arial"/>
                <w:u w:val="single"/>
                <w:lang w:val="en-GB"/>
              </w:rPr>
            </w:pPr>
          </w:p>
        </w:tc>
        <w:tc>
          <w:tcPr>
            <w:tcW w:w="2212" w:type="pct"/>
          </w:tcPr>
          <w:p w14:paraId="794AA9A7" w14:textId="6FFF3D13" w:rsidR="00F1171E" w:rsidRPr="00C85513" w:rsidRDefault="003E46F6" w:rsidP="007222C8">
            <w:pPr>
              <w:ind w:left="360"/>
              <w:rPr>
                <w:rFonts w:ascii="Arial" w:hAnsi="Arial" w:cs="Arial"/>
                <w:sz w:val="20"/>
                <w:szCs w:val="20"/>
                <w:lang w:val="en-GB"/>
              </w:rPr>
            </w:pPr>
            <w:r w:rsidRPr="00C85513">
              <w:rPr>
                <w:rFonts w:ascii="Arial" w:hAnsi="Arial" w:cs="Arial"/>
                <w:sz w:val="20"/>
                <w:szCs w:val="20"/>
                <w:lang w:val="en-GB"/>
              </w:rPr>
              <w:t>Yes</w:t>
            </w:r>
          </w:p>
        </w:tc>
        <w:tc>
          <w:tcPr>
            <w:tcW w:w="1523" w:type="pct"/>
          </w:tcPr>
          <w:p w14:paraId="405B6701" w14:textId="77777777" w:rsidR="00F1171E" w:rsidRPr="00C85513" w:rsidRDefault="00F1171E" w:rsidP="007222C8">
            <w:pPr>
              <w:pStyle w:val="Heading2"/>
              <w:jc w:val="left"/>
              <w:rPr>
                <w:rFonts w:ascii="Arial" w:hAnsi="Arial" w:cs="Arial"/>
                <w:b w:val="0"/>
                <w:lang w:val="en-GB"/>
              </w:rPr>
            </w:pPr>
          </w:p>
        </w:tc>
      </w:tr>
      <w:tr w:rsidR="00F1171E" w:rsidRPr="00C85513" w14:paraId="5604762A" w14:textId="77777777" w:rsidTr="007222C8">
        <w:trPr>
          <w:trHeight w:val="1262"/>
        </w:trPr>
        <w:tc>
          <w:tcPr>
            <w:tcW w:w="1265" w:type="pct"/>
            <w:noWrap/>
          </w:tcPr>
          <w:p w14:paraId="3635573D" w14:textId="77777777" w:rsidR="00F1171E" w:rsidRPr="00C85513" w:rsidRDefault="00F1171E" w:rsidP="007222C8">
            <w:pPr>
              <w:pStyle w:val="Heading2"/>
              <w:ind w:left="360"/>
              <w:jc w:val="left"/>
              <w:rPr>
                <w:rFonts w:ascii="Arial" w:hAnsi="Arial" w:cs="Arial"/>
                <w:lang w:val="en-GB"/>
              </w:rPr>
            </w:pPr>
            <w:r w:rsidRPr="00C8551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85513" w:rsidRDefault="00F1171E" w:rsidP="007222C8">
            <w:pPr>
              <w:pStyle w:val="Heading2"/>
              <w:jc w:val="left"/>
              <w:rPr>
                <w:rFonts w:ascii="Arial" w:hAnsi="Arial" w:cs="Arial"/>
                <w:u w:val="single"/>
                <w:lang w:val="en-GB"/>
              </w:rPr>
            </w:pPr>
          </w:p>
        </w:tc>
        <w:tc>
          <w:tcPr>
            <w:tcW w:w="2212" w:type="pct"/>
          </w:tcPr>
          <w:p w14:paraId="0FB7E83A" w14:textId="4B1F29CE" w:rsidR="00F1171E" w:rsidRPr="00C85513" w:rsidRDefault="003E46F6" w:rsidP="007222C8">
            <w:pPr>
              <w:ind w:left="360"/>
              <w:rPr>
                <w:rFonts w:ascii="Arial" w:hAnsi="Arial" w:cs="Arial"/>
                <w:b/>
                <w:bCs/>
                <w:sz w:val="20"/>
                <w:szCs w:val="20"/>
                <w:lang w:val="en-GB"/>
              </w:rPr>
            </w:pPr>
            <w:r w:rsidRPr="00C85513">
              <w:rPr>
                <w:rFonts w:ascii="Arial" w:hAnsi="Arial" w:cs="Arial"/>
                <w:b/>
                <w:bCs/>
                <w:sz w:val="20"/>
                <w:szCs w:val="20"/>
                <w:lang w:val="en-GB"/>
              </w:rPr>
              <w:t>Not applicable</w:t>
            </w:r>
          </w:p>
        </w:tc>
        <w:tc>
          <w:tcPr>
            <w:tcW w:w="1523" w:type="pct"/>
          </w:tcPr>
          <w:p w14:paraId="1D54B730" w14:textId="77777777" w:rsidR="00F1171E" w:rsidRPr="00C85513" w:rsidRDefault="00F1171E" w:rsidP="007222C8">
            <w:pPr>
              <w:pStyle w:val="Heading2"/>
              <w:jc w:val="left"/>
              <w:rPr>
                <w:rFonts w:ascii="Arial" w:hAnsi="Arial" w:cs="Arial"/>
                <w:b w:val="0"/>
                <w:lang w:val="en-GB"/>
              </w:rPr>
            </w:pPr>
          </w:p>
        </w:tc>
      </w:tr>
      <w:tr w:rsidR="00F1171E" w:rsidRPr="00C85513" w14:paraId="2F579F54" w14:textId="77777777" w:rsidTr="007222C8">
        <w:trPr>
          <w:trHeight w:val="859"/>
        </w:trPr>
        <w:tc>
          <w:tcPr>
            <w:tcW w:w="1265" w:type="pct"/>
            <w:noWrap/>
          </w:tcPr>
          <w:p w14:paraId="04361F46" w14:textId="368783AB" w:rsidR="00F1171E" w:rsidRPr="00C85513" w:rsidRDefault="00DC6FED" w:rsidP="007222C8">
            <w:pPr>
              <w:ind w:left="360"/>
              <w:rPr>
                <w:rFonts w:ascii="Arial" w:hAnsi="Arial" w:cs="Arial"/>
                <w:b/>
                <w:bCs/>
                <w:sz w:val="20"/>
                <w:szCs w:val="20"/>
                <w:u w:val="single"/>
                <w:lang w:val="en-GB"/>
              </w:rPr>
            </w:pPr>
            <w:r w:rsidRPr="00C85513">
              <w:rPr>
                <w:rFonts w:ascii="Arial" w:hAnsi="Arial" w:cs="Arial"/>
                <w:b/>
                <w:bCs/>
                <w:sz w:val="20"/>
                <w:szCs w:val="20"/>
                <w:lang w:val="en-GB"/>
              </w:rPr>
              <w:t xml:space="preserve">Is the manuscript scientifically, correct? Please write here. </w:t>
            </w:r>
          </w:p>
        </w:tc>
        <w:tc>
          <w:tcPr>
            <w:tcW w:w="2212" w:type="pct"/>
          </w:tcPr>
          <w:p w14:paraId="2B5A7721" w14:textId="657A0D43" w:rsidR="00F1171E" w:rsidRPr="00C85513" w:rsidRDefault="003E46F6" w:rsidP="007222C8">
            <w:pPr>
              <w:pStyle w:val="ListParagraph"/>
              <w:ind w:left="0"/>
              <w:rPr>
                <w:rFonts w:ascii="Arial" w:hAnsi="Arial" w:cs="Arial"/>
                <w:b/>
                <w:bCs/>
                <w:sz w:val="20"/>
                <w:szCs w:val="20"/>
                <w:lang w:val="en-GB"/>
              </w:rPr>
            </w:pPr>
            <w:r w:rsidRPr="00C85513">
              <w:rPr>
                <w:rFonts w:ascii="Arial" w:hAnsi="Arial" w:cs="Arial"/>
                <w:b/>
                <w:bCs/>
                <w:sz w:val="20"/>
                <w:szCs w:val="20"/>
                <w:lang w:val="en-GB"/>
              </w:rPr>
              <w:t>Yes</w:t>
            </w:r>
          </w:p>
        </w:tc>
        <w:tc>
          <w:tcPr>
            <w:tcW w:w="1523" w:type="pct"/>
          </w:tcPr>
          <w:p w14:paraId="4898F764" w14:textId="77777777" w:rsidR="00F1171E" w:rsidRPr="00C85513" w:rsidRDefault="00F1171E" w:rsidP="007222C8">
            <w:pPr>
              <w:pStyle w:val="Heading2"/>
              <w:jc w:val="left"/>
              <w:rPr>
                <w:rFonts w:ascii="Arial" w:hAnsi="Arial" w:cs="Arial"/>
                <w:b w:val="0"/>
                <w:lang w:val="en-GB"/>
              </w:rPr>
            </w:pPr>
          </w:p>
        </w:tc>
      </w:tr>
      <w:tr w:rsidR="00F1171E" w:rsidRPr="00C85513" w14:paraId="73739464" w14:textId="77777777" w:rsidTr="007222C8">
        <w:trPr>
          <w:trHeight w:val="703"/>
        </w:trPr>
        <w:tc>
          <w:tcPr>
            <w:tcW w:w="1265" w:type="pct"/>
            <w:noWrap/>
          </w:tcPr>
          <w:p w14:paraId="09C25322" w14:textId="77777777" w:rsidR="00F1171E" w:rsidRPr="00C85513" w:rsidRDefault="00F1171E" w:rsidP="007222C8">
            <w:pPr>
              <w:ind w:left="360"/>
              <w:rPr>
                <w:rFonts w:ascii="Arial" w:hAnsi="Arial" w:cs="Arial"/>
                <w:b/>
                <w:bCs/>
                <w:sz w:val="20"/>
                <w:szCs w:val="20"/>
                <w:lang w:val="en-GB"/>
              </w:rPr>
            </w:pPr>
            <w:r w:rsidRPr="00C8551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85513" w:rsidRDefault="00F1171E" w:rsidP="007222C8">
            <w:pPr>
              <w:ind w:left="360"/>
              <w:rPr>
                <w:rFonts w:ascii="Arial" w:hAnsi="Arial" w:cs="Arial"/>
                <w:b/>
                <w:bCs/>
                <w:sz w:val="20"/>
                <w:szCs w:val="20"/>
                <w:u w:val="single"/>
                <w:lang w:val="en-GB"/>
              </w:rPr>
            </w:pPr>
            <w:r w:rsidRPr="00C85513">
              <w:rPr>
                <w:rFonts w:ascii="Arial" w:hAnsi="Arial" w:cs="Arial"/>
                <w:b/>
                <w:bCs/>
                <w:sz w:val="20"/>
                <w:szCs w:val="20"/>
                <w:u w:val="single"/>
                <w:lang w:val="en-GB"/>
              </w:rPr>
              <w:t>-</w:t>
            </w:r>
          </w:p>
        </w:tc>
        <w:tc>
          <w:tcPr>
            <w:tcW w:w="2212" w:type="pct"/>
          </w:tcPr>
          <w:p w14:paraId="24FE0567" w14:textId="66EF56FF" w:rsidR="00F1171E" w:rsidRPr="00C85513" w:rsidRDefault="003E46F6" w:rsidP="007222C8">
            <w:pPr>
              <w:pStyle w:val="ListParagraph"/>
              <w:ind w:left="0"/>
              <w:rPr>
                <w:rFonts w:ascii="Arial" w:hAnsi="Arial" w:cs="Arial"/>
                <w:b/>
                <w:bCs/>
                <w:sz w:val="20"/>
                <w:szCs w:val="20"/>
                <w:lang w:val="en-GB"/>
              </w:rPr>
            </w:pPr>
            <w:r w:rsidRPr="00C85513">
              <w:rPr>
                <w:rFonts w:ascii="Arial" w:hAnsi="Arial" w:cs="Arial"/>
                <w:b/>
                <w:bCs/>
                <w:sz w:val="20"/>
                <w:szCs w:val="20"/>
                <w:lang w:val="en-GB"/>
              </w:rPr>
              <w:t>Yes</w:t>
            </w:r>
          </w:p>
        </w:tc>
        <w:tc>
          <w:tcPr>
            <w:tcW w:w="1523" w:type="pct"/>
          </w:tcPr>
          <w:p w14:paraId="40220055" w14:textId="77777777" w:rsidR="00F1171E" w:rsidRPr="00C85513" w:rsidRDefault="00F1171E" w:rsidP="007222C8">
            <w:pPr>
              <w:pStyle w:val="Heading2"/>
              <w:jc w:val="left"/>
              <w:rPr>
                <w:rFonts w:ascii="Arial" w:hAnsi="Arial" w:cs="Arial"/>
                <w:b w:val="0"/>
                <w:lang w:val="en-GB"/>
              </w:rPr>
            </w:pPr>
          </w:p>
        </w:tc>
      </w:tr>
      <w:tr w:rsidR="00F1171E" w:rsidRPr="00C85513" w14:paraId="73CC4A50" w14:textId="77777777" w:rsidTr="007222C8">
        <w:trPr>
          <w:trHeight w:val="386"/>
        </w:trPr>
        <w:tc>
          <w:tcPr>
            <w:tcW w:w="1265" w:type="pct"/>
            <w:noWrap/>
          </w:tcPr>
          <w:p w14:paraId="029CE8D0" w14:textId="77777777" w:rsidR="00F1171E" w:rsidRPr="00C85513" w:rsidRDefault="00F1171E" w:rsidP="007222C8">
            <w:pPr>
              <w:pStyle w:val="Heading2"/>
              <w:jc w:val="left"/>
              <w:rPr>
                <w:rFonts w:ascii="Arial" w:hAnsi="Arial" w:cs="Arial"/>
                <w:b w:val="0"/>
                <w:lang w:val="en-GB"/>
              </w:rPr>
            </w:pPr>
          </w:p>
          <w:p w14:paraId="589C16C7" w14:textId="77777777" w:rsidR="00F1171E" w:rsidRPr="00C85513" w:rsidRDefault="00F1171E" w:rsidP="007222C8">
            <w:pPr>
              <w:pStyle w:val="Heading2"/>
              <w:ind w:left="360"/>
              <w:jc w:val="left"/>
              <w:rPr>
                <w:rFonts w:ascii="Arial" w:hAnsi="Arial" w:cs="Arial"/>
                <w:bCs w:val="0"/>
                <w:lang w:val="en-GB"/>
              </w:rPr>
            </w:pPr>
            <w:r w:rsidRPr="00C85513">
              <w:rPr>
                <w:rFonts w:ascii="Arial" w:hAnsi="Arial" w:cs="Arial"/>
                <w:bCs w:val="0"/>
                <w:lang w:val="en-GB"/>
              </w:rPr>
              <w:t>Is the language/English quality of the article suitable for scholarly communications?</w:t>
            </w:r>
          </w:p>
          <w:p w14:paraId="7722B85E" w14:textId="77777777" w:rsidR="00F1171E" w:rsidRPr="00C85513" w:rsidRDefault="00F1171E" w:rsidP="007222C8">
            <w:pPr>
              <w:rPr>
                <w:rFonts w:ascii="Arial" w:hAnsi="Arial" w:cs="Arial"/>
                <w:sz w:val="20"/>
                <w:szCs w:val="20"/>
                <w:lang w:val="en-GB"/>
              </w:rPr>
            </w:pPr>
          </w:p>
        </w:tc>
        <w:tc>
          <w:tcPr>
            <w:tcW w:w="2212" w:type="pct"/>
          </w:tcPr>
          <w:p w14:paraId="0A07EA75" w14:textId="77777777" w:rsidR="00F1171E" w:rsidRPr="00C85513" w:rsidRDefault="00F1171E" w:rsidP="007222C8">
            <w:pPr>
              <w:rPr>
                <w:rFonts w:ascii="Arial" w:hAnsi="Arial" w:cs="Arial"/>
                <w:sz w:val="20"/>
                <w:szCs w:val="20"/>
                <w:lang w:val="en-GB"/>
              </w:rPr>
            </w:pPr>
          </w:p>
          <w:p w14:paraId="6CBA4B2A" w14:textId="77777777" w:rsidR="00F1171E" w:rsidRPr="00C85513" w:rsidRDefault="00F1171E" w:rsidP="007222C8">
            <w:pPr>
              <w:rPr>
                <w:rFonts w:ascii="Arial" w:hAnsi="Arial" w:cs="Arial"/>
                <w:sz w:val="20"/>
                <w:szCs w:val="20"/>
                <w:lang w:val="en-GB"/>
              </w:rPr>
            </w:pPr>
          </w:p>
          <w:p w14:paraId="41E28118" w14:textId="27906EA1" w:rsidR="00F1171E" w:rsidRPr="00C85513" w:rsidRDefault="003E46F6" w:rsidP="007222C8">
            <w:pPr>
              <w:rPr>
                <w:rFonts w:ascii="Arial" w:hAnsi="Arial" w:cs="Arial"/>
                <w:sz w:val="20"/>
                <w:szCs w:val="20"/>
                <w:lang w:val="en-GB"/>
              </w:rPr>
            </w:pPr>
            <w:r w:rsidRPr="00C85513">
              <w:rPr>
                <w:rFonts w:ascii="Arial" w:hAnsi="Arial" w:cs="Arial"/>
                <w:sz w:val="20"/>
                <w:szCs w:val="20"/>
                <w:lang w:val="en-GB"/>
              </w:rPr>
              <w:t>Yes</w:t>
            </w:r>
          </w:p>
          <w:p w14:paraId="297F52DB" w14:textId="77777777" w:rsidR="00F1171E" w:rsidRPr="00C85513" w:rsidRDefault="00F1171E" w:rsidP="007222C8">
            <w:pPr>
              <w:rPr>
                <w:rFonts w:ascii="Arial" w:hAnsi="Arial" w:cs="Arial"/>
                <w:sz w:val="20"/>
                <w:szCs w:val="20"/>
                <w:lang w:val="en-GB"/>
              </w:rPr>
            </w:pPr>
          </w:p>
          <w:p w14:paraId="149A6CEF" w14:textId="77777777" w:rsidR="00F1171E" w:rsidRPr="00C85513" w:rsidRDefault="00F1171E" w:rsidP="007222C8">
            <w:pPr>
              <w:rPr>
                <w:rFonts w:ascii="Arial" w:hAnsi="Arial" w:cs="Arial"/>
                <w:sz w:val="20"/>
                <w:szCs w:val="20"/>
                <w:lang w:val="en-GB"/>
              </w:rPr>
            </w:pPr>
          </w:p>
        </w:tc>
        <w:tc>
          <w:tcPr>
            <w:tcW w:w="1523" w:type="pct"/>
          </w:tcPr>
          <w:p w14:paraId="0351CA58" w14:textId="77777777" w:rsidR="00F1171E" w:rsidRPr="00C85513" w:rsidRDefault="00F1171E" w:rsidP="007222C8">
            <w:pPr>
              <w:rPr>
                <w:rFonts w:ascii="Arial" w:hAnsi="Arial" w:cs="Arial"/>
                <w:sz w:val="20"/>
                <w:szCs w:val="20"/>
                <w:lang w:val="en-GB"/>
              </w:rPr>
            </w:pPr>
          </w:p>
        </w:tc>
      </w:tr>
      <w:tr w:rsidR="00F1171E" w:rsidRPr="00C85513" w14:paraId="20A16C0C" w14:textId="77777777" w:rsidTr="007222C8">
        <w:trPr>
          <w:trHeight w:val="1178"/>
        </w:trPr>
        <w:tc>
          <w:tcPr>
            <w:tcW w:w="1265" w:type="pct"/>
            <w:noWrap/>
          </w:tcPr>
          <w:p w14:paraId="7F4BCFAE" w14:textId="77777777" w:rsidR="00F1171E" w:rsidRPr="00C85513" w:rsidRDefault="00F1171E" w:rsidP="007222C8">
            <w:pPr>
              <w:pStyle w:val="Heading2"/>
              <w:jc w:val="left"/>
              <w:rPr>
                <w:rFonts w:ascii="Arial" w:hAnsi="Arial" w:cs="Arial"/>
                <w:b w:val="0"/>
                <w:bCs w:val="0"/>
                <w:lang w:val="en-GB"/>
              </w:rPr>
            </w:pPr>
            <w:r w:rsidRPr="00C85513">
              <w:rPr>
                <w:rFonts w:ascii="Arial" w:hAnsi="Arial" w:cs="Arial"/>
                <w:bCs w:val="0"/>
                <w:u w:val="single"/>
                <w:lang w:val="en-GB"/>
              </w:rPr>
              <w:t>Optional/General</w:t>
            </w:r>
            <w:r w:rsidRPr="00C85513">
              <w:rPr>
                <w:rFonts w:ascii="Arial" w:hAnsi="Arial" w:cs="Arial"/>
                <w:bCs w:val="0"/>
                <w:lang w:val="en-GB"/>
              </w:rPr>
              <w:t xml:space="preserve"> </w:t>
            </w:r>
            <w:r w:rsidRPr="00C85513">
              <w:rPr>
                <w:rFonts w:ascii="Arial" w:hAnsi="Arial" w:cs="Arial"/>
                <w:b w:val="0"/>
                <w:bCs w:val="0"/>
                <w:lang w:val="en-GB"/>
              </w:rPr>
              <w:t>comments</w:t>
            </w:r>
          </w:p>
          <w:p w14:paraId="1A6B3748" w14:textId="77777777" w:rsidR="00F1171E" w:rsidRPr="00C85513" w:rsidRDefault="00F1171E" w:rsidP="007222C8">
            <w:pPr>
              <w:pStyle w:val="Heading2"/>
              <w:jc w:val="left"/>
              <w:rPr>
                <w:rFonts w:ascii="Arial" w:hAnsi="Arial" w:cs="Arial"/>
                <w:b w:val="0"/>
                <w:lang w:val="en-GB"/>
              </w:rPr>
            </w:pPr>
          </w:p>
        </w:tc>
        <w:tc>
          <w:tcPr>
            <w:tcW w:w="2212" w:type="pct"/>
          </w:tcPr>
          <w:p w14:paraId="1E347C61" w14:textId="77777777" w:rsidR="00F1171E" w:rsidRPr="00C85513" w:rsidRDefault="00F1171E" w:rsidP="007222C8">
            <w:pPr>
              <w:rPr>
                <w:rFonts w:ascii="Arial" w:hAnsi="Arial" w:cs="Arial"/>
                <w:sz w:val="20"/>
                <w:szCs w:val="20"/>
                <w:lang w:val="en-GB"/>
              </w:rPr>
            </w:pPr>
          </w:p>
          <w:p w14:paraId="5E946A0E" w14:textId="3F3F7A4F" w:rsidR="00F1171E" w:rsidRPr="00C85513" w:rsidRDefault="003E46F6" w:rsidP="007222C8">
            <w:pPr>
              <w:rPr>
                <w:rFonts w:ascii="Arial" w:hAnsi="Arial" w:cs="Arial"/>
                <w:sz w:val="20"/>
                <w:szCs w:val="20"/>
                <w:lang w:val="en-GB"/>
              </w:rPr>
            </w:pPr>
            <w:r w:rsidRPr="00C85513">
              <w:rPr>
                <w:rFonts w:ascii="Arial" w:hAnsi="Arial" w:cs="Arial"/>
                <w:sz w:val="20"/>
                <w:szCs w:val="20"/>
                <w:lang w:val="en-GB"/>
              </w:rPr>
              <w:t>As provided above</w:t>
            </w:r>
          </w:p>
          <w:p w14:paraId="7EB58C99" w14:textId="77777777" w:rsidR="00F1171E" w:rsidRPr="00C85513" w:rsidRDefault="00F1171E" w:rsidP="007222C8">
            <w:pPr>
              <w:rPr>
                <w:rFonts w:ascii="Arial" w:hAnsi="Arial" w:cs="Arial"/>
                <w:sz w:val="20"/>
                <w:szCs w:val="20"/>
                <w:lang w:val="en-GB"/>
              </w:rPr>
            </w:pPr>
          </w:p>
          <w:p w14:paraId="15DFD0E8" w14:textId="77777777" w:rsidR="00F1171E" w:rsidRPr="00C85513" w:rsidRDefault="00F1171E" w:rsidP="007222C8">
            <w:pPr>
              <w:rPr>
                <w:rFonts w:ascii="Arial" w:hAnsi="Arial" w:cs="Arial"/>
                <w:sz w:val="20"/>
                <w:szCs w:val="20"/>
                <w:lang w:val="en-GB"/>
              </w:rPr>
            </w:pPr>
          </w:p>
        </w:tc>
        <w:tc>
          <w:tcPr>
            <w:tcW w:w="1523" w:type="pct"/>
          </w:tcPr>
          <w:p w14:paraId="465E098E" w14:textId="77777777" w:rsidR="00F1171E" w:rsidRPr="00C85513" w:rsidRDefault="00F1171E" w:rsidP="007222C8">
            <w:pPr>
              <w:rPr>
                <w:rFonts w:ascii="Arial" w:hAnsi="Arial" w:cs="Arial"/>
                <w:sz w:val="20"/>
                <w:szCs w:val="20"/>
                <w:lang w:val="en-GB"/>
              </w:rPr>
            </w:pPr>
          </w:p>
        </w:tc>
      </w:tr>
    </w:tbl>
    <w:p w14:paraId="0821307F" w14:textId="77777777" w:rsidR="00F1171E" w:rsidRPr="00C8551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C85513"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C85513" w:rsidRDefault="00F1171E" w:rsidP="007222C8">
            <w:pPr>
              <w:pStyle w:val="NormalWeb"/>
              <w:spacing w:before="0" w:beforeAutospacing="0" w:after="0" w:afterAutospacing="0"/>
              <w:rPr>
                <w:rFonts w:ascii="Arial" w:hAnsi="Arial" w:cs="Arial"/>
                <w:b/>
                <w:sz w:val="20"/>
                <w:szCs w:val="20"/>
                <w:u w:val="single"/>
                <w:lang w:val="en-GB"/>
              </w:rPr>
            </w:pPr>
            <w:r w:rsidRPr="00C85513">
              <w:rPr>
                <w:rFonts w:ascii="Arial" w:hAnsi="Arial" w:cs="Arial"/>
                <w:b/>
                <w:sz w:val="20"/>
                <w:szCs w:val="20"/>
                <w:highlight w:val="yellow"/>
                <w:u w:val="single"/>
                <w:lang w:val="en-GB"/>
              </w:rPr>
              <w:t>PART  2:</w:t>
            </w:r>
            <w:r w:rsidRPr="00C85513">
              <w:rPr>
                <w:rFonts w:ascii="Arial" w:hAnsi="Arial" w:cs="Arial"/>
                <w:b/>
                <w:sz w:val="20"/>
                <w:szCs w:val="20"/>
                <w:u w:val="single"/>
                <w:lang w:val="en-GB"/>
              </w:rPr>
              <w:t xml:space="preserve"> </w:t>
            </w:r>
          </w:p>
          <w:p w14:paraId="5B767407" w14:textId="77777777" w:rsidR="00F1171E" w:rsidRPr="00C8551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C85513"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C8551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C85513" w:rsidRDefault="00F1171E" w:rsidP="007222C8">
            <w:pPr>
              <w:pStyle w:val="Heading2"/>
              <w:jc w:val="left"/>
              <w:rPr>
                <w:rFonts w:ascii="Arial" w:hAnsi="Arial" w:cs="Arial"/>
                <w:lang w:val="en-GB"/>
              </w:rPr>
            </w:pPr>
            <w:r w:rsidRPr="00C85513">
              <w:rPr>
                <w:rFonts w:ascii="Arial" w:hAnsi="Arial" w:cs="Arial"/>
                <w:lang w:val="en-GB"/>
              </w:rPr>
              <w:t>Reviewer’s comment</w:t>
            </w:r>
          </w:p>
        </w:tc>
        <w:tc>
          <w:tcPr>
            <w:tcW w:w="1342" w:type="pct"/>
          </w:tcPr>
          <w:p w14:paraId="6F48B50B" w14:textId="77777777" w:rsidR="00F1171E" w:rsidRPr="00C85513" w:rsidRDefault="00F1171E" w:rsidP="007222C8">
            <w:pPr>
              <w:pStyle w:val="Heading2"/>
              <w:jc w:val="left"/>
              <w:rPr>
                <w:rFonts w:ascii="Arial" w:hAnsi="Arial" w:cs="Arial"/>
                <w:b w:val="0"/>
                <w:lang w:val="en-GB"/>
              </w:rPr>
            </w:pPr>
            <w:r w:rsidRPr="00C85513">
              <w:rPr>
                <w:rFonts w:ascii="Arial" w:hAnsi="Arial" w:cs="Arial"/>
                <w:lang w:val="en-GB"/>
              </w:rPr>
              <w:t>Author’s comment</w:t>
            </w:r>
            <w:r w:rsidRPr="00C85513">
              <w:rPr>
                <w:rFonts w:ascii="Arial" w:hAnsi="Arial" w:cs="Arial"/>
                <w:b w:val="0"/>
                <w:lang w:val="en-GB"/>
              </w:rPr>
              <w:t xml:space="preserve"> </w:t>
            </w:r>
            <w:r w:rsidRPr="00C8551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C85513"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C85513" w:rsidRDefault="00F1171E" w:rsidP="007222C8">
            <w:pPr>
              <w:pStyle w:val="NormalWeb"/>
              <w:spacing w:before="0" w:beforeAutospacing="0" w:after="0" w:afterAutospacing="0"/>
              <w:rPr>
                <w:rFonts w:ascii="Arial" w:hAnsi="Arial" w:cs="Arial"/>
                <w:b/>
                <w:sz w:val="20"/>
                <w:szCs w:val="20"/>
                <w:lang w:val="en-GB"/>
              </w:rPr>
            </w:pPr>
            <w:r w:rsidRPr="00C85513">
              <w:rPr>
                <w:rFonts w:ascii="Arial" w:hAnsi="Arial" w:cs="Arial"/>
                <w:b/>
                <w:sz w:val="20"/>
                <w:szCs w:val="20"/>
                <w:lang w:val="en-GB"/>
              </w:rPr>
              <w:t xml:space="preserve">Are there ethical issues in this manuscript? </w:t>
            </w:r>
          </w:p>
          <w:p w14:paraId="6034B476" w14:textId="77777777" w:rsidR="00F1171E" w:rsidRPr="00C8551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112F7461" w:rsidR="00F1171E" w:rsidRPr="00C85513" w:rsidRDefault="003E46F6" w:rsidP="007222C8">
            <w:pPr>
              <w:pStyle w:val="NormalWeb"/>
              <w:spacing w:before="0" w:beforeAutospacing="0" w:after="0" w:afterAutospacing="0"/>
              <w:rPr>
                <w:rFonts w:ascii="Arial" w:hAnsi="Arial" w:cs="Arial"/>
                <w:sz w:val="20"/>
                <w:szCs w:val="20"/>
                <w:lang w:val="en-GB"/>
              </w:rPr>
            </w:pPr>
            <w:r w:rsidRPr="00C85513">
              <w:rPr>
                <w:rFonts w:ascii="Arial" w:hAnsi="Arial" w:cs="Arial"/>
                <w:sz w:val="20"/>
                <w:szCs w:val="20"/>
                <w:lang w:val="en-GB"/>
              </w:rPr>
              <w:t>No ethical issues observed to the best of my knowledge</w:t>
            </w:r>
          </w:p>
          <w:p w14:paraId="3F0D46E3" w14:textId="77777777" w:rsidR="00F1171E" w:rsidRPr="00C85513"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C85513"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C85513" w:rsidRDefault="00F1171E" w:rsidP="007222C8">
            <w:pPr>
              <w:rPr>
                <w:rFonts w:ascii="Arial" w:eastAsia="Arial Unicode MS" w:hAnsi="Arial" w:cs="Arial"/>
                <w:sz w:val="20"/>
                <w:szCs w:val="20"/>
                <w:lang w:val="en-GB"/>
              </w:rPr>
            </w:pPr>
          </w:p>
          <w:p w14:paraId="4A981594" w14:textId="77777777" w:rsidR="00F1171E" w:rsidRPr="00C85513" w:rsidRDefault="00F1171E" w:rsidP="007222C8">
            <w:pPr>
              <w:rPr>
                <w:rFonts w:ascii="Arial" w:eastAsia="Arial Unicode MS" w:hAnsi="Arial" w:cs="Arial"/>
                <w:sz w:val="20"/>
                <w:szCs w:val="20"/>
                <w:lang w:val="en-GB"/>
              </w:rPr>
            </w:pPr>
          </w:p>
          <w:p w14:paraId="4780A682" w14:textId="77777777" w:rsidR="00F1171E" w:rsidRPr="00C85513" w:rsidRDefault="00F1171E" w:rsidP="007222C8">
            <w:pPr>
              <w:rPr>
                <w:rFonts w:ascii="Arial" w:eastAsia="Arial Unicode MS" w:hAnsi="Arial" w:cs="Arial"/>
                <w:sz w:val="20"/>
                <w:szCs w:val="20"/>
                <w:lang w:val="en-GB"/>
              </w:rPr>
            </w:pPr>
          </w:p>
          <w:p w14:paraId="2D80979A" w14:textId="77777777" w:rsidR="00F1171E" w:rsidRPr="00C8551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478FA24" w14:textId="77777777" w:rsidR="00C85513" w:rsidRPr="00D76041" w:rsidRDefault="00C85513" w:rsidP="00C85513">
      <w:pPr>
        <w:pStyle w:val="Affiliation"/>
        <w:spacing w:after="0" w:line="240" w:lineRule="auto"/>
        <w:jc w:val="left"/>
        <w:rPr>
          <w:rFonts w:ascii="Arial" w:hAnsi="Arial" w:cs="Arial"/>
          <w:b/>
          <w:u w:val="single"/>
        </w:rPr>
      </w:pPr>
      <w:r w:rsidRPr="00D76041">
        <w:rPr>
          <w:rFonts w:ascii="Arial" w:hAnsi="Arial" w:cs="Arial"/>
          <w:b/>
          <w:u w:val="single"/>
        </w:rPr>
        <w:t>Reviewer details:</w:t>
      </w:r>
    </w:p>
    <w:p w14:paraId="7021103D" w14:textId="77777777" w:rsidR="00C85513" w:rsidRPr="00D76041" w:rsidRDefault="00C85513" w:rsidP="00C85513">
      <w:pPr>
        <w:pStyle w:val="Affiliation"/>
        <w:spacing w:after="0" w:line="240" w:lineRule="auto"/>
        <w:jc w:val="left"/>
        <w:rPr>
          <w:rFonts w:ascii="Arial" w:hAnsi="Arial" w:cs="Arial"/>
          <w:b/>
        </w:rPr>
      </w:pPr>
      <w:r w:rsidRPr="00D76041">
        <w:rPr>
          <w:rFonts w:ascii="Arial" w:hAnsi="Arial" w:cs="Arial"/>
          <w:b/>
          <w:color w:val="000000"/>
        </w:rPr>
        <w:t>Matthew Olanrewaju Oluwayemi, Nigeria</w:t>
      </w:r>
    </w:p>
    <w:p w14:paraId="57143ACF" w14:textId="77777777" w:rsidR="00C85513" w:rsidRPr="00C85513" w:rsidRDefault="00C85513">
      <w:pPr>
        <w:rPr>
          <w:rFonts w:ascii="Arial" w:hAnsi="Arial" w:cs="Arial"/>
          <w:b/>
          <w:sz w:val="20"/>
          <w:szCs w:val="20"/>
        </w:rPr>
      </w:pPr>
    </w:p>
    <w:sectPr w:rsidR="00C85513" w:rsidRPr="00C85513"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3B79" w14:textId="77777777" w:rsidR="00C37840" w:rsidRPr="0000007A" w:rsidRDefault="00C37840" w:rsidP="0099583E">
      <w:r>
        <w:separator/>
      </w:r>
    </w:p>
  </w:endnote>
  <w:endnote w:type="continuationSeparator" w:id="0">
    <w:p w14:paraId="2A8491F1" w14:textId="77777777" w:rsidR="00C37840" w:rsidRPr="0000007A" w:rsidRDefault="00C3784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2BC2" w14:textId="77777777" w:rsidR="00C37840" w:rsidRPr="0000007A" w:rsidRDefault="00C37840" w:rsidP="0099583E">
      <w:r>
        <w:separator/>
      </w:r>
    </w:p>
  </w:footnote>
  <w:footnote w:type="continuationSeparator" w:id="0">
    <w:p w14:paraId="374C5208" w14:textId="77777777" w:rsidR="00C37840" w:rsidRPr="0000007A" w:rsidRDefault="00C3784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32412809">
    <w:abstractNumId w:val="3"/>
  </w:num>
  <w:num w:numId="2" w16cid:durableId="2036883469">
    <w:abstractNumId w:val="6"/>
  </w:num>
  <w:num w:numId="3" w16cid:durableId="1309284906">
    <w:abstractNumId w:val="5"/>
  </w:num>
  <w:num w:numId="4" w16cid:durableId="27877660">
    <w:abstractNumId w:val="7"/>
  </w:num>
  <w:num w:numId="5" w16cid:durableId="1031881702">
    <w:abstractNumId w:val="4"/>
  </w:num>
  <w:num w:numId="6" w16cid:durableId="845440844">
    <w:abstractNumId w:val="0"/>
  </w:num>
  <w:num w:numId="7" w16cid:durableId="884215390">
    <w:abstractNumId w:val="1"/>
  </w:num>
  <w:num w:numId="8" w16cid:durableId="1529904578">
    <w:abstractNumId w:val="9"/>
  </w:num>
  <w:num w:numId="9" w16cid:durableId="1985239167">
    <w:abstractNumId w:val="8"/>
  </w:num>
  <w:num w:numId="10" w16cid:durableId="592081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85A1A"/>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4A71"/>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662CC"/>
    <w:rsid w:val="00274FD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46F6"/>
    <w:rsid w:val="003E746A"/>
    <w:rsid w:val="00401C12"/>
    <w:rsid w:val="00402B34"/>
    <w:rsid w:val="00413642"/>
    <w:rsid w:val="00421DBF"/>
    <w:rsid w:val="0042465A"/>
    <w:rsid w:val="00435B36"/>
    <w:rsid w:val="004420D5"/>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0DF5"/>
    <w:rsid w:val="005F184C"/>
    <w:rsid w:val="00602F7D"/>
    <w:rsid w:val="00605952"/>
    <w:rsid w:val="00620677"/>
    <w:rsid w:val="00624032"/>
    <w:rsid w:val="00626025"/>
    <w:rsid w:val="006311A1"/>
    <w:rsid w:val="00640538"/>
    <w:rsid w:val="00645A56"/>
    <w:rsid w:val="006478EB"/>
    <w:rsid w:val="006532DF"/>
    <w:rsid w:val="0065409E"/>
    <w:rsid w:val="00654161"/>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5EF3"/>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1276"/>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A7A93"/>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AF3EEF"/>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7840"/>
    <w:rsid w:val="00C435C6"/>
    <w:rsid w:val="00C635B6"/>
    <w:rsid w:val="00C70DFC"/>
    <w:rsid w:val="00C754C0"/>
    <w:rsid w:val="00C82466"/>
    <w:rsid w:val="00C84097"/>
    <w:rsid w:val="00C85513"/>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229E"/>
    <w:rsid w:val="00CF7035"/>
    <w:rsid w:val="00CF7D2C"/>
    <w:rsid w:val="00D10D5E"/>
    <w:rsid w:val="00D1283A"/>
    <w:rsid w:val="00D12970"/>
    <w:rsid w:val="00D17979"/>
    <w:rsid w:val="00D2075F"/>
    <w:rsid w:val="00D24CBE"/>
    <w:rsid w:val="00D27A79"/>
    <w:rsid w:val="00D32AC2"/>
    <w:rsid w:val="00D40416"/>
    <w:rsid w:val="00D430AB"/>
    <w:rsid w:val="00D4782A"/>
    <w:rsid w:val="00D709EB"/>
    <w:rsid w:val="00D7603E"/>
    <w:rsid w:val="00D76047"/>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2742B"/>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181E"/>
    <w:rsid w:val="00EC5709"/>
    <w:rsid w:val="00EC6894"/>
    <w:rsid w:val="00ED6B12"/>
    <w:rsid w:val="00ED7400"/>
    <w:rsid w:val="00EF326D"/>
    <w:rsid w:val="00EF53FE"/>
    <w:rsid w:val="00F1171E"/>
    <w:rsid w:val="00F13071"/>
    <w:rsid w:val="00F2643C"/>
    <w:rsid w:val="00F32717"/>
    <w:rsid w:val="00F3295A"/>
    <w:rsid w:val="00F32A9A"/>
    <w:rsid w:val="00F33C84"/>
    <w:rsid w:val="00F3669D"/>
    <w:rsid w:val="00F37820"/>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3FE1"/>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C8551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6851">
      <w:bodyDiv w:val="1"/>
      <w:marLeft w:val="0"/>
      <w:marRight w:val="0"/>
      <w:marTop w:val="0"/>
      <w:marBottom w:val="0"/>
      <w:divBdr>
        <w:top w:val="none" w:sz="0" w:space="0" w:color="auto"/>
        <w:left w:val="none" w:sz="0" w:space="0" w:color="auto"/>
        <w:bottom w:val="none" w:sz="0" w:space="0" w:color="auto"/>
        <w:right w:val="none" w:sz="0" w:space="0" w:color="auto"/>
      </w:divBdr>
    </w:div>
    <w:div w:id="39512571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2906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2025-08-16T11:25:00Z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