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48F4B" w14:textId="77777777" w:rsidR="00CD766C" w:rsidRPr="004937B9" w:rsidRDefault="00CD766C">
      <w:pPr>
        <w:rPr>
          <w:rFonts w:ascii="Arial" w:hAnsi="Arial" w:cs="Arial"/>
          <w:sz w:val="20"/>
          <w:szCs w:val="20"/>
        </w:rPr>
      </w:pPr>
    </w:p>
    <w:p w14:paraId="1D69D616" w14:textId="77777777" w:rsidR="00CD766C" w:rsidRPr="004937B9" w:rsidRDefault="00CD766C">
      <w:pPr>
        <w:rPr>
          <w:rFonts w:ascii="Arial" w:hAnsi="Arial" w:cs="Arial"/>
          <w:sz w:val="20"/>
          <w:szCs w:val="20"/>
        </w:rPr>
      </w:pPr>
    </w:p>
    <w:p w14:paraId="0046D96C" w14:textId="77777777" w:rsidR="00CD766C" w:rsidRPr="004937B9" w:rsidRDefault="00CD766C">
      <w:pPr>
        <w:spacing w:before="40"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CD766C" w:rsidRPr="004937B9" w14:paraId="33AD98F7" w14:textId="77777777">
        <w:trPr>
          <w:trHeight w:val="414"/>
        </w:trPr>
        <w:tc>
          <w:tcPr>
            <w:tcW w:w="5168" w:type="dxa"/>
          </w:tcPr>
          <w:p w14:paraId="390FA607" w14:textId="77777777" w:rsidR="00CD766C" w:rsidRPr="004937B9" w:rsidRDefault="00796C78">
            <w:pPr>
              <w:pStyle w:val="TableParagraph"/>
              <w:ind w:left="95"/>
              <w:rPr>
                <w:rFonts w:ascii="Arial" w:hAnsi="Arial" w:cs="Arial"/>
                <w:sz w:val="20"/>
                <w:szCs w:val="20"/>
              </w:rPr>
            </w:pPr>
            <w:r w:rsidRPr="004937B9">
              <w:rPr>
                <w:rFonts w:ascii="Arial" w:hAnsi="Arial" w:cs="Arial"/>
                <w:sz w:val="20"/>
                <w:szCs w:val="20"/>
              </w:rPr>
              <w:t>Book</w:t>
            </w:r>
            <w:r w:rsidRPr="004937B9">
              <w:rPr>
                <w:rFonts w:ascii="Arial" w:hAnsi="Arial" w:cs="Arial"/>
                <w:spacing w:val="1"/>
                <w:sz w:val="20"/>
                <w:szCs w:val="20"/>
              </w:rPr>
              <w:t xml:space="preserve"> </w:t>
            </w:r>
            <w:r w:rsidRPr="004937B9">
              <w:rPr>
                <w:rFonts w:ascii="Arial" w:hAnsi="Arial" w:cs="Arial"/>
                <w:spacing w:val="-2"/>
                <w:sz w:val="20"/>
                <w:szCs w:val="20"/>
              </w:rPr>
              <w:t>Name:</w:t>
            </w:r>
          </w:p>
        </w:tc>
        <w:tc>
          <w:tcPr>
            <w:tcW w:w="15770" w:type="dxa"/>
          </w:tcPr>
          <w:p w14:paraId="28613150" w14:textId="77777777" w:rsidR="00CD766C" w:rsidRPr="004937B9" w:rsidRDefault="00796C78">
            <w:pPr>
              <w:pStyle w:val="TableParagraph"/>
              <w:spacing w:before="70"/>
              <w:ind w:left="107"/>
              <w:rPr>
                <w:rFonts w:ascii="Arial" w:hAnsi="Arial" w:cs="Arial"/>
                <w:b/>
                <w:sz w:val="20"/>
                <w:szCs w:val="20"/>
              </w:rPr>
            </w:pPr>
            <w:r w:rsidRPr="004937B9">
              <w:rPr>
                <w:rFonts w:ascii="Arial" w:hAnsi="Arial" w:cs="Arial"/>
                <w:b/>
                <w:sz w:val="20"/>
                <w:szCs w:val="20"/>
                <w:u w:val="single"/>
              </w:rPr>
              <w:t>COMPLEX</w:t>
            </w:r>
            <w:r w:rsidRPr="004937B9">
              <w:rPr>
                <w:rFonts w:ascii="Arial" w:hAnsi="Arial" w:cs="Arial"/>
                <w:b/>
                <w:spacing w:val="-2"/>
                <w:sz w:val="20"/>
                <w:szCs w:val="20"/>
                <w:u w:val="single"/>
              </w:rPr>
              <w:t xml:space="preserve"> </w:t>
            </w:r>
            <w:r w:rsidRPr="004937B9">
              <w:rPr>
                <w:rFonts w:ascii="Arial" w:hAnsi="Arial" w:cs="Arial"/>
                <w:b/>
                <w:sz w:val="20"/>
                <w:szCs w:val="20"/>
                <w:u w:val="single"/>
              </w:rPr>
              <w:t>ANALYSIS:</w:t>
            </w:r>
            <w:r w:rsidRPr="004937B9">
              <w:rPr>
                <w:rFonts w:ascii="Arial" w:hAnsi="Arial" w:cs="Arial"/>
                <w:b/>
                <w:spacing w:val="-2"/>
                <w:sz w:val="20"/>
                <w:szCs w:val="20"/>
                <w:u w:val="single"/>
              </w:rPr>
              <w:t xml:space="preserve"> </w:t>
            </w:r>
            <w:r w:rsidRPr="004937B9">
              <w:rPr>
                <w:rFonts w:ascii="Arial" w:hAnsi="Arial" w:cs="Arial"/>
                <w:b/>
                <w:sz w:val="20"/>
                <w:szCs w:val="20"/>
                <w:u w:val="single"/>
              </w:rPr>
              <w:t>A</w:t>
            </w:r>
            <w:r w:rsidRPr="004937B9">
              <w:rPr>
                <w:rFonts w:ascii="Arial" w:hAnsi="Arial" w:cs="Arial"/>
                <w:b/>
                <w:spacing w:val="-3"/>
                <w:sz w:val="20"/>
                <w:szCs w:val="20"/>
                <w:u w:val="single"/>
              </w:rPr>
              <w:t xml:space="preserve"> </w:t>
            </w:r>
            <w:r w:rsidRPr="004937B9">
              <w:rPr>
                <w:rFonts w:ascii="Arial" w:hAnsi="Arial" w:cs="Arial"/>
                <w:b/>
                <w:sz w:val="20"/>
                <w:szCs w:val="20"/>
                <w:u w:val="single"/>
              </w:rPr>
              <w:t>Geometric</w:t>
            </w:r>
            <w:r w:rsidRPr="004937B9">
              <w:rPr>
                <w:rFonts w:ascii="Arial" w:hAnsi="Arial" w:cs="Arial"/>
                <w:b/>
                <w:spacing w:val="-2"/>
                <w:sz w:val="20"/>
                <w:szCs w:val="20"/>
                <w:u w:val="single"/>
              </w:rPr>
              <w:t xml:space="preserve"> </w:t>
            </w:r>
            <w:r w:rsidRPr="004937B9">
              <w:rPr>
                <w:rFonts w:ascii="Arial" w:hAnsi="Arial" w:cs="Arial"/>
                <w:b/>
                <w:sz w:val="20"/>
                <w:szCs w:val="20"/>
                <w:u w:val="single"/>
              </w:rPr>
              <w:t>and</w:t>
            </w:r>
            <w:r w:rsidRPr="004937B9">
              <w:rPr>
                <w:rFonts w:ascii="Arial" w:hAnsi="Arial" w:cs="Arial"/>
                <w:b/>
                <w:spacing w:val="-2"/>
                <w:sz w:val="20"/>
                <w:szCs w:val="20"/>
                <w:u w:val="single"/>
              </w:rPr>
              <w:t xml:space="preserve"> </w:t>
            </w:r>
            <w:r w:rsidRPr="004937B9">
              <w:rPr>
                <w:rFonts w:ascii="Arial" w:hAnsi="Arial" w:cs="Arial"/>
                <w:b/>
                <w:sz w:val="20"/>
                <w:szCs w:val="20"/>
                <w:u w:val="single"/>
              </w:rPr>
              <w:t>Visual</w:t>
            </w:r>
            <w:r w:rsidRPr="004937B9">
              <w:rPr>
                <w:rFonts w:ascii="Arial" w:hAnsi="Arial" w:cs="Arial"/>
                <w:b/>
                <w:spacing w:val="-2"/>
                <w:sz w:val="20"/>
                <w:szCs w:val="20"/>
                <w:u w:val="single"/>
              </w:rPr>
              <w:t xml:space="preserve"> Approach</w:t>
            </w:r>
          </w:p>
        </w:tc>
      </w:tr>
      <w:tr w:rsidR="00CD766C" w:rsidRPr="004937B9" w14:paraId="0A7D2983" w14:textId="77777777">
        <w:trPr>
          <w:trHeight w:val="290"/>
        </w:trPr>
        <w:tc>
          <w:tcPr>
            <w:tcW w:w="5168" w:type="dxa"/>
          </w:tcPr>
          <w:p w14:paraId="25D1F979" w14:textId="77777777" w:rsidR="00CD766C" w:rsidRPr="004937B9" w:rsidRDefault="00796C78">
            <w:pPr>
              <w:pStyle w:val="TableParagraph"/>
              <w:spacing w:line="270" w:lineRule="exact"/>
              <w:ind w:left="95"/>
              <w:rPr>
                <w:rFonts w:ascii="Arial" w:hAnsi="Arial" w:cs="Arial"/>
                <w:sz w:val="20"/>
                <w:szCs w:val="20"/>
              </w:rPr>
            </w:pPr>
            <w:r w:rsidRPr="004937B9">
              <w:rPr>
                <w:rFonts w:ascii="Arial" w:hAnsi="Arial" w:cs="Arial"/>
                <w:sz w:val="20"/>
                <w:szCs w:val="20"/>
              </w:rPr>
              <w:t>Manuscript</w:t>
            </w:r>
            <w:r w:rsidRPr="004937B9">
              <w:rPr>
                <w:rFonts w:ascii="Arial" w:hAnsi="Arial" w:cs="Arial"/>
                <w:spacing w:val="-6"/>
                <w:sz w:val="20"/>
                <w:szCs w:val="20"/>
              </w:rPr>
              <w:t xml:space="preserve"> </w:t>
            </w:r>
            <w:r w:rsidRPr="004937B9">
              <w:rPr>
                <w:rFonts w:ascii="Arial" w:hAnsi="Arial" w:cs="Arial"/>
                <w:spacing w:val="-2"/>
                <w:sz w:val="20"/>
                <w:szCs w:val="20"/>
              </w:rPr>
              <w:t>Number:</w:t>
            </w:r>
          </w:p>
        </w:tc>
        <w:tc>
          <w:tcPr>
            <w:tcW w:w="15770" w:type="dxa"/>
          </w:tcPr>
          <w:p w14:paraId="035C6436" w14:textId="77777777" w:rsidR="00CD766C" w:rsidRPr="004937B9" w:rsidRDefault="00796C78">
            <w:pPr>
              <w:pStyle w:val="TableParagraph"/>
              <w:spacing w:before="7" w:line="263" w:lineRule="exact"/>
              <w:ind w:left="107"/>
              <w:rPr>
                <w:rFonts w:ascii="Arial" w:hAnsi="Arial" w:cs="Arial"/>
                <w:b/>
                <w:sz w:val="20"/>
                <w:szCs w:val="20"/>
              </w:rPr>
            </w:pPr>
            <w:r w:rsidRPr="004937B9">
              <w:rPr>
                <w:rFonts w:ascii="Arial" w:hAnsi="Arial" w:cs="Arial"/>
                <w:b/>
                <w:spacing w:val="-2"/>
                <w:sz w:val="20"/>
                <w:szCs w:val="20"/>
              </w:rPr>
              <w:t>Ms_BPR_6096</w:t>
            </w:r>
          </w:p>
        </w:tc>
      </w:tr>
      <w:tr w:rsidR="00CD766C" w:rsidRPr="004937B9" w14:paraId="56212341" w14:textId="77777777">
        <w:trPr>
          <w:trHeight w:val="330"/>
        </w:trPr>
        <w:tc>
          <w:tcPr>
            <w:tcW w:w="5168" w:type="dxa"/>
          </w:tcPr>
          <w:p w14:paraId="7EAE3B69" w14:textId="77777777" w:rsidR="00CD766C" w:rsidRPr="004937B9" w:rsidRDefault="00796C78">
            <w:pPr>
              <w:pStyle w:val="TableParagraph"/>
              <w:ind w:left="95"/>
              <w:rPr>
                <w:rFonts w:ascii="Arial" w:hAnsi="Arial" w:cs="Arial"/>
                <w:sz w:val="20"/>
                <w:szCs w:val="20"/>
              </w:rPr>
            </w:pPr>
            <w:r w:rsidRPr="004937B9">
              <w:rPr>
                <w:rFonts w:ascii="Arial" w:hAnsi="Arial" w:cs="Arial"/>
                <w:sz w:val="20"/>
                <w:szCs w:val="20"/>
              </w:rPr>
              <w:t>Title</w:t>
            </w:r>
            <w:r w:rsidRPr="004937B9">
              <w:rPr>
                <w:rFonts w:ascii="Arial" w:hAnsi="Arial" w:cs="Arial"/>
                <w:spacing w:val="-2"/>
                <w:sz w:val="20"/>
                <w:szCs w:val="20"/>
              </w:rPr>
              <w:t xml:space="preserve"> </w:t>
            </w:r>
            <w:r w:rsidRPr="004937B9">
              <w:rPr>
                <w:rFonts w:ascii="Arial" w:hAnsi="Arial" w:cs="Arial"/>
                <w:sz w:val="20"/>
                <w:szCs w:val="20"/>
              </w:rPr>
              <w:t>of</w:t>
            </w:r>
            <w:r w:rsidRPr="004937B9">
              <w:rPr>
                <w:rFonts w:ascii="Arial" w:hAnsi="Arial" w:cs="Arial"/>
                <w:spacing w:val="-2"/>
                <w:sz w:val="20"/>
                <w:szCs w:val="20"/>
              </w:rPr>
              <w:t xml:space="preserve"> </w:t>
            </w:r>
            <w:r w:rsidRPr="004937B9">
              <w:rPr>
                <w:rFonts w:ascii="Arial" w:hAnsi="Arial" w:cs="Arial"/>
                <w:sz w:val="20"/>
                <w:szCs w:val="20"/>
              </w:rPr>
              <w:t>the</w:t>
            </w:r>
            <w:r w:rsidRPr="004937B9">
              <w:rPr>
                <w:rFonts w:ascii="Arial" w:hAnsi="Arial" w:cs="Arial"/>
                <w:spacing w:val="-1"/>
                <w:sz w:val="20"/>
                <w:szCs w:val="20"/>
              </w:rPr>
              <w:t xml:space="preserve"> </w:t>
            </w:r>
            <w:r w:rsidRPr="004937B9">
              <w:rPr>
                <w:rFonts w:ascii="Arial" w:hAnsi="Arial" w:cs="Arial"/>
                <w:spacing w:val="-2"/>
                <w:sz w:val="20"/>
                <w:szCs w:val="20"/>
              </w:rPr>
              <w:t>Manuscript:</w:t>
            </w:r>
          </w:p>
        </w:tc>
        <w:tc>
          <w:tcPr>
            <w:tcW w:w="15770" w:type="dxa"/>
          </w:tcPr>
          <w:p w14:paraId="7D2A2D84" w14:textId="77777777" w:rsidR="00CD766C" w:rsidRPr="004937B9" w:rsidRDefault="00796C78">
            <w:pPr>
              <w:pStyle w:val="TableParagraph"/>
              <w:spacing w:before="26"/>
              <w:ind w:left="107"/>
              <w:rPr>
                <w:rFonts w:ascii="Arial" w:hAnsi="Arial" w:cs="Arial"/>
                <w:b/>
                <w:sz w:val="20"/>
                <w:szCs w:val="20"/>
              </w:rPr>
            </w:pPr>
            <w:r w:rsidRPr="004937B9">
              <w:rPr>
                <w:rFonts w:ascii="Arial" w:hAnsi="Arial" w:cs="Arial"/>
                <w:b/>
                <w:sz w:val="20"/>
                <w:szCs w:val="20"/>
              </w:rPr>
              <w:t>COMPLEX</w:t>
            </w:r>
            <w:r w:rsidRPr="004937B9">
              <w:rPr>
                <w:rFonts w:ascii="Arial" w:hAnsi="Arial" w:cs="Arial"/>
                <w:b/>
                <w:spacing w:val="-2"/>
                <w:sz w:val="20"/>
                <w:szCs w:val="20"/>
              </w:rPr>
              <w:t xml:space="preserve"> </w:t>
            </w:r>
            <w:r w:rsidRPr="004937B9">
              <w:rPr>
                <w:rFonts w:ascii="Arial" w:hAnsi="Arial" w:cs="Arial"/>
                <w:b/>
                <w:sz w:val="20"/>
                <w:szCs w:val="20"/>
              </w:rPr>
              <w:t>ANALYSIS:</w:t>
            </w:r>
            <w:r w:rsidRPr="004937B9">
              <w:rPr>
                <w:rFonts w:ascii="Arial" w:hAnsi="Arial" w:cs="Arial"/>
                <w:b/>
                <w:spacing w:val="-2"/>
                <w:sz w:val="20"/>
                <w:szCs w:val="20"/>
              </w:rPr>
              <w:t xml:space="preserve"> </w:t>
            </w:r>
            <w:r w:rsidRPr="004937B9">
              <w:rPr>
                <w:rFonts w:ascii="Arial" w:hAnsi="Arial" w:cs="Arial"/>
                <w:b/>
                <w:sz w:val="20"/>
                <w:szCs w:val="20"/>
              </w:rPr>
              <w:t>A</w:t>
            </w:r>
            <w:r w:rsidRPr="004937B9">
              <w:rPr>
                <w:rFonts w:ascii="Arial" w:hAnsi="Arial" w:cs="Arial"/>
                <w:b/>
                <w:spacing w:val="-3"/>
                <w:sz w:val="20"/>
                <w:szCs w:val="20"/>
              </w:rPr>
              <w:t xml:space="preserve"> </w:t>
            </w:r>
            <w:r w:rsidRPr="004937B9">
              <w:rPr>
                <w:rFonts w:ascii="Arial" w:hAnsi="Arial" w:cs="Arial"/>
                <w:b/>
                <w:sz w:val="20"/>
                <w:szCs w:val="20"/>
              </w:rPr>
              <w:t>Geometric</w:t>
            </w:r>
            <w:r w:rsidRPr="004937B9">
              <w:rPr>
                <w:rFonts w:ascii="Arial" w:hAnsi="Arial" w:cs="Arial"/>
                <w:b/>
                <w:spacing w:val="-2"/>
                <w:sz w:val="20"/>
                <w:szCs w:val="20"/>
              </w:rPr>
              <w:t xml:space="preserve"> </w:t>
            </w:r>
            <w:r w:rsidRPr="004937B9">
              <w:rPr>
                <w:rFonts w:ascii="Arial" w:hAnsi="Arial" w:cs="Arial"/>
                <w:b/>
                <w:sz w:val="20"/>
                <w:szCs w:val="20"/>
              </w:rPr>
              <w:t>and</w:t>
            </w:r>
            <w:r w:rsidRPr="004937B9">
              <w:rPr>
                <w:rFonts w:ascii="Arial" w:hAnsi="Arial" w:cs="Arial"/>
                <w:b/>
                <w:spacing w:val="-2"/>
                <w:sz w:val="20"/>
                <w:szCs w:val="20"/>
              </w:rPr>
              <w:t xml:space="preserve"> </w:t>
            </w:r>
            <w:r w:rsidRPr="004937B9">
              <w:rPr>
                <w:rFonts w:ascii="Arial" w:hAnsi="Arial" w:cs="Arial"/>
                <w:b/>
                <w:sz w:val="20"/>
                <w:szCs w:val="20"/>
              </w:rPr>
              <w:t>Visual</w:t>
            </w:r>
            <w:r w:rsidRPr="004937B9">
              <w:rPr>
                <w:rFonts w:ascii="Arial" w:hAnsi="Arial" w:cs="Arial"/>
                <w:b/>
                <w:spacing w:val="-2"/>
                <w:sz w:val="20"/>
                <w:szCs w:val="20"/>
              </w:rPr>
              <w:t xml:space="preserve"> Approach</w:t>
            </w:r>
          </w:p>
        </w:tc>
      </w:tr>
      <w:tr w:rsidR="00CD766C" w:rsidRPr="004937B9" w14:paraId="655150F3" w14:textId="77777777">
        <w:trPr>
          <w:trHeight w:val="330"/>
        </w:trPr>
        <w:tc>
          <w:tcPr>
            <w:tcW w:w="5168" w:type="dxa"/>
          </w:tcPr>
          <w:p w14:paraId="505249A8" w14:textId="77777777" w:rsidR="00CD766C" w:rsidRPr="004937B9" w:rsidRDefault="00796C78">
            <w:pPr>
              <w:pStyle w:val="TableParagraph"/>
              <w:ind w:left="95"/>
              <w:rPr>
                <w:rFonts w:ascii="Arial" w:hAnsi="Arial" w:cs="Arial"/>
                <w:sz w:val="20"/>
                <w:szCs w:val="20"/>
              </w:rPr>
            </w:pPr>
            <w:r w:rsidRPr="004937B9">
              <w:rPr>
                <w:rFonts w:ascii="Arial" w:hAnsi="Arial" w:cs="Arial"/>
                <w:sz w:val="20"/>
                <w:szCs w:val="20"/>
              </w:rPr>
              <w:t>Type</w:t>
            </w:r>
            <w:r w:rsidRPr="004937B9">
              <w:rPr>
                <w:rFonts w:ascii="Arial" w:hAnsi="Arial" w:cs="Arial"/>
                <w:spacing w:val="-2"/>
                <w:sz w:val="20"/>
                <w:szCs w:val="20"/>
              </w:rPr>
              <w:t xml:space="preserve"> </w:t>
            </w:r>
            <w:r w:rsidRPr="004937B9">
              <w:rPr>
                <w:rFonts w:ascii="Arial" w:hAnsi="Arial" w:cs="Arial"/>
                <w:sz w:val="20"/>
                <w:szCs w:val="20"/>
              </w:rPr>
              <w:t>of</w:t>
            </w:r>
            <w:r w:rsidRPr="004937B9">
              <w:rPr>
                <w:rFonts w:ascii="Arial" w:hAnsi="Arial" w:cs="Arial"/>
                <w:spacing w:val="-2"/>
                <w:sz w:val="20"/>
                <w:szCs w:val="20"/>
              </w:rPr>
              <w:t xml:space="preserve"> </w:t>
            </w:r>
            <w:r w:rsidRPr="004937B9">
              <w:rPr>
                <w:rFonts w:ascii="Arial" w:hAnsi="Arial" w:cs="Arial"/>
                <w:sz w:val="20"/>
                <w:szCs w:val="20"/>
              </w:rPr>
              <w:t>the</w:t>
            </w:r>
            <w:r w:rsidRPr="004937B9">
              <w:rPr>
                <w:rFonts w:ascii="Arial" w:hAnsi="Arial" w:cs="Arial"/>
                <w:spacing w:val="-1"/>
                <w:sz w:val="20"/>
                <w:szCs w:val="20"/>
              </w:rPr>
              <w:t xml:space="preserve"> </w:t>
            </w:r>
            <w:r w:rsidRPr="004937B9">
              <w:rPr>
                <w:rFonts w:ascii="Arial" w:hAnsi="Arial" w:cs="Arial"/>
                <w:spacing w:val="-2"/>
                <w:sz w:val="20"/>
                <w:szCs w:val="20"/>
              </w:rPr>
              <w:t>Article</w:t>
            </w:r>
          </w:p>
        </w:tc>
        <w:tc>
          <w:tcPr>
            <w:tcW w:w="15770" w:type="dxa"/>
          </w:tcPr>
          <w:p w14:paraId="7FE09216" w14:textId="77777777" w:rsidR="00CD766C" w:rsidRPr="004937B9" w:rsidRDefault="00796C78">
            <w:pPr>
              <w:pStyle w:val="TableParagraph"/>
              <w:spacing w:before="26"/>
              <w:ind w:left="107"/>
              <w:rPr>
                <w:rFonts w:ascii="Arial" w:hAnsi="Arial" w:cs="Arial"/>
                <w:b/>
                <w:sz w:val="20"/>
                <w:szCs w:val="20"/>
              </w:rPr>
            </w:pPr>
            <w:r w:rsidRPr="004937B9">
              <w:rPr>
                <w:rFonts w:ascii="Arial" w:hAnsi="Arial" w:cs="Arial"/>
                <w:b/>
                <w:sz w:val="20"/>
                <w:szCs w:val="20"/>
              </w:rPr>
              <w:t>Complete</w:t>
            </w:r>
            <w:r w:rsidRPr="004937B9">
              <w:rPr>
                <w:rFonts w:ascii="Arial" w:hAnsi="Arial" w:cs="Arial"/>
                <w:b/>
                <w:spacing w:val="-4"/>
                <w:sz w:val="20"/>
                <w:szCs w:val="20"/>
              </w:rPr>
              <w:t xml:space="preserve"> Book</w:t>
            </w:r>
          </w:p>
        </w:tc>
      </w:tr>
    </w:tbl>
    <w:p w14:paraId="18DAA5B9" w14:textId="77777777" w:rsidR="00CD766C" w:rsidRPr="004937B9" w:rsidRDefault="00CD766C">
      <w:pPr>
        <w:rPr>
          <w:rFonts w:ascii="Arial" w:hAnsi="Arial" w:cs="Arial"/>
          <w:sz w:val="20"/>
          <w:szCs w:val="20"/>
        </w:rPr>
        <w:sectPr w:rsidR="00CD766C" w:rsidRPr="004937B9">
          <w:headerReference w:type="default" r:id="rId7"/>
          <w:footerReference w:type="default" r:id="rId8"/>
          <w:type w:val="continuous"/>
          <w:pgSz w:w="23820" w:h="16840" w:orient="landscape"/>
          <w:pgMar w:top="2060" w:right="1275" w:bottom="880" w:left="1275" w:header="1838" w:footer="694" w:gutter="0"/>
          <w:pgNumType w:start="1"/>
          <w:cols w:space="720"/>
        </w:sectPr>
      </w:pPr>
    </w:p>
    <w:p w14:paraId="17147656" w14:textId="77777777" w:rsidR="00CD766C" w:rsidRPr="004937B9" w:rsidRDefault="00CD766C">
      <w:pPr>
        <w:spacing w:before="56" w:after="1"/>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CD766C" w:rsidRPr="004937B9" w14:paraId="070B644F" w14:textId="77777777">
        <w:trPr>
          <w:trHeight w:val="448"/>
        </w:trPr>
        <w:tc>
          <w:tcPr>
            <w:tcW w:w="21153" w:type="dxa"/>
            <w:gridSpan w:val="3"/>
            <w:tcBorders>
              <w:top w:val="nil"/>
              <w:left w:val="nil"/>
              <w:right w:val="nil"/>
            </w:tcBorders>
          </w:tcPr>
          <w:p w14:paraId="070C89B4" w14:textId="77777777" w:rsidR="00CD766C" w:rsidRPr="004937B9" w:rsidRDefault="00796C78">
            <w:pPr>
              <w:pStyle w:val="TableParagraph"/>
              <w:spacing w:line="221" w:lineRule="exact"/>
              <w:ind w:left="112"/>
              <w:rPr>
                <w:rFonts w:ascii="Arial" w:hAnsi="Arial" w:cs="Arial"/>
                <w:b/>
                <w:sz w:val="20"/>
                <w:szCs w:val="20"/>
              </w:rPr>
            </w:pPr>
            <w:r w:rsidRPr="004937B9">
              <w:rPr>
                <w:rFonts w:ascii="Arial" w:hAnsi="Arial" w:cs="Arial"/>
                <w:b/>
                <w:color w:val="000000"/>
                <w:sz w:val="20"/>
                <w:szCs w:val="20"/>
                <w:highlight w:val="yellow"/>
              </w:rPr>
              <w:t>PART</w:t>
            </w:r>
            <w:r w:rsidRPr="004937B9">
              <w:rPr>
                <w:rFonts w:ascii="Arial" w:hAnsi="Arial" w:cs="Arial"/>
                <w:b/>
                <w:color w:val="000000"/>
                <w:spacing w:val="45"/>
                <w:sz w:val="20"/>
                <w:szCs w:val="20"/>
                <w:highlight w:val="yellow"/>
              </w:rPr>
              <w:t xml:space="preserve"> </w:t>
            </w:r>
            <w:r w:rsidRPr="004937B9">
              <w:rPr>
                <w:rFonts w:ascii="Arial" w:hAnsi="Arial" w:cs="Arial"/>
                <w:b/>
                <w:color w:val="000000"/>
                <w:sz w:val="20"/>
                <w:szCs w:val="20"/>
                <w:highlight w:val="yellow"/>
              </w:rPr>
              <w:t>1:</w:t>
            </w:r>
            <w:r w:rsidRPr="004937B9">
              <w:rPr>
                <w:rFonts w:ascii="Arial" w:hAnsi="Arial" w:cs="Arial"/>
                <w:b/>
                <w:color w:val="000000"/>
                <w:sz w:val="20"/>
                <w:szCs w:val="20"/>
              </w:rPr>
              <w:t xml:space="preserve"> </w:t>
            </w:r>
            <w:r w:rsidRPr="004937B9">
              <w:rPr>
                <w:rFonts w:ascii="Arial" w:hAnsi="Arial" w:cs="Arial"/>
                <w:b/>
                <w:color w:val="000000"/>
                <w:spacing w:val="-2"/>
                <w:sz w:val="20"/>
                <w:szCs w:val="20"/>
              </w:rPr>
              <w:t>Comments</w:t>
            </w:r>
          </w:p>
        </w:tc>
      </w:tr>
      <w:tr w:rsidR="00CD766C" w:rsidRPr="004937B9" w14:paraId="5D2A1976" w14:textId="77777777">
        <w:trPr>
          <w:trHeight w:val="966"/>
        </w:trPr>
        <w:tc>
          <w:tcPr>
            <w:tcW w:w="5352" w:type="dxa"/>
          </w:tcPr>
          <w:p w14:paraId="5B13DABA" w14:textId="77777777" w:rsidR="00CD766C" w:rsidRPr="004937B9" w:rsidRDefault="00CD766C">
            <w:pPr>
              <w:pStyle w:val="TableParagraph"/>
              <w:rPr>
                <w:rFonts w:ascii="Arial" w:hAnsi="Arial" w:cs="Arial"/>
                <w:sz w:val="20"/>
                <w:szCs w:val="20"/>
              </w:rPr>
            </w:pPr>
          </w:p>
        </w:tc>
        <w:tc>
          <w:tcPr>
            <w:tcW w:w="9356" w:type="dxa"/>
          </w:tcPr>
          <w:p w14:paraId="23BAFBF8" w14:textId="77777777" w:rsidR="00CD766C" w:rsidRPr="004937B9" w:rsidRDefault="00796C78">
            <w:pPr>
              <w:pStyle w:val="TableParagraph"/>
              <w:spacing w:line="230" w:lineRule="exact"/>
              <w:ind w:left="108"/>
              <w:rPr>
                <w:rFonts w:ascii="Arial" w:hAnsi="Arial" w:cs="Arial"/>
                <w:b/>
                <w:sz w:val="20"/>
                <w:szCs w:val="20"/>
              </w:rPr>
            </w:pPr>
            <w:r w:rsidRPr="004937B9">
              <w:rPr>
                <w:rFonts w:ascii="Arial" w:hAnsi="Arial" w:cs="Arial"/>
                <w:b/>
                <w:sz w:val="20"/>
                <w:szCs w:val="20"/>
              </w:rPr>
              <w:t>Reviewer’s</w:t>
            </w:r>
            <w:r w:rsidRPr="004937B9">
              <w:rPr>
                <w:rFonts w:ascii="Arial" w:hAnsi="Arial" w:cs="Arial"/>
                <w:b/>
                <w:spacing w:val="-9"/>
                <w:sz w:val="20"/>
                <w:szCs w:val="20"/>
              </w:rPr>
              <w:t xml:space="preserve"> </w:t>
            </w:r>
            <w:r w:rsidRPr="004937B9">
              <w:rPr>
                <w:rFonts w:ascii="Arial" w:hAnsi="Arial" w:cs="Arial"/>
                <w:b/>
                <w:spacing w:val="-2"/>
                <w:sz w:val="20"/>
                <w:szCs w:val="20"/>
              </w:rPr>
              <w:t>comment</w:t>
            </w:r>
          </w:p>
          <w:p w14:paraId="5761303C" w14:textId="77777777" w:rsidR="00CD766C" w:rsidRPr="004937B9" w:rsidRDefault="00796C78">
            <w:pPr>
              <w:pStyle w:val="TableParagraph"/>
              <w:ind w:left="108"/>
              <w:rPr>
                <w:rFonts w:ascii="Arial" w:hAnsi="Arial" w:cs="Arial"/>
                <w:b/>
                <w:sz w:val="20"/>
                <w:szCs w:val="20"/>
              </w:rPr>
            </w:pPr>
            <w:r w:rsidRPr="004937B9">
              <w:rPr>
                <w:rFonts w:ascii="Arial" w:hAnsi="Arial" w:cs="Arial"/>
                <w:b/>
                <w:color w:val="000000"/>
                <w:sz w:val="20"/>
                <w:szCs w:val="20"/>
                <w:highlight w:val="yellow"/>
              </w:rPr>
              <w:t>Artificial</w:t>
            </w:r>
            <w:r w:rsidRPr="004937B9">
              <w:rPr>
                <w:rFonts w:ascii="Arial" w:hAnsi="Arial" w:cs="Arial"/>
                <w:b/>
                <w:color w:val="000000"/>
                <w:spacing w:val="-4"/>
                <w:sz w:val="20"/>
                <w:szCs w:val="20"/>
                <w:highlight w:val="yellow"/>
              </w:rPr>
              <w:t xml:space="preserve"> </w:t>
            </w:r>
            <w:r w:rsidRPr="004937B9">
              <w:rPr>
                <w:rFonts w:ascii="Arial" w:hAnsi="Arial" w:cs="Arial"/>
                <w:b/>
                <w:color w:val="000000"/>
                <w:sz w:val="20"/>
                <w:szCs w:val="20"/>
                <w:highlight w:val="yellow"/>
              </w:rPr>
              <w:t>Intelligence</w:t>
            </w:r>
            <w:r w:rsidRPr="004937B9">
              <w:rPr>
                <w:rFonts w:ascii="Arial" w:hAnsi="Arial" w:cs="Arial"/>
                <w:b/>
                <w:color w:val="000000"/>
                <w:spacing w:val="-6"/>
                <w:sz w:val="20"/>
                <w:szCs w:val="20"/>
                <w:highlight w:val="yellow"/>
              </w:rPr>
              <w:t xml:space="preserve"> </w:t>
            </w:r>
            <w:r w:rsidRPr="004937B9">
              <w:rPr>
                <w:rFonts w:ascii="Arial" w:hAnsi="Arial" w:cs="Arial"/>
                <w:b/>
                <w:color w:val="000000"/>
                <w:sz w:val="20"/>
                <w:szCs w:val="20"/>
                <w:highlight w:val="yellow"/>
              </w:rPr>
              <w:t>(AI)</w:t>
            </w:r>
            <w:r w:rsidRPr="004937B9">
              <w:rPr>
                <w:rFonts w:ascii="Arial" w:hAnsi="Arial" w:cs="Arial"/>
                <w:b/>
                <w:color w:val="000000"/>
                <w:spacing w:val="-3"/>
                <w:sz w:val="20"/>
                <w:szCs w:val="20"/>
                <w:highlight w:val="yellow"/>
              </w:rPr>
              <w:t xml:space="preserve"> </w:t>
            </w:r>
            <w:r w:rsidRPr="004937B9">
              <w:rPr>
                <w:rFonts w:ascii="Arial" w:hAnsi="Arial" w:cs="Arial"/>
                <w:b/>
                <w:color w:val="000000"/>
                <w:sz w:val="20"/>
                <w:szCs w:val="20"/>
                <w:highlight w:val="yellow"/>
              </w:rPr>
              <w:t>generated</w:t>
            </w:r>
            <w:r w:rsidRPr="004937B9">
              <w:rPr>
                <w:rFonts w:ascii="Arial" w:hAnsi="Arial" w:cs="Arial"/>
                <w:b/>
                <w:color w:val="000000"/>
                <w:spacing w:val="-5"/>
                <w:sz w:val="20"/>
                <w:szCs w:val="20"/>
                <w:highlight w:val="yellow"/>
              </w:rPr>
              <w:t xml:space="preserve"> </w:t>
            </w:r>
            <w:r w:rsidRPr="004937B9">
              <w:rPr>
                <w:rFonts w:ascii="Arial" w:hAnsi="Arial" w:cs="Arial"/>
                <w:b/>
                <w:color w:val="000000"/>
                <w:sz w:val="20"/>
                <w:szCs w:val="20"/>
                <w:highlight w:val="yellow"/>
              </w:rPr>
              <w:t>or</w:t>
            </w:r>
            <w:r w:rsidRPr="004937B9">
              <w:rPr>
                <w:rFonts w:ascii="Arial" w:hAnsi="Arial" w:cs="Arial"/>
                <w:b/>
                <w:color w:val="000000"/>
                <w:spacing w:val="-6"/>
                <w:sz w:val="20"/>
                <w:szCs w:val="20"/>
                <w:highlight w:val="yellow"/>
              </w:rPr>
              <w:t xml:space="preserve"> </w:t>
            </w:r>
            <w:r w:rsidRPr="004937B9">
              <w:rPr>
                <w:rFonts w:ascii="Arial" w:hAnsi="Arial" w:cs="Arial"/>
                <w:b/>
                <w:color w:val="000000"/>
                <w:sz w:val="20"/>
                <w:szCs w:val="20"/>
                <w:highlight w:val="yellow"/>
              </w:rPr>
              <w:t>assisted</w:t>
            </w:r>
            <w:r w:rsidRPr="004937B9">
              <w:rPr>
                <w:rFonts w:ascii="Arial" w:hAnsi="Arial" w:cs="Arial"/>
                <w:b/>
                <w:color w:val="000000"/>
                <w:spacing w:val="-5"/>
                <w:sz w:val="20"/>
                <w:szCs w:val="20"/>
                <w:highlight w:val="yellow"/>
              </w:rPr>
              <w:t xml:space="preserve"> </w:t>
            </w:r>
            <w:r w:rsidRPr="004937B9">
              <w:rPr>
                <w:rFonts w:ascii="Arial" w:hAnsi="Arial" w:cs="Arial"/>
                <w:b/>
                <w:color w:val="000000"/>
                <w:sz w:val="20"/>
                <w:szCs w:val="20"/>
                <w:highlight w:val="yellow"/>
              </w:rPr>
              <w:t>review</w:t>
            </w:r>
            <w:r w:rsidRPr="004937B9">
              <w:rPr>
                <w:rFonts w:ascii="Arial" w:hAnsi="Arial" w:cs="Arial"/>
                <w:b/>
                <w:color w:val="000000"/>
                <w:spacing w:val="-6"/>
                <w:sz w:val="20"/>
                <w:szCs w:val="20"/>
                <w:highlight w:val="yellow"/>
              </w:rPr>
              <w:t xml:space="preserve"> </w:t>
            </w:r>
            <w:r w:rsidRPr="004937B9">
              <w:rPr>
                <w:rFonts w:ascii="Arial" w:hAnsi="Arial" w:cs="Arial"/>
                <w:b/>
                <w:color w:val="000000"/>
                <w:sz w:val="20"/>
                <w:szCs w:val="20"/>
                <w:highlight w:val="yellow"/>
              </w:rPr>
              <w:t>comments</w:t>
            </w:r>
            <w:r w:rsidRPr="004937B9">
              <w:rPr>
                <w:rFonts w:ascii="Arial" w:hAnsi="Arial" w:cs="Arial"/>
                <w:b/>
                <w:color w:val="000000"/>
                <w:spacing w:val="-4"/>
                <w:sz w:val="20"/>
                <w:szCs w:val="20"/>
                <w:highlight w:val="yellow"/>
              </w:rPr>
              <w:t xml:space="preserve"> </w:t>
            </w:r>
            <w:r w:rsidRPr="004937B9">
              <w:rPr>
                <w:rFonts w:ascii="Arial" w:hAnsi="Arial" w:cs="Arial"/>
                <w:b/>
                <w:color w:val="000000"/>
                <w:sz w:val="20"/>
                <w:szCs w:val="20"/>
                <w:highlight w:val="yellow"/>
              </w:rPr>
              <w:t>are</w:t>
            </w:r>
            <w:r w:rsidRPr="004937B9">
              <w:rPr>
                <w:rFonts w:ascii="Arial" w:hAnsi="Arial" w:cs="Arial"/>
                <w:b/>
                <w:color w:val="000000"/>
                <w:spacing w:val="-6"/>
                <w:sz w:val="20"/>
                <w:szCs w:val="20"/>
                <w:highlight w:val="yellow"/>
              </w:rPr>
              <w:t xml:space="preserve"> </w:t>
            </w:r>
            <w:r w:rsidRPr="004937B9">
              <w:rPr>
                <w:rFonts w:ascii="Arial" w:hAnsi="Arial" w:cs="Arial"/>
                <w:b/>
                <w:color w:val="000000"/>
                <w:sz w:val="20"/>
                <w:szCs w:val="20"/>
                <w:highlight w:val="yellow"/>
              </w:rPr>
              <w:t>strictly</w:t>
            </w:r>
            <w:r w:rsidRPr="004937B9">
              <w:rPr>
                <w:rFonts w:ascii="Arial" w:hAnsi="Arial" w:cs="Arial"/>
                <w:b/>
                <w:color w:val="000000"/>
                <w:spacing w:val="-4"/>
                <w:sz w:val="20"/>
                <w:szCs w:val="20"/>
                <w:highlight w:val="yellow"/>
              </w:rPr>
              <w:t xml:space="preserve"> </w:t>
            </w:r>
            <w:r w:rsidRPr="004937B9">
              <w:rPr>
                <w:rFonts w:ascii="Arial" w:hAnsi="Arial" w:cs="Arial"/>
                <w:b/>
                <w:color w:val="000000"/>
                <w:sz w:val="20"/>
                <w:szCs w:val="20"/>
                <w:highlight w:val="yellow"/>
              </w:rPr>
              <w:t>prohibited</w:t>
            </w:r>
            <w:r w:rsidRPr="004937B9">
              <w:rPr>
                <w:rFonts w:ascii="Arial" w:hAnsi="Arial" w:cs="Arial"/>
                <w:b/>
                <w:color w:val="000000"/>
                <w:spacing w:val="-6"/>
                <w:sz w:val="20"/>
                <w:szCs w:val="20"/>
                <w:highlight w:val="yellow"/>
              </w:rPr>
              <w:t xml:space="preserve"> </w:t>
            </w:r>
            <w:r w:rsidRPr="004937B9">
              <w:rPr>
                <w:rFonts w:ascii="Arial" w:hAnsi="Arial" w:cs="Arial"/>
                <w:b/>
                <w:color w:val="000000"/>
                <w:sz w:val="20"/>
                <w:szCs w:val="20"/>
                <w:highlight w:val="yellow"/>
              </w:rPr>
              <w:t>during</w:t>
            </w:r>
            <w:r w:rsidRPr="004937B9">
              <w:rPr>
                <w:rFonts w:ascii="Arial" w:hAnsi="Arial" w:cs="Arial"/>
                <w:b/>
                <w:color w:val="000000"/>
                <w:sz w:val="20"/>
                <w:szCs w:val="20"/>
              </w:rPr>
              <w:t xml:space="preserve"> </w:t>
            </w:r>
            <w:r w:rsidRPr="004937B9">
              <w:rPr>
                <w:rFonts w:ascii="Arial" w:hAnsi="Arial" w:cs="Arial"/>
                <w:b/>
                <w:color w:val="000000"/>
                <w:sz w:val="20"/>
                <w:szCs w:val="20"/>
                <w:highlight w:val="yellow"/>
              </w:rPr>
              <w:t>peer review.</w:t>
            </w:r>
          </w:p>
        </w:tc>
        <w:tc>
          <w:tcPr>
            <w:tcW w:w="6445" w:type="dxa"/>
          </w:tcPr>
          <w:p w14:paraId="46845127" w14:textId="77777777" w:rsidR="00CD766C" w:rsidRPr="004937B9" w:rsidRDefault="00796C78">
            <w:pPr>
              <w:pStyle w:val="TableParagraph"/>
              <w:ind w:left="108" w:right="175"/>
              <w:rPr>
                <w:rFonts w:ascii="Arial" w:hAnsi="Arial" w:cs="Arial"/>
                <w:i/>
                <w:sz w:val="20"/>
                <w:szCs w:val="20"/>
              </w:rPr>
            </w:pPr>
            <w:r w:rsidRPr="004937B9">
              <w:rPr>
                <w:rFonts w:ascii="Arial" w:hAnsi="Arial" w:cs="Arial"/>
                <w:b/>
                <w:sz w:val="20"/>
                <w:szCs w:val="20"/>
              </w:rPr>
              <w:t xml:space="preserve">Author’s Feedback </w:t>
            </w:r>
            <w:r w:rsidRPr="004937B9">
              <w:rPr>
                <w:rFonts w:ascii="Arial" w:hAnsi="Arial" w:cs="Arial"/>
                <w:i/>
                <w:sz w:val="20"/>
                <w:szCs w:val="20"/>
              </w:rPr>
              <w:t>(Please correct the manuscript and highlight that part in</w:t>
            </w:r>
            <w:r w:rsidRPr="004937B9">
              <w:rPr>
                <w:rFonts w:ascii="Arial" w:hAnsi="Arial" w:cs="Arial"/>
                <w:i/>
                <w:spacing w:val="-3"/>
                <w:sz w:val="20"/>
                <w:szCs w:val="20"/>
              </w:rPr>
              <w:t xml:space="preserve"> </w:t>
            </w:r>
            <w:r w:rsidRPr="004937B9">
              <w:rPr>
                <w:rFonts w:ascii="Arial" w:hAnsi="Arial" w:cs="Arial"/>
                <w:i/>
                <w:sz w:val="20"/>
                <w:szCs w:val="20"/>
              </w:rPr>
              <w:t>the</w:t>
            </w:r>
            <w:r w:rsidRPr="004937B9">
              <w:rPr>
                <w:rFonts w:ascii="Arial" w:hAnsi="Arial" w:cs="Arial"/>
                <w:i/>
                <w:spacing w:val="-4"/>
                <w:sz w:val="20"/>
                <w:szCs w:val="20"/>
              </w:rPr>
              <w:t xml:space="preserve"> </w:t>
            </w:r>
            <w:r w:rsidRPr="004937B9">
              <w:rPr>
                <w:rFonts w:ascii="Arial" w:hAnsi="Arial" w:cs="Arial"/>
                <w:i/>
                <w:sz w:val="20"/>
                <w:szCs w:val="20"/>
              </w:rPr>
              <w:t>manuscript.</w:t>
            </w:r>
            <w:r w:rsidRPr="004937B9">
              <w:rPr>
                <w:rFonts w:ascii="Arial" w:hAnsi="Arial" w:cs="Arial"/>
                <w:i/>
                <w:spacing w:val="-4"/>
                <w:sz w:val="20"/>
                <w:szCs w:val="20"/>
              </w:rPr>
              <w:t xml:space="preserve"> </w:t>
            </w:r>
            <w:r w:rsidRPr="004937B9">
              <w:rPr>
                <w:rFonts w:ascii="Arial" w:hAnsi="Arial" w:cs="Arial"/>
                <w:i/>
                <w:sz w:val="20"/>
                <w:szCs w:val="20"/>
              </w:rPr>
              <w:t>It</w:t>
            </w:r>
            <w:r w:rsidRPr="004937B9">
              <w:rPr>
                <w:rFonts w:ascii="Arial" w:hAnsi="Arial" w:cs="Arial"/>
                <w:i/>
                <w:spacing w:val="-5"/>
                <w:sz w:val="20"/>
                <w:szCs w:val="20"/>
              </w:rPr>
              <w:t xml:space="preserve"> </w:t>
            </w:r>
            <w:r w:rsidRPr="004937B9">
              <w:rPr>
                <w:rFonts w:ascii="Arial" w:hAnsi="Arial" w:cs="Arial"/>
                <w:i/>
                <w:sz w:val="20"/>
                <w:szCs w:val="20"/>
              </w:rPr>
              <w:t>is</w:t>
            </w:r>
            <w:r w:rsidRPr="004937B9">
              <w:rPr>
                <w:rFonts w:ascii="Arial" w:hAnsi="Arial" w:cs="Arial"/>
                <w:i/>
                <w:spacing w:val="-5"/>
                <w:sz w:val="20"/>
                <w:szCs w:val="20"/>
              </w:rPr>
              <w:t xml:space="preserve"> </w:t>
            </w:r>
            <w:r w:rsidRPr="004937B9">
              <w:rPr>
                <w:rFonts w:ascii="Arial" w:hAnsi="Arial" w:cs="Arial"/>
                <w:i/>
                <w:sz w:val="20"/>
                <w:szCs w:val="20"/>
              </w:rPr>
              <w:t>mandatory</w:t>
            </w:r>
            <w:r w:rsidRPr="004937B9">
              <w:rPr>
                <w:rFonts w:ascii="Arial" w:hAnsi="Arial" w:cs="Arial"/>
                <w:i/>
                <w:spacing w:val="-4"/>
                <w:sz w:val="20"/>
                <w:szCs w:val="20"/>
              </w:rPr>
              <w:t xml:space="preserve"> </w:t>
            </w:r>
            <w:r w:rsidRPr="004937B9">
              <w:rPr>
                <w:rFonts w:ascii="Arial" w:hAnsi="Arial" w:cs="Arial"/>
                <w:i/>
                <w:sz w:val="20"/>
                <w:szCs w:val="20"/>
              </w:rPr>
              <w:t>that</w:t>
            </w:r>
            <w:r w:rsidRPr="004937B9">
              <w:rPr>
                <w:rFonts w:ascii="Arial" w:hAnsi="Arial" w:cs="Arial"/>
                <w:i/>
                <w:spacing w:val="-5"/>
                <w:sz w:val="20"/>
                <w:szCs w:val="20"/>
              </w:rPr>
              <w:t xml:space="preserve"> </w:t>
            </w:r>
            <w:r w:rsidRPr="004937B9">
              <w:rPr>
                <w:rFonts w:ascii="Arial" w:hAnsi="Arial" w:cs="Arial"/>
                <w:i/>
                <w:sz w:val="20"/>
                <w:szCs w:val="20"/>
              </w:rPr>
              <w:t>authors</w:t>
            </w:r>
            <w:r w:rsidRPr="004937B9">
              <w:rPr>
                <w:rFonts w:ascii="Arial" w:hAnsi="Arial" w:cs="Arial"/>
                <w:i/>
                <w:spacing w:val="-5"/>
                <w:sz w:val="20"/>
                <w:szCs w:val="20"/>
              </w:rPr>
              <w:t xml:space="preserve"> </w:t>
            </w:r>
            <w:r w:rsidRPr="004937B9">
              <w:rPr>
                <w:rFonts w:ascii="Arial" w:hAnsi="Arial" w:cs="Arial"/>
                <w:i/>
                <w:sz w:val="20"/>
                <w:szCs w:val="20"/>
              </w:rPr>
              <w:t>should</w:t>
            </w:r>
            <w:r w:rsidRPr="004937B9">
              <w:rPr>
                <w:rFonts w:ascii="Arial" w:hAnsi="Arial" w:cs="Arial"/>
                <w:i/>
                <w:spacing w:val="-3"/>
                <w:sz w:val="20"/>
                <w:szCs w:val="20"/>
              </w:rPr>
              <w:t xml:space="preserve"> </w:t>
            </w:r>
            <w:r w:rsidRPr="004937B9">
              <w:rPr>
                <w:rFonts w:ascii="Arial" w:hAnsi="Arial" w:cs="Arial"/>
                <w:i/>
                <w:sz w:val="20"/>
                <w:szCs w:val="20"/>
              </w:rPr>
              <w:t>write</w:t>
            </w:r>
            <w:r w:rsidRPr="004937B9">
              <w:rPr>
                <w:rFonts w:ascii="Arial" w:hAnsi="Arial" w:cs="Arial"/>
                <w:i/>
                <w:spacing w:val="-4"/>
                <w:sz w:val="20"/>
                <w:szCs w:val="20"/>
              </w:rPr>
              <w:t xml:space="preserve"> </w:t>
            </w:r>
            <w:r w:rsidRPr="004937B9">
              <w:rPr>
                <w:rFonts w:ascii="Arial" w:hAnsi="Arial" w:cs="Arial"/>
                <w:i/>
                <w:sz w:val="20"/>
                <w:szCs w:val="20"/>
              </w:rPr>
              <w:t>his/her</w:t>
            </w:r>
            <w:r w:rsidRPr="004937B9">
              <w:rPr>
                <w:rFonts w:ascii="Arial" w:hAnsi="Arial" w:cs="Arial"/>
                <w:i/>
                <w:spacing w:val="-5"/>
                <w:sz w:val="20"/>
                <w:szCs w:val="20"/>
              </w:rPr>
              <w:t xml:space="preserve"> </w:t>
            </w:r>
            <w:r w:rsidRPr="004937B9">
              <w:rPr>
                <w:rFonts w:ascii="Arial" w:hAnsi="Arial" w:cs="Arial"/>
                <w:i/>
                <w:sz w:val="20"/>
                <w:szCs w:val="20"/>
              </w:rPr>
              <w:t xml:space="preserve">feedback </w:t>
            </w:r>
            <w:r w:rsidRPr="004937B9">
              <w:rPr>
                <w:rFonts w:ascii="Arial" w:hAnsi="Arial" w:cs="Arial"/>
                <w:i/>
                <w:spacing w:val="-2"/>
                <w:sz w:val="20"/>
                <w:szCs w:val="20"/>
              </w:rPr>
              <w:t>here)</w:t>
            </w:r>
          </w:p>
        </w:tc>
      </w:tr>
      <w:tr w:rsidR="00CD766C" w:rsidRPr="004937B9" w14:paraId="48F32C06" w14:textId="77777777">
        <w:trPr>
          <w:trHeight w:val="1264"/>
        </w:trPr>
        <w:tc>
          <w:tcPr>
            <w:tcW w:w="5352" w:type="dxa"/>
          </w:tcPr>
          <w:p w14:paraId="331FAAF8" w14:textId="77777777" w:rsidR="00CD766C" w:rsidRPr="004937B9" w:rsidRDefault="00796C78">
            <w:pPr>
              <w:pStyle w:val="TableParagraph"/>
              <w:ind w:left="467" w:right="199"/>
              <w:rPr>
                <w:rFonts w:ascii="Arial" w:hAnsi="Arial" w:cs="Arial"/>
                <w:b/>
                <w:sz w:val="20"/>
                <w:szCs w:val="20"/>
              </w:rPr>
            </w:pPr>
            <w:r w:rsidRPr="004937B9">
              <w:rPr>
                <w:rFonts w:ascii="Arial" w:hAnsi="Arial" w:cs="Arial"/>
                <w:b/>
                <w:sz w:val="20"/>
                <w:szCs w:val="20"/>
              </w:rPr>
              <w:t>Please</w:t>
            </w:r>
            <w:r w:rsidRPr="004937B9">
              <w:rPr>
                <w:rFonts w:ascii="Arial" w:hAnsi="Arial" w:cs="Arial"/>
                <w:b/>
                <w:spacing w:val="-6"/>
                <w:sz w:val="20"/>
                <w:szCs w:val="20"/>
              </w:rPr>
              <w:t xml:space="preserve"> </w:t>
            </w:r>
            <w:r w:rsidRPr="004937B9">
              <w:rPr>
                <w:rFonts w:ascii="Arial" w:hAnsi="Arial" w:cs="Arial"/>
                <w:b/>
                <w:sz w:val="20"/>
                <w:szCs w:val="20"/>
              </w:rPr>
              <w:t>write</w:t>
            </w:r>
            <w:r w:rsidRPr="004937B9">
              <w:rPr>
                <w:rFonts w:ascii="Arial" w:hAnsi="Arial" w:cs="Arial"/>
                <w:b/>
                <w:spacing w:val="-4"/>
                <w:sz w:val="20"/>
                <w:szCs w:val="20"/>
              </w:rPr>
              <w:t xml:space="preserve"> </w:t>
            </w:r>
            <w:r w:rsidRPr="004937B9">
              <w:rPr>
                <w:rFonts w:ascii="Arial" w:hAnsi="Arial" w:cs="Arial"/>
                <w:b/>
                <w:sz w:val="20"/>
                <w:szCs w:val="20"/>
              </w:rPr>
              <w:t>a</w:t>
            </w:r>
            <w:r w:rsidRPr="004937B9">
              <w:rPr>
                <w:rFonts w:ascii="Arial" w:hAnsi="Arial" w:cs="Arial"/>
                <w:b/>
                <w:spacing w:val="-5"/>
                <w:sz w:val="20"/>
                <w:szCs w:val="20"/>
              </w:rPr>
              <w:t xml:space="preserve"> </w:t>
            </w:r>
            <w:r w:rsidRPr="004937B9">
              <w:rPr>
                <w:rFonts w:ascii="Arial" w:hAnsi="Arial" w:cs="Arial"/>
                <w:b/>
                <w:sz w:val="20"/>
                <w:szCs w:val="20"/>
              </w:rPr>
              <w:t>few</w:t>
            </w:r>
            <w:r w:rsidRPr="004937B9">
              <w:rPr>
                <w:rFonts w:ascii="Arial" w:hAnsi="Arial" w:cs="Arial"/>
                <w:b/>
                <w:spacing w:val="-6"/>
                <w:sz w:val="20"/>
                <w:szCs w:val="20"/>
              </w:rPr>
              <w:t xml:space="preserve"> </w:t>
            </w:r>
            <w:r w:rsidRPr="004937B9">
              <w:rPr>
                <w:rFonts w:ascii="Arial" w:hAnsi="Arial" w:cs="Arial"/>
                <w:b/>
                <w:sz w:val="20"/>
                <w:szCs w:val="20"/>
              </w:rPr>
              <w:t>sentences</w:t>
            </w:r>
            <w:r w:rsidRPr="004937B9">
              <w:rPr>
                <w:rFonts w:ascii="Arial" w:hAnsi="Arial" w:cs="Arial"/>
                <w:b/>
                <w:spacing w:val="-7"/>
                <w:sz w:val="20"/>
                <w:szCs w:val="20"/>
              </w:rPr>
              <w:t xml:space="preserve"> </w:t>
            </w:r>
            <w:r w:rsidRPr="004937B9">
              <w:rPr>
                <w:rFonts w:ascii="Arial" w:hAnsi="Arial" w:cs="Arial"/>
                <w:b/>
                <w:sz w:val="20"/>
                <w:szCs w:val="20"/>
              </w:rPr>
              <w:t>regarding</w:t>
            </w:r>
            <w:r w:rsidRPr="004937B9">
              <w:rPr>
                <w:rFonts w:ascii="Arial" w:hAnsi="Arial" w:cs="Arial"/>
                <w:b/>
                <w:spacing w:val="-6"/>
                <w:sz w:val="20"/>
                <w:szCs w:val="20"/>
              </w:rPr>
              <w:t xml:space="preserve"> </w:t>
            </w:r>
            <w:r w:rsidRPr="004937B9">
              <w:rPr>
                <w:rFonts w:ascii="Arial" w:hAnsi="Arial" w:cs="Arial"/>
                <w:b/>
                <w:sz w:val="20"/>
                <w:szCs w:val="20"/>
              </w:rPr>
              <w:t>the</w:t>
            </w:r>
            <w:r w:rsidRPr="004937B9">
              <w:rPr>
                <w:rFonts w:ascii="Arial" w:hAnsi="Arial" w:cs="Arial"/>
                <w:b/>
                <w:spacing w:val="-6"/>
                <w:sz w:val="20"/>
                <w:szCs w:val="20"/>
              </w:rPr>
              <w:t xml:space="preserve"> </w:t>
            </w:r>
            <w:r w:rsidRPr="004937B9">
              <w:rPr>
                <w:rFonts w:ascii="Arial" w:hAnsi="Arial" w:cs="Arial"/>
                <w:b/>
                <w:sz w:val="20"/>
                <w:szCs w:val="20"/>
              </w:rPr>
              <w:t xml:space="preserve">importance of this manuscript for the scientific community. A minimum of 3-4 sentences may be required for this </w:t>
            </w:r>
            <w:r w:rsidRPr="004937B9">
              <w:rPr>
                <w:rFonts w:ascii="Arial" w:hAnsi="Arial" w:cs="Arial"/>
                <w:b/>
                <w:spacing w:val="-2"/>
                <w:sz w:val="20"/>
                <w:szCs w:val="20"/>
              </w:rPr>
              <w:t>part.</w:t>
            </w:r>
          </w:p>
        </w:tc>
        <w:tc>
          <w:tcPr>
            <w:tcW w:w="9356" w:type="dxa"/>
          </w:tcPr>
          <w:p w14:paraId="60EEC389" w14:textId="77777777" w:rsidR="00CD766C" w:rsidRPr="004937B9" w:rsidRDefault="00796C78">
            <w:pPr>
              <w:pStyle w:val="TableParagraph"/>
              <w:ind w:left="108"/>
              <w:rPr>
                <w:rFonts w:ascii="Arial" w:hAnsi="Arial" w:cs="Arial"/>
                <w:b/>
                <w:sz w:val="20"/>
                <w:szCs w:val="20"/>
              </w:rPr>
            </w:pPr>
            <w:r w:rsidRPr="004937B9">
              <w:rPr>
                <w:rFonts w:ascii="Arial" w:hAnsi="Arial" w:cs="Arial"/>
                <w:b/>
                <w:sz w:val="20"/>
                <w:szCs w:val="20"/>
              </w:rPr>
              <w:t>The</w:t>
            </w:r>
            <w:r w:rsidRPr="004937B9">
              <w:rPr>
                <w:rFonts w:ascii="Arial" w:hAnsi="Arial" w:cs="Arial"/>
                <w:b/>
                <w:spacing w:val="-4"/>
                <w:sz w:val="20"/>
                <w:szCs w:val="20"/>
              </w:rPr>
              <w:t xml:space="preserve"> </w:t>
            </w:r>
            <w:r w:rsidRPr="004937B9">
              <w:rPr>
                <w:rFonts w:ascii="Arial" w:hAnsi="Arial" w:cs="Arial"/>
                <w:b/>
                <w:sz w:val="20"/>
                <w:szCs w:val="20"/>
              </w:rPr>
              <w:t>manuscript</w:t>
            </w:r>
            <w:r w:rsidRPr="004937B9">
              <w:rPr>
                <w:rFonts w:ascii="Arial" w:hAnsi="Arial" w:cs="Arial"/>
                <w:b/>
                <w:spacing w:val="-4"/>
                <w:sz w:val="20"/>
                <w:szCs w:val="20"/>
              </w:rPr>
              <w:t xml:space="preserve"> </w:t>
            </w:r>
            <w:r w:rsidRPr="004937B9">
              <w:rPr>
                <w:rFonts w:ascii="Arial" w:hAnsi="Arial" w:cs="Arial"/>
                <w:b/>
                <w:sz w:val="20"/>
                <w:szCs w:val="20"/>
              </w:rPr>
              <w:t>presents</w:t>
            </w:r>
            <w:r w:rsidRPr="004937B9">
              <w:rPr>
                <w:rFonts w:ascii="Arial" w:hAnsi="Arial" w:cs="Arial"/>
                <w:b/>
                <w:spacing w:val="-5"/>
                <w:sz w:val="20"/>
                <w:szCs w:val="20"/>
              </w:rPr>
              <w:t xml:space="preserve"> </w:t>
            </w:r>
            <w:r w:rsidRPr="004937B9">
              <w:rPr>
                <w:rFonts w:ascii="Arial" w:hAnsi="Arial" w:cs="Arial"/>
                <w:b/>
                <w:sz w:val="20"/>
                <w:szCs w:val="20"/>
              </w:rPr>
              <w:t>a</w:t>
            </w:r>
            <w:r w:rsidRPr="004937B9">
              <w:rPr>
                <w:rFonts w:ascii="Arial" w:hAnsi="Arial" w:cs="Arial"/>
                <w:b/>
                <w:spacing w:val="-3"/>
                <w:sz w:val="20"/>
                <w:szCs w:val="20"/>
              </w:rPr>
              <w:t xml:space="preserve"> </w:t>
            </w:r>
            <w:r w:rsidRPr="004937B9">
              <w:rPr>
                <w:rFonts w:ascii="Arial" w:hAnsi="Arial" w:cs="Arial"/>
                <w:b/>
                <w:sz w:val="20"/>
                <w:szCs w:val="20"/>
              </w:rPr>
              <w:t>treatment</w:t>
            </w:r>
            <w:r w:rsidRPr="004937B9">
              <w:rPr>
                <w:rFonts w:ascii="Arial" w:hAnsi="Arial" w:cs="Arial"/>
                <w:b/>
                <w:spacing w:val="-6"/>
                <w:sz w:val="20"/>
                <w:szCs w:val="20"/>
              </w:rPr>
              <w:t xml:space="preserve"> </w:t>
            </w:r>
            <w:r w:rsidRPr="004937B9">
              <w:rPr>
                <w:rFonts w:ascii="Arial" w:hAnsi="Arial" w:cs="Arial"/>
                <w:b/>
                <w:sz w:val="20"/>
                <w:szCs w:val="20"/>
              </w:rPr>
              <w:t>of</w:t>
            </w:r>
            <w:r w:rsidRPr="004937B9">
              <w:rPr>
                <w:rFonts w:ascii="Arial" w:hAnsi="Arial" w:cs="Arial"/>
                <w:b/>
                <w:spacing w:val="-4"/>
                <w:sz w:val="20"/>
                <w:szCs w:val="20"/>
              </w:rPr>
              <w:t xml:space="preserve"> </w:t>
            </w:r>
            <w:r w:rsidRPr="004937B9">
              <w:rPr>
                <w:rFonts w:ascii="Arial" w:hAnsi="Arial" w:cs="Arial"/>
                <w:b/>
                <w:sz w:val="20"/>
                <w:szCs w:val="20"/>
              </w:rPr>
              <w:t>complex</w:t>
            </w:r>
            <w:r w:rsidRPr="004937B9">
              <w:rPr>
                <w:rFonts w:ascii="Arial" w:hAnsi="Arial" w:cs="Arial"/>
                <w:b/>
                <w:spacing w:val="-3"/>
                <w:sz w:val="20"/>
                <w:szCs w:val="20"/>
              </w:rPr>
              <w:t xml:space="preserve"> </w:t>
            </w:r>
            <w:r w:rsidRPr="004937B9">
              <w:rPr>
                <w:rFonts w:ascii="Arial" w:hAnsi="Arial" w:cs="Arial"/>
                <w:b/>
                <w:sz w:val="20"/>
                <w:szCs w:val="20"/>
              </w:rPr>
              <w:t>analysis</w:t>
            </w:r>
            <w:r w:rsidRPr="004937B9">
              <w:rPr>
                <w:rFonts w:ascii="Arial" w:hAnsi="Arial" w:cs="Arial"/>
                <w:b/>
                <w:spacing w:val="-5"/>
                <w:sz w:val="20"/>
                <w:szCs w:val="20"/>
              </w:rPr>
              <w:t xml:space="preserve"> </w:t>
            </w:r>
            <w:r w:rsidRPr="004937B9">
              <w:rPr>
                <w:rFonts w:ascii="Arial" w:hAnsi="Arial" w:cs="Arial"/>
                <w:b/>
                <w:sz w:val="20"/>
                <w:szCs w:val="20"/>
              </w:rPr>
              <w:t>topics</w:t>
            </w:r>
            <w:r w:rsidRPr="004937B9">
              <w:rPr>
                <w:rFonts w:ascii="Arial" w:hAnsi="Arial" w:cs="Arial"/>
                <w:b/>
                <w:spacing w:val="-5"/>
                <w:sz w:val="20"/>
                <w:szCs w:val="20"/>
              </w:rPr>
              <w:t xml:space="preserve"> </w:t>
            </w:r>
            <w:r w:rsidRPr="004937B9">
              <w:rPr>
                <w:rFonts w:ascii="Arial" w:hAnsi="Arial" w:cs="Arial"/>
                <w:b/>
                <w:sz w:val="20"/>
                <w:szCs w:val="20"/>
              </w:rPr>
              <w:t>ranging</w:t>
            </w:r>
            <w:r w:rsidRPr="004937B9">
              <w:rPr>
                <w:rFonts w:ascii="Arial" w:hAnsi="Arial" w:cs="Arial"/>
                <w:b/>
                <w:spacing w:val="-4"/>
                <w:sz w:val="20"/>
                <w:szCs w:val="20"/>
              </w:rPr>
              <w:t xml:space="preserve"> </w:t>
            </w:r>
            <w:r w:rsidRPr="004937B9">
              <w:rPr>
                <w:rFonts w:ascii="Arial" w:hAnsi="Arial" w:cs="Arial"/>
                <w:b/>
                <w:sz w:val="20"/>
                <w:szCs w:val="20"/>
              </w:rPr>
              <w:t>from</w:t>
            </w:r>
            <w:r w:rsidRPr="004937B9">
              <w:rPr>
                <w:rFonts w:ascii="Arial" w:hAnsi="Arial" w:cs="Arial"/>
                <w:b/>
                <w:spacing w:val="-3"/>
                <w:sz w:val="20"/>
                <w:szCs w:val="20"/>
              </w:rPr>
              <w:t xml:space="preserve"> </w:t>
            </w:r>
            <w:r w:rsidRPr="004937B9">
              <w:rPr>
                <w:rFonts w:ascii="Arial" w:hAnsi="Arial" w:cs="Arial"/>
                <w:b/>
                <w:sz w:val="20"/>
                <w:szCs w:val="20"/>
              </w:rPr>
              <w:t>basic</w:t>
            </w:r>
            <w:r w:rsidRPr="004937B9">
              <w:rPr>
                <w:rFonts w:ascii="Arial" w:hAnsi="Arial" w:cs="Arial"/>
                <w:b/>
                <w:spacing w:val="-4"/>
                <w:sz w:val="20"/>
                <w:szCs w:val="20"/>
              </w:rPr>
              <w:t xml:space="preserve"> </w:t>
            </w:r>
            <w:r w:rsidRPr="004937B9">
              <w:rPr>
                <w:rFonts w:ascii="Arial" w:hAnsi="Arial" w:cs="Arial"/>
                <w:b/>
                <w:sz w:val="20"/>
                <w:szCs w:val="20"/>
              </w:rPr>
              <w:t>theorems</w:t>
            </w:r>
            <w:r w:rsidRPr="004937B9">
              <w:rPr>
                <w:rFonts w:ascii="Arial" w:hAnsi="Arial" w:cs="Arial"/>
                <w:b/>
                <w:spacing w:val="-5"/>
                <w:sz w:val="20"/>
                <w:szCs w:val="20"/>
              </w:rPr>
              <w:t xml:space="preserve"> </w:t>
            </w:r>
            <w:r w:rsidRPr="004937B9">
              <w:rPr>
                <w:rFonts w:ascii="Arial" w:hAnsi="Arial" w:cs="Arial"/>
                <w:b/>
                <w:sz w:val="20"/>
                <w:szCs w:val="20"/>
              </w:rPr>
              <w:t>to</w:t>
            </w:r>
            <w:r w:rsidRPr="004937B9">
              <w:rPr>
                <w:rFonts w:ascii="Arial" w:hAnsi="Arial" w:cs="Arial"/>
                <w:b/>
                <w:spacing w:val="-3"/>
                <w:sz w:val="20"/>
                <w:szCs w:val="20"/>
              </w:rPr>
              <w:t xml:space="preserve"> </w:t>
            </w:r>
            <w:r w:rsidRPr="004937B9">
              <w:rPr>
                <w:rFonts w:ascii="Arial" w:hAnsi="Arial" w:cs="Arial"/>
                <w:b/>
                <w:sz w:val="20"/>
                <w:szCs w:val="20"/>
              </w:rPr>
              <w:t>elliptic functions, but requires few revisions to meet publication standards.</w:t>
            </w:r>
          </w:p>
        </w:tc>
        <w:tc>
          <w:tcPr>
            <w:tcW w:w="6445" w:type="dxa"/>
          </w:tcPr>
          <w:p w14:paraId="42D037A2" w14:textId="77777777" w:rsidR="00CD766C" w:rsidRPr="004937B9" w:rsidRDefault="00CD766C">
            <w:pPr>
              <w:pStyle w:val="TableParagraph"/>
              <w:rPr>
                <w:rFonts w:ascii="Arial" w:hAnsi="Arial" w:cs="Arial"/>
                <w:sz w:val="20"/>
                <w:szCs w:val="20"/>
              </w:rPr>
            </w:pPr>
          </w:p>
        </w:tc>
      </w:tr>
      <w:tr w:rsidR="00CD766C" w:rsidRPr="004937B9" w14:paraId="59258D79" w14:textId="77777777">
        <w:trPr>
          <w:trHeight w:val="1262"/>
        </w:trPr>
        <w:tc>
          <w:tcPr>
            <w:tcW w:w="5352" w:type="dxa"/>
          </w:tcPr>
          <w:p w14:paraId="33ECCAC8" w14:textId="77777777" w:rsidR="00CD766C" w:rsidRPr="004937B9" w:rsidRDefault="00796C78">
            <w:pPr>
              <w:pStyle w:val="TableParagraph"/>
              <w:spacing w:before="1"/>
              <w:ind w:left="467"/>
              <w:rPr>
                <w:rFonts w:ascii="Arial" w:hAnsi="Arial" w:cs="Arial"/>
                <w:b/>
                <w:sz w:val="20"/>
                <w:szCs w:val="20"/>
              </w:rPr>
            </w:pPr>
            <w:r w:rsidRPr="004937B9">
              <w:rPr>
                <w:rFonts w:ascii="Arial" w:hAnsi="Arial" w:cs="Arial"/>
                <w:b/>
                <w:sz w:val="20"/>
                <w:szCs w:val="20"/>
              </w:rPr>
              <w:t>Is</w:t>
            </w:r>
            <w:r w:rsidRPr="004937B9">
              <w:rPr>
                <w:rFonts w:ascii="Arial" w:hAnsi="Arial" w:cs="Arial"/>
                <w:b/>
                <w:spacing w:val="-4"/>
                <w:sz w:val="20"/>
                <w:szCs w:val="20"/>
              </w:rPr>
              <w:t xml:space="preserve"> </w:t>
            </w:r>
            <w:r w:rsidRPr="004937B9">
              <w:rPr>
                <w:rFonts w:ascii="Arial" w:hAnsi="Arial" w:cs="Arial"/>
                <w:b/>
                <w:sz w:val="20"/>
                <w:szCs w:val="20"/>
              </w:rPr>
              <w:t>the</w:t>
            </w:r>
            <w:r w:rsidRPr="004937B9">
              <w:rPr>
                <w:rFonts w:ascii="Arial" w:hAnsi="Arial" w:cs="Arial"/>
                <w:b/>
                <w:spacing w:val="-3"/>
                <w:sz w:val="20"/>
                <w:szCs w:val="20"/>
              </w:rPr>
              <w:t xml:space="preserve"> </w:t>
            </w:r>
            <w:r w:rsidRPr="004937B9">
              <w:rPr>
                <w:rFonts w:ascii="Arial" w:hAnsi="Arial" w:cs="Arial"/>
                <w:b/>
                <w:sz w:val="20"/>
                <w:szCs w:val="20"/>
              </w:rPr>
              <w:t>title</w:t>
            </w:r>
            <w:r w:rsidRPr="004937B9">
              <w:rPr>
                <w:rFonts w:ascii="Arial" w:hAnsi="Arial" w:cs="Arial"/>
                <w:b/>
                <w:spacing w:val="-2"/>
                <w:sz w:val="20"/>
                <w:szCs w:val="20"/>
              </w:rPr>
              <w:t xml:space="preserve"> </w:t>
            </w:r>
            <w:r w:rsidRPr="004937B9">
              <w:rPr>
                <w:rFonts w:ascii="Arial" w:hAnsi="Arial" w:cs="Arial"/>
                <w:b/>
                <w:sz w:val="20"/>
                <w:szCs w:val="20"/>
              </w:rPr>
              <w:t>of</w:t>
            </w:r>
            <w:r w:rsidRPr="004937B9">
              <w:rPr>
                <w:rFonts w:ascii="Arial" w:hAnsi="Arial" w:cs="Arial"/>
                <w:b/>
                <w:spacing w:val="-3"/>
                <w:sz w:val="20"/>
                <w:szCs w:val="20"/>
              </w:rPr>
              <w:t xml:space="preserve"> </w:t>
            </w:r>
            <w:r w:rsidRPr="004937B9">
              <w:rPr>
                <w:rFonts w:ascii="Arial" w:hAnsi="Arial" w:cs="Arial"/>
                <w:b/>
                <w:sz w:val="20"/>
                <w:szCs w:val="20"/>
              </w:rPr>
              <w:t>the</w:t>
            </w:r>
            <w:r w:rsidRPr="004937B9">
              <w:rPr>
                <w:rFonts w:ascii="Arial" w:hAnsi="Arial" w:cs="Arial"/>
                <w:b/>
                <w:spacing w:val="-2"/>
                <w:sz w:val="20"/>
                <w:szCs w:val="20"/>
              </w:rPr>
              <w:t xml:space="preserve"> </w:t>
            </w:r>
            <w:r w:rsidRPr="004937B9">
              <w:rPr>
                <w:rFonts w:ascii="Arial" w:hAnsi="Arial" w:cs="Arial"/>
                <w:b/>
                <w:sz w:val="20"/>
                <w:szCs w:val="20"/>
              </w:rPr>
              <w:t>article</w:t>
            </w:r>
            <w:r w:rsidRPr="004937B9">
              <w:rPr>
                <w:rFonts w:ascii="Arial" w:hAnsi="Arial" w:cs="Arial"/>
                <w:b/>
                <w:spacing w:val="-3"/>
                <w:sz w:val="20"/>
                <w:szCs w:val="20"/>
              </w:rPr>
              <w:t xml:space="preserve"> </w:t>
            </w:r>
            <w:r w:rsidRPr="004937B9">
              <w:rPr>
                <w:rFonts w:ascii="Arial" w:hAnsi="Arial" w:cs="Arial"/>
                <w:b/>
                <w:spacing w:val="-2"/>
                <w:sz w:val="20"/>
                <w:szCs w:val="20"/>
              </w:rPr>
              <w:t>suitable?</w:t>
            </w:r>
          </w:p>
          <w:p w14:paraId="1E2C2403" w14:textId="77777777" w:rsidR="00CD766C" w:rsidRPr="004937B9" w:rsidRDefault="00796C78">
            <w:pPr>
              <w:pStyle w:val="TableParagraph"/>
              <w:ind w:left="467"/>
              <w:rPr>
                <w:rFonts w:ascii="Arial" w:hAnsi="Arial" w:cs="Arial"/>
                <w:b/>
                <w:sz w:val="20"/>
                <w:szCs w:val="20"/>
              </w:rPr>
            </w:pPr>
            <w:r w:rsidRPr="004937B9">
              <w:rPr>
                <w:rFonts w:ascii="Arial" w:hAnsi="Arial" w:cs="Arial"/>
                <w:b/>
                <w:sz w:val="20"/>
                <w:szCs w:val="20"/>
              </w:rPr>
              <w:t>(If</w:t>
            </w:r>
            <w:r w:rsidRPr="004937B9">
              <w:rPr>
                <w:rFonts w:ascii="Arial" w:hAnsi="Arial" w:cs="Arial"/>
                <w:b/>
                <w:spacing w:val="-5"/>
                <w:sz w:val="20"/>
                <w:szCs w:val="20"/>
              </w:rPr>
              <w:t xml:space="preserve"> </w:t>
            </w:r>
            <w:r w:rsidRPr="004937B9">
              <w:rPr>
                <w:rFonts w:ascii="Arial" w:hAnsi="Arial" w:cs="Arial"/>
                <w:b/>
                <w:sz w:val="20"/>
                <w:szCs w:val="20"/>
              </w:rPr>
              <w:t>not</w:t>
            </w:r>
            <w:r w:rsidRPr="004937B9">
              <w:rPr>
                <w:rFonts w:ascii="Arial" w:hAnsi="Arial" w:cs="Arial"/>
                <w:b/>
                <w:spacing w:val="-5"/>
                <w:sz w:val="20"/>
                <w:szCs w:val="20"/>
              </w:rPr>
              <w:t xml:space="preserve"> </w:t>
            </w:r>
            <w:r w:rsidRPr="004937B9">
              <w:rPr>
                <w:rFonts w:ascii="Arial" w:hAnsi="Arial" w:cs="Arial"/>
                <w:b/>
                <w:sz w:val="20"/>
                <w:szCs w:val="20"/>
              </w:rPr>
              <w:t>please</w:t>
            </w:r>
            <w:r w:rsidRPr="004937B9">
              <w:rPr>
                <w:rFonts w:ascii="Arial" w:hAnsi="Arial" w:cs="Arial"/>
                <w:b/>
                <w:spacing w:val="-5"/>
                <w:sz w:val="20"/>
                <w:szCs w:val="20"/>
              </w:rPr>
              <w:t xml:space="preserve"> </w:t>
            </w:r>
            <w:r w:rsidRPr="004937B9">
              <w:rPr>
                <w:rFonts w:ascii="Arial" w:hAnsi="Arial" w:cs="Arial"/>
                <w:b/>
                <w:sz w:val="20"/>
                <w:szCs w:val="20"/>
              </w:rPr>
              <w:t>suggest</w:t>
            </w:r>
            <w:r w:rsidRPr="004937B9">
              <w:rPr>
                <w:rFonts w:ascii="Arial" w:hAnsi="Arial" w:cs="Arial"/>
                <w:b/>
                <w:spacing w:val="-5"/>
                <w:sz w:val="20"/>
                <w:szCs w:val="20"/>
              </w:rPr>
              <w:t xml:space="preserve"> </w:t>
            </w:r>
            <w:r w:rsidRPr="004937B9">
              <w:rPr>
                <w:rFonts w:ascii="Arial" w:hAnsi="Arial" w:cs="Arial"/>
                <w:b/>
                <w:sz w:val="20"/>
                <w:szCs w:val="20"/>
              </w:rPr>
              <w:t>an</w:t>
            </w:r>
            <w:r w:rsidRPr="004937B9">
              <w:rPr>
                <w:rFonts w:ascii="Arial" w:hAnsi="Arial" w:cs="Arial"/>
                <w:b/>
                <w:spacing w:val="-5"/>
                <w:sz w:val="20"/>
                <w:szCs w:val="20"/>
              </w:rPr>
              <w:t xml:space="preserve"> </w:t>
            </w:r>
            <w:r w:rsidRPr="004937B9">
              <w:rPr>
                <w:rFonts w:ascii="Arial" w:hAnsi="Arial" w:cs="Arial"/>
                <w:b/>
                <w:sz w:val="20"/>
                <w:szCs w:val="20"/>
              </w:rPr>
              <w:t>alternative</w:t>
            </w:r>
            <w:r w:rsidRPr="004937B9">
              <w:rPr>
                <w:rFonts w:ascii="Arial" w:hAnsi="Arial" w:cs="Arial"/>
                <w:b/>
                <w:spacing w:val="-5"/>
                <w:sz w:val="20"/>
                <w:szCs w:val="20"/>
              </w:rPr>
              <w:t xml:space="preserve"> </w:t>
            </w:r>
            <w:r w:rsidRPr="004937B9">
              <w:rPr>
                <w:rFonts w:ascii="Arial" w:hAnsi="Arial" w:cs="Arial"/>
                <w:b/>
                <w:spacing w:val="-2"/>
                <w:sz w:val="20"/>
                <w:szCs w:val="20"/>
              </w:rPr>
              <w:t>title)</w:t>
            </w:r>
          </w:p>
        </w:tc>
        <w:tc>
          <w:tcPr>
            <w:tcW w:w="9356" w:type="dxa"/>
          </w:tcPr>
          <w:p w14:paraId="1E6E5A43" w14:textId="77777777" w:rsidR="00CD766C" w:rsidRPr="004937B9" w:rsidRDefault="00796C78">
            <w:pPr>
              <w:pStyle w:val="TableParagraph"/>
              <w:spacing w:before="1"/>
              <w:ind w:left="108"/>
              <w:rPr>
                <w:rFonts w:ascii="Arial" w:hAnsi="Arial" w:cs="Arial"/>
                <w:b/>
                <w:sz w:val="20"/>
                <w:szCs w:val="20"/>
              </w:rPr>
            </w:pPr>
            <w:r w:rsidRPr="004937B9">
              <w:rPr>
                <w:rFonts w:ascii="Arial" w:hAnsi="Arial" w:cs="Arial"/>
                <w:b/>
                <w:spacing w:val="-5"/>
                <w:sz w:val="20"/>
                <w:szCs w:val="20"/>
              </w:rPr>
              <w:t>Yes</w:t>
            </w:r>
          </w:p>
        </w:tc>
        <w:tc>
          <w:tcPr>
            <w:tcW w:w="6445" w:type="dxa"/>
          </w:tcPr>
          <w:p w14:paraId="0A8987A5" w14:textId="77777777" w:rsidR="00CD766C" w:rsidRPr="004937B9" w:rsidRDefault="00CD766C">
            <w:pPr>
              <w:pStyle w:val="TableParagraph"/>
              <w:rPr>
                <w:rFonts w:ascii="Arial" w:hAnsi="Arial" w:cs="Arial"/>
                <w:sz w:val="20"/>
                <w:szCs w:val="20"/>
              </w:rPr>
            </w:pPr>
          </w:p>
        </w:tc>
      </w:tr>
      <w:tr w:rsidR="00CD766C" w:rsidRPr="004937B9" w14:paraId="0CCB11D2" w14:textId="77777777">
        <w:trPr>
          <w:trHeight w:val="1261"/>
        </w:trPr>
        <w:tc>
          <w:tcPr>
            <w:tcW w:w="5352" w:type="dxa"/>
          </w:tcPr>
          <w:p w14:paraId="10B12E35" w14:textId="77777777" w:rsidR="00CD766C" w:rsidRPr="004937B9" w:rsidRDefault="00796C78">
            <w:pPr>
              <w:pStyle w:val="TableParagraph"/>
              <w:ind w:left="467" w:right="199"/>
              <w:rPr>
                <w:rFonts w:ascii="Arial" w:hAnsi="Arial" w:cs="Arial"/>
                <w:b/>
                <w:sz w:val="20"/>
                <w:szCs w:val="20"/>
              </w:rPr>
            </w:pPr>
            <w:r w:rsidRPr="004937B9">
              <w:rPr>
                <w:rFonts w:ascii="Arial" w:hAnsi="Arial" w:cs="Arial"/>
                <w:b/>
                <w:sz w:val="20"/>
                <w:szCs w:val="20"/>
              </w:rPr>
              <w:t>Is the abstract of the article comprehensive? Do you suggest</w:t>
            </w:r>
            <w:r w:rsidRPr="004937B9">
              <w:rPr>
                <w:rFonts w:ascii="Arial" w:hAnsi="Arial" w:cs="Arial"/>
                <w:b/>
                <w:spacing w:val="-4"/>
                <w:sz w:val="20"/>
                <w:szCs w:val="20"/>
              </w:rPr>
              <w:t xml:space="preserve"> </w:t>
            </w:r>
            <w:r w:rsidRPr="004937B9">
              <w:rPr>
                <w:rFonts w:ascii="Arial" w:hAnsi="Arial" w:cs="Arial"/>
                <w:b/>
                <w:sz w:val="20"/>
                <w:szCs w:val="20"/>
              </w:rPr>
              <w:t>the</w:t>
            </w:r>
            <w:r w:rsidRPr="004937B9">
              <w:rPr>
                <w:rFonts w:ascii="Arial" w:hAnsi="Arial" w:cs="Arial"/>
                <w:b/>
                <w:spacing w:val="-5"/>
                <w:sz w:val="20"/>
                <w:szCs w:val="20"/>
              </w:rPr>
              <w:t xml:space="preserve"> </w:t>
            </w:r>
            <w:r w:rsidRPr="004937B9">
              <w:rPr>
                <w:rFonts w:ascii="Arial" w:hAnsi="Arial" w:cs="Arial"/>
                <w:b/>
                <w:sz w:val="20"/>
                <w:szCs w:val="20"/>
              </w:rPr>
              <w:t>addition</w:t>
            </w:r>
            <w:r w:rsidRPr="004937B9">
              <w:rPr>
                <w:rFonts w:ascii="Arial" w:hAnsi="Arial" w:cs="Arial"/>
                <w:b/>
                <w:spacing w:val="-6"/>
                <w:sz w:val="20"/>
                <w:szCs w:val="20"/>
              </w:rPr>
              <w:t xml:space="preserve"> </w:t>
            </w:r>
            <w:r w:rsidRPr="004937B9">
              <w:rPr>
                <w:rFonts w:ascii="Arial" w:hAnsi="Arial" w:cs="Arial"/>
                <w:b/>
                <w:sz w:val="20"/>
                <w:szCs w:val="20"/>
              </w:rPr>
              <w:t>(or</w:t>
            </w:r>
            <w:r w:rsidRPr="004937B9">
              <w:rPr>
                <w:rFonts w:ascii="Arial" w:hAnsi="Arial" w:cs="Arial"/>
                <w:b/>
                <w:spacing w:val="-5"/>
                <w:sz w:val="20"/>
                <w:szCs w:val="20"/>
              </w:rPr>
              <w:t xml:space="preserve"> </w:t>
            </w:r>
            <w:r w:rsidRPr="004937B9">
              <w:rPr>
                <w:rFonts w:ascii="Arial" w:hAnsi="Arial" w:cs="Arial"/>
                <w:b/>
                <w:sz w:val="20"/>
                <w:szCs w:val="20"/>
              </w:rPr>
              <w:t>deletion)</w:t>
            </w:r>
            <w:r w:rsidRPr="004937B9">
              <w:rPr>
                <w:rFonts w:ascii="Arial" w:hAnsi="Arial" w:cs="Arial"/>
                <w:b/>
                <w:spacing w:val="-5"/>
                <w:sz w:val="20"/>
                <w:szCs w:val="20"/>
              </w:rPr>
              <w:t xml:space="preserve"> </w:t>
            </w:r>
            <w:r w:rsidRPr="004937B9">
              <w:rPr>
                <w:rFonts w:ascii="Arial" w:hAnsi="Arial" w:cs="Arial"/>
                <w:b/>
                <w:sz w:val="20"/>
                <w:szCs w:val="20"/>
              </w:rPr>
              <w:t>of</w:t>
            </w:r>
            <w:r w:rsidRPr="004937B9">
              <w:rPr>
                <w:rFonts w:ascii="Arial" w:hAnsi="Arial" w:cs="Arial"/>
                <w:b/>
                <w:spacing w:val="-5"/>
                <w:sz w:val="20"/>
                <w:szCs w:val="20"/>
              </w:rPr>
              <w:t xml:space="preserve"> </w:t>
            </w:r>
            <w:r w:rsidRPr="004937B9">
              <w:rPr>
                <w:rFonts w:ascii="Arial" w:hAnsi="Arial" w:cs="Arial"/>
                <w:b/>
                <w:sz w:val="20"/>
                <w:szCs w:val="20"/>
              </w:rPr>
              <w:t>some</w:t>
            </w:r>
            <w:r w:rsidRPr="004937B9">
              <w:rPr>
                <w:rFonts w:ascii="Arial" w:hAnsi="Arial" w:cs="Arial"/>
                <w:b/>
                <w:spacing w:val="-5"/>
                <w:sz w:val="20"/>
                <w:szCs w:val="20"/>
              </w:rPr>
              <w:t xml:space="preserve"> </w:t>
            </w:r>
            <w:r w:rsidRPr="004937B9">
              <w:rPr>
                <w:rFonts w:ascii="Arial" w:hAnsi="Arial" w:cs="Arial"/>
                <w:b/>
                <w:sz w:val="20"/>
                <w:szCs w:val="20"/>
              </w:rPr>
              <w:t>points</w:t>
            </w:r>
            <w:r w:rsidRPr="004937B9">
              <w:rPr>
                <w:rFonts w:ascii="Arial" w:hAnsi="Arial" w:cs="Arial"/>
                <w:b/>
                <w:spacing w:val="-6"/>
                <w:sz w:val="20"/>
                <w:szCs w:val="20"/>
              </w:rPr>
              <w:t xml:space="preserve"> </w:t>
            </w:r>
            <w:r w:rsidRPr="004937B9">
              <w:rPr>
                <w:rFonts w:ascii="Arial" w:hAnsi="Arial" w:cs="Arial"/>
                <w:b/>
                <w:sz w:val="20"/>
                <w:szCs w:val="20"/>
              </w:rPr>
              <w:t>in</w:t>
            </w:r>
            <w:r w:rsidRPr="004937B9">
              <w:rPr>
                <w:rFonts w:ascii="Arial" w:hAnsi="Arial" w:cs="Arial"/>
                <w:b/>
                <w:spacing w:val="-6"/>
                <w:sz w:val="20"/>
                <w:szCs w:val="20"/>
              </w:rPr>
              <w:t xml:space="preserve"> </w:t>
            </w:r>
            <w:r w:rsidRPr="004937B9">
              <w:rPr>
                <w:rFonts w:ascii="Arial" w:hAnsi="Arial" w:cs="Arial"/>
                <w:b/>
                <w:sz w:val="20"/>
                <w:szCs w:val="20"/>
              </w:rPr>
              <w:t>this section? Please write your suggestions here.</w:t>
            </w:r>
          </w:p>
        </w:tc>
        <w:tc>
          <w:tcPr>
            <w:tcW w:w="9356" w:type="dxa"/>
          </w:tcPr>
          <w:p w14:paraId="78465329" w14:textId="77777777" w:rsidR="00CD766C" w:rsidRPr="004937B9" w:rsidRDefault="00796C78">
            <w:pPr>
              <w:pStyle w:val="TableParagraph"/>
              <w:ind w:left="108"/>
              <w:rPr>
                <w:rFonts w:ascii="Arial" w:hAnsi="Arial" w:cs="Arial"/>
                <w:b/>
                <w:sz w:val="20"/>
                <w:szCs w:val="20"/>
              </w:rPr>
            </w:pPr>
            <w:r w:rsidRPr="004937B9">
              <w:rPr>
                <w:rFonts w:ascii="Arial" w:hAnsi="Arial" w:cs="Arial"/>
                <w:b/>
                <w:sz w:val="20"/>
                <w:szCs w:val="20"/>
              </w:rPr>
              <w:t>Yes</w:t>
            </w:r>
            <w:r w:rsidRPr="004937B9">
              <w:rPr>
                <w:rFonts w:ascii="Arial" w:hAnsi="Arial" w:cs="Arial"/>
                <w:b/>
                <w:spacing w:val="-7"/>
                <w:sz w:val="20"/>
                <w:szCs w:val="20"/>
              </w:rPr>
              <w:t xml:space="preserve"> </w:t>
            </w:r>
            <w:r w:rsidRPr="004937B9">
              <w:rPr>
                <w:rFonts w:ascii="Arial" w:hAnsi="Arial" w:cs="Arial"/>
                <w:b/>
                <w:sz w:val="20"/>
                <w:szCs w:val="20"/>
              </w:rPr>
              <w:t>(no</w:t>
            </w:r>
            <w:r w:rsidRPr="004937B9">
              <w:rPr>
                <w:rFonts w:ascii="Arial" w:hAnsi="Arial" w:cs="Arial"/>
                <w:b/>
                <w:spacing w:val="-4"/>
                <w:sz w:val="20"/>
                <w:szCs w:val="20"/>
              </w:rPr>
              <w:t xml:space="preserve"> </w:t>
            </w:r>
            <w:r w:rsidRPr="004937B9">
              <w:rPr>
                <w:rFonts w:ascii="Arial" w:hAnsi="Arial" w:cs="Arial"/>
                <w:b/>
                <w:sz w:val="20"/>
                <w:szCs w:val="20"/>
              </w:rPr>
              <w:t>modification</w:t>
            </w:r>
            <w:r w:rsidRPr="004937B9">
              <w:rPr>
                <w:rFonts w:ascii="Arial" w:hAnsi="Arial" w:cs="Arial"/>
                <w:b/>
                <w:spacing w:val="-4"/>
                <w:sz w:val="20"/>
                <w:szCs w:val="20"/>
              </w:rPr>
              <w:t xml:space="preserve"> </w:t>
            </w:r>
            <w:r w:rsidRPr="004937B9">
              <w:rPr>
                <w:rFonts w:ascii="Arial" w:hAnsi="Arial" w:cs="Arial"/>
                <w:b/>
                <w:spacing w:val="-2"/>
                <w:sz w:val="20"/>
                <w:szCs w:val="20"/>
              </w:rPr>
              <w:t>needed)</w:t>
            </w:r>
          </w:p>
        </w:tc>
        <w:tc>
          <w:tcPr>
            <w:tcW w:w="6445" w:type="dxa"/>
          </w:tcPr>
          <w:p w14:paraId="3CF136AB" w14:textId="77777777" w:rsidR="00CD766C" w:rsidRPr="004937B9" w:rsidRDefault="00CD766C">
            <w:pPr>
              <w:pStyle w:val="TableParagraph"/>
              <w:rPr>
                <w:rFonts w:ascii="Arial" w:hAnsi="Arial" w:cs="Arial"/>
                <w:sz w:val="20"/>
                <w:szCs w:val="20"/>
              </w:rPr>
            </w:pPr>
          </w:p>
        </w:tc>
      </w:tr>
      <w:tr w:rsidR="00CD766C" w:rsidRPr="004937B9" w14:paraId="3301DC47" w14:textId="77777777">
        <w:trPr>
          <w:trHeight w:val="858"/>
        </w:trPr>
        <w:tc>
          <w:tcPr>
            <w:tcW w:w="5352" w:type="dxa"/>
          </w:tcPr>
          <w:p w14:paraId="657754A4" w14:textId="77777777" w:rsidR="00CD766C" w:rsidRPr="004937B9" w:rsidRDefault="00796C78">
            <w:pPr>
              <w:pStyle w:val="TableParagraph"/>
              <w:ind w:left="467" w:right="199"/>
              <w:rPr>
                <w:rFonts w:ascii="Arial" w:hAnsi="Arial" w:cs="Arial"/>
                <w:b/>
                <w:sz w:val="20"/>
                <w:szCs w:val="20"/>
              </w:rPr>
            </w:pPr>
            <w:r w:rsidRPr="004937B9">
              <w:rPr>
                <w:rFonts w:ascii="Arial" w:hAnsi="Arial" w:cs="Arial"/>
                <w:b/>
                <w:sz w:val="20"/>
                <w:szCs w:val="20"/>
              </w:rPr>
              <w:t>Is</w:t>
            </w:r>
            <w:r w:rsidRPr="004937B9">
              <w:rPr>
                <w:rFonts w:ascii="Arial" w:hAnsi="Arial" w:cs="Arial"/>
                <w:b/>
                <w:spacing w:val="-8"/>
                <w:sz w:val="20"/>
                <w:szCs w:val="20"/>
              </w:rPr>
              <w:t xml:space="preserve"> </w:t>
            </w:r>
            <w:r w:rsidRPr="004937B9">
              <w:rPr>
                <w:rFonts w:ascii="Arial" w:hAnsi="Arial" w:cs="Arial"/>
                <w:b/>
                <w:sz w:val="20"/>
                <w:szCs w:val="20"/>
              </w:rPr>
              <w:t>the</w:t>
            </w:r>
            <w:r w:rsidRPr="004937B9">
              <w:rPr>
                <w:rFonts w:ascii="Arial" w:hAnsi="Arial" w:cs="Arial"/>
                <w:b/>
                <w:spacing w:val="-7"/>
                <w:sz w:val="20"/>
                <w:szCs w:val="20"/>
              </w:rPr>
              <w:t xml:space="preserve"> </w:t>
            </w:r>
            <w:r w:rsidRPr="004937B9">
              <w:rPr>
                <w:rFonts w:ascii="Arial" w:hAnsi="Arial" w:cs="Arial"/>
                <w:b/>
                <w:sz w:val="20"/>
                <w:szCs w:val="20"/>
              </w:rPr>
              <w:t>manuscript</w:t>
            </w:r>
            <w:r w:rsidRPr="004937B9">
              <w:rPr>
                <w:rFonts w:ascii="Arial" w:hAnsi="Arial" w:cs="Arial"/>
                <w:b/>
                <w:spacing w:val="-7"/>
                <w:sz w:val="20"/>
                <w:szCs w:val="20"/>
              </w:rPr>
              <w:t xml:space="preserve"> </w:t>
            </w:r>
            <w:r w:rsidRPr="004937B9">
              <w:rPr>
                <w:rFonts w:ascii="Arial" w:hAnsi="Arial" w:cs="Arial"/>
                <w:b/>
                <w:sz w:val="20"/>
                <w:szCs w:val="20"/>
              </w:rPr>
              <w:t>scientifically,</w:t>
            </w:r>
            <w:r w:rsidRPr="004937B9">
              <w:rPr>
                <w:rFonts w:ascii="Arial" w:hAnsi="Arial" w:cs="Arial"/>
                <w:b/>
                <w:spacing w:val="-7"/>
                <w:sz w:val="20"/>
                <w:szCs w:val="20"/>
              </w:rPr>
              <w:t xml:space="preserve"> </w:t>
            </w:r>
            <w:r w:rsidRPr="004937B9">
              <w:rPr>
                <w:rFonts w:ascii="Arial" w:hAnsi="Arial" w:cs="Arial"/>
                <w:b/>
                <w:sz w:val="20"/>
                <w:szCs w:val="20"/>
              </w:rPr>
              <w:t>correct?</w:t>
            </w:r>
            <w:r w:rsidRPr="004937B9">
              <w:rPr>
                <w:rFonts w:ascii="Arial" w:hAnsi="Arial" w:cs="Arial"/>
                <w:b/>
                <w:spacing w:val="-8"/>
                <w:sz w:val="20"/>
                <w:szCs w:val="20"/>
              </w:rPr>
              <w:t xml:space="preserve"> </w:t>
            </w:r>
            <w:r w:rsidRPr="004937B9">
              <w:rPr>
                <w:rFonts w:ascii="Arial" w:hAnsi="Arial" w:cs="Arial"/>
                <w:b/>
                <w:sz w:val="20"/>
                <w:szCs w:val="20"/>
              </w:rPr>
              <w:t>Please</w:t>
            </w:r>
            <w:r w:rsidRPr="004937B9">
              <w:rPr>
                <w:rFonts w:ascii="Arial" w:hAnsi="Arial" w:cs="Arial"/>
                <w:b/>
                <w:spacing w:val="-7"/>
                <w:sz w:val="20"/>
                <w:szCs w:val="20"/>
              </w:rPr>
              <w:t xml:space="preserve"> </w:t>
            </w:r>
            <w:r w:rsidRPr="004937B9">
              <w:rPr>
                <w:rFonts w:ascii="Arial" w:hAnsi="Arial" w:cs="Arial"/>
                <w:b/>
                <w:sz w:val="20"/>
                <w:szCs w:val="20"/>
              </w:rPr>
              <w:t xml:space="preserve">write </w:t>
            </w:r>
            <w:r w:rsidRPr="004937B9">
              <w:rPr>
                <w:rFonts w:ascii="Arial" w:hAnsi="Arial" w:cs="Arial"/>
                <w:b/>
                <w:spacing w:val="-2"/>
                <w:sz w:val="20"/>
                <w:szCs w:val="20"/>
              </w:rPr>
              <w:t>here.</w:t>
            </w:r>
          </w:p>
        </w:tc>
        <w:tc>
          <w:tcPr>
            <w:tcW w:w="9356" w:type="dxa"/>
          </w:tcPr>
          <w:p w14:paraId="2DF70FFD" w14:textId="77777777" w:rsidR="00CD766C" w:rsidRPr="004937B9" w:rsidRDefault="00796C78">
            <w:pPr>
              <w:pStyle w:val="TableParagraph"/>
              <w:ind w:left="108"/>
              <w:rPr>
                <w:rFonts w:ascii="Arial" w:hAnsi="Arial" w:cs="Arial"/>
                <w:b/>
                <w:sz w:val="20"/>
                <w:szCs w:val="20"/>
              </w:rPr>
            </w:pPr>
            <w:r w:rsidRPr="004937B9">
              <w:rPr>
                <w:rFonts w:ascii="Arial" w:hAnsi="Arial" w:cs="Arial"/>
                <w:b/>
                <w:sz w:val="20"/>
                <w:szCs w:val="20"/>
              </w:rPr>
              <w:t>The</w:t>
            </w:r>
            <w:r w:rsidRPr="004937B9">
              <w:rPr>
                <w:rFonts w:ascii="Arial" w:hAnsi="Arial" w:cs="Arial"/>
                <w:b/>
                <w:spacing w:val="-7"/>
                <w:sz w:val="20"/>
                <w:szCs w:val="20"/>
              </w:rPr>
              <w:t xml:space="preserve"> </w:t>
            </w:r>
            <w:r w:rsidRPr="004937B9">
              <w:rPr>
                <w:rFonts w:ascii="Arial" w:hAnsi="Arial" w:cs="Arial"/>
                <w:b/>
                <w:sz w:val="20"/>
                <w:szCs w:val="20"/>
              </w:rPr>
              <w:t>study</w:t>
            </w:r>
            <w:r w:rsidRPr="004937B9">
              <w:rPr>
                <w:rFonts w:ascii="Arial" w:hAnsi="Arial" w:cs="Arial"/>
                <w:b/>
                <w:spacing w:val="-6"/>
                <w:sz w:val="20"/>
                <w:szCs w:val="20"/>
              </w:rPr>
              <w:t xml:space="preserve"> </w:t>
            </w:r>
            <w:r w:rsidRPr="004937B9">
              <w:rPr>
                <w:rFonts w:ascii="Arial" w:hAnsi="Arial" w:cs="Arial"/>
                <w:b/>
                <w:sz w:val="20"/>
                <w:szCs w:val="20"/>
              </w:rPr>
              <w:t>would</w:t>
            </w:r>
            <w:r w:rsidRPr="004937B9">
              <w:rPr>
                <w:rFonts w:ascii="Arial" w:hAnsi="Arial" w:cs="Arial"/>
                <w:b/>
                <w:spacing w:val="-7"/>
                <w:sz w:val="20"/>
                <w:szCs w:val="20"/>
              </w:rPr>
              <w:t xml:space="preserve"> </w:t>
            </w:r>
            <w:r w:rsidRPr="004937B9">
              <w:rPr>
                <w:rFonts w:ascii="Arial" w:hAnsi="Arial" w:cs="Arial"/>
                <w:b/>
                <w:sz w:val="20"/>
                <w:szCs w:val="20"/>
              </w:rPr>
              <w:t>benefit</w:t>
            </w:r>
            <w:r w:rsidRPr="004937B9">
              <w:rPr>
                <w:rFonts w:ascii="Arial" w:hAnsi="Arial" w:cs="Arial"/>
                <w:b/>
                <w:spacing w:val="-6"/>
                <w:sz w:val="20"/>
                <w:szCs w:val="20"/>
              </w:rPr>
              <w:t xml:space="preserve"> </w:t>
            </w:r>
            <w:r w:rsidRPr="004937B9">
              <w:rPr>
                <w:rFonts w:ascii="Arial" w:hAnsi="Arial" w:cs="Arial"/>
                <w:b/>
                <w:sz w:val="20"/>
                <w:szCs w:val="20"/>
              </w:rPr>
              <w:t>from</w:t>
            </w:r>
            <w:r w:rsidRPr="004937B9">
              <w:rPr>
                <w:rFonts w:ascii="Arial" w:hAnsi="Arial" w:cs="Arial"/>
                <w:b/>
                <w:spacing w:val="-1"/>
                <w:sz w:val="20"/>
                <w:szCs w:val="20"/>
              </w:rPr>
              <w:t xml:space="preserve"> </w:t>
            </w:r>
            <w:r w:rsidRPr="004937B9">
              <w:rPr>
                <w:rFonts w:ascii="Arial" w:hAnsi="Arial" w:cs="Arial"/>
                <w:b/>
                <w:sz w:val="20"/>
                <w:szCs w:val="20"/>
              </w:rPr>
              <w:t>more</w:t>
            </w:r>
            <w:r w:rsidRPr="004937B9">
              <w:rPr>
                <w:rFonts w:ascii="Arial" w:hAnsi="Arial" w:cs="Arial"/>
                <w:b/>
                <w:spacing w:val="-6"/>
                <w:sz w:val="20"/>
                <w:szCs w:val="20"/>
              </w:rPr>
              <w:t xml:space="preserve"> </w:t>
            </w:r>
            <w:r w:rsidRPr="004937B9">
              <w:rPr>
                <w:rFonts w:ascii="Arial" w:hAnsi="Arial" w:cs="Arial"/>
                <w:b/>
                <w:sz w:val="20"/>
                <w:szCs w:val="20"/>
              </w:rPr>
              <w:t>illustrative</w:t>
            </w:r>
            <w:r w:rsidRPr="004937B9">
              <w:rPr>
                <w:rFonts w:ascii="Arial" w:hAnsi="Arial" w:cs="Arial"/>
                <w:b/>
                <w:spacing w:val="-7"/>
                <w:sz w:val="20"/>
                <w:szCs w:val="20"/>
              </w:rPr>
              <w:t xml:space="preserve"> </w:t>
            </w:r>
            <w:r w:rsidRPr="004937B9">
              <w:rPr>
                <w:rFonts w:ascii="Arial" w:hAnsi="Arial" w:cs="Arial"/>
                <w:b/>
                <w:sz w:val="20"/>
                <w:szCs w:val="20"/>
              </w:rPr>
              <w:t>examples</w:t>
            </w:r>
            <w:r w:rsidRPr="004937B9">
              <w:rPr>
                <w:rFonts w:ascii="Arial" w:hAnsi="Arial" w:cs="Arial"/>
                <w:b/>
                <w:spacing w:val="-5"/>
                <w:sz w:val="20"/>
                <w:szCs w:val="20"/>
              </w:rPr>
              <w:t xml:space="preserve"> </w:t>
            </w:r>
            <w:r w:rsidRPr="004937B9">
              <w:rPr>
                <w:rFonts w:ascii="Arial" w:hAnsi="Arial" w:cs="Arial"/>
                <w:b/>
                <w:sz w:val="20"/>
                <w:szCs w:val="20"/>
              </w:rPr>
              <w:t>and</w:t>
            </w:r>
            <w:r w:rsidRPr="004937B9">
              <w:rPr>
                <w:rFonts w:ascii="Arial" w:hAnsi="Arial" w:cs="Arial"/>
                <w:b/>
                <w:spacing w:val="-7"/>
                <w:sz w:val="20"/>
                <w:szCs w:val="20"/>
              </w:rPr>
              <w:t xml:space="preserve"> </w:t>
            </w:r>
            <w:r w:rsidRPr="004937B9">
              <w:rPr>
                <w:rFonts w:ascii="Arial" w:hAnsi="Arial" w:cs="Arial"/>
                <w:b/>
                <w:sz w:val="20"/>
                <w:szCs w:val="20"/>
              </w:rPr>
              <w:t>clearer</w:t>
            </w:r>
            <w:r w:rsidRPr="004937B9">
              <w:rPr>
                <w:rFonts w:ascii="Arial" w:hAnsi="Arial" w:cs="Arial"/>
                <w:b/>
                <w:spacing w:val="-6"/>
                <w:sz w:val="20"/>
                <w:szCs w:val="20"/>
              </w:rPr>
              <w:t xml:space="preserve"> </w:t>
            </w:r>
            <w:r w:rsidRPr="004937B9">
              <w:rPr>
                <w:rFonts w:ascii="Arial" w:hAnsi="Arial" w:cs="Arial"/>
                <w:b/>
                <w:sz w:val="20"/>
                <w:szCs w:val="20"/>
              </w:rPr>
              <w:t>motivation</w:t>
            </w:r>
            <w:r w:rsidRPr="004937B9">
              <w:rPr>
                <w:rFonts w:ascii="Arial" w:hAnsi="Arial" w:cs="Arial"/>
                <w:b/>
                <w:spacing w:val="-7"/>
                <w:sz w:val="20"/>
                <w:szCs w:val="20"/>
              </w:rPr>
              <w:t xml:space="preserve"> </w:t>
            </w:r>
            <w:r w:rsidRPr="004937B9">
              <w:rPr>
                <w:rFonts w:ascii="Arial" w:hAnsi="Arial" w:cs="Arial"/>
                <w:b/>
                <w:sz w:val="20"/>
                <w:szCs w:val="20"/>
              </w:rPr>
              <w:t>for</w:t>
            </w:r>
            <w:r w:rsidRPr="004937B9">
              <w:rPr>
                <w:rFonts w:ascii="Arial" w:hAnsi="Arial" w:cs="Arial"/>
                <w:b/>
                <w:spacing w:val="-9"/>
                <w:sz w:val="20"/>
                <w:szCs w:val="20"/>
              </w:rPr>
              <w:t xml:space="preserve"> </w:t>
            </w:r>
            <w:r w:rsidRPr="004937B9">
              <w:rPr>
                <w:rFonts w:ascii="Arial" w:hAnsi="Arial" w:cs="Arial"/>
                <w:b/>
                <w:sz w:val="20"/>
                <w:szCs w:val="20"/>
              </w:rPr>
              <w:t>advanced</w:t>
            </w:r>
            <w:r w:rsidRPr="004937B9">
              <w:rPr>
                <w:rFonts w:ascii="Arial" w:hAnsi="Arial" w:cs="Arial"/>
                <w:b/>
                <w:spacing w:val="-6"/>
                <w:sz w:val="20"/>
                <w:szCs w:val="20"/>
              </w:rPr>
              <w:t xml:space="preserve"> </w:t>
            </w:r>
            <w:r w:rsidRPr="004937B9">
              <w:rPr>
                <w:rFonts w:ascii="Arial" w:hAnsi="Arial" w:cs="Arial"/>
                <w:b/>
                <w:spacing w:val="-2"/>
                <w:sz w:val="20"/>
                <w:szCs w:val="20"/>
              </w:rPr>
              <w:t>concepts.</w:t>
            </w:r>
          </w:p>
        </w:tc>
        <w:tc>
          <w:tcPr>
            <w:tcW w:w="6445" w:type="dxa"/>
          </w:tcPr>
          <w:p w14:paraId="7A2D32C6" w14:textId="77777777" w:rsidR="00CD766C" w:rsidRPr="004937B9" w:rsidRDefault="00CD766C">
            <w:pPr>
              <w:pStyle w:val="TableParagraph"/>
              <w:rPr>
                <w:rFonts w:ascii="Arial" w:hAnsi="Arial" w:cs="Arial"/>
                <w:sz w:val="20"/>
                <w:szCs w:val="20"/>
              </w:rPr>
            </w:pPr>
          </w:p>
        </w:tc>
      </w:tr>
      <w:tr w:rsidR="00CD766C" w:rsidRPr="004937B9" w14:paraId="53D1500C" w14:textId="77777777">
        <w:trPr>
          <w:trHeight w:val="921"/>
        </w:trPr>
        <w:tc>
          <w:tcPr>
            <w:tcW w:w="5352" w:type="dxa"/>
            <w:tcBorders>
              <w:bottom w:val="nil"/>
            </w:tcBorders>
          </w:tcPr>
          <w:p w14:paraId="696C5D7E" w14:textId="77777777" w:rsidR="00CD766C" w:rsidRPr="004937B9" w:rsidRDefault="00796C78">
            <w:pPr>
              <w:pStyle w:val="TableParagraph"/>
              <w:ind w:left="467" w:right="199"/>
              <w:rPr>
                <w:rFonts w:ascii="Arial" w:hAnsi="Arial" w:cs="Arial"/>
                <w:b/>
                <w:sz w:val="20"/>
                <w:szCs w:val="20"/>
              </w:rPr>
            </w:pPr>
            <w:r w:rsidRPr="004937B9">
              <w:rPr>
                <w:rFonts w:ascii="Arial" w:hAnsi="Arial" w:cs="Arial"/>
                <w:b/>
                <w:sz w:val="20"/>
                <w:szCs w:val="20"/>
              </w:rPr>
              <w:t>Are</w:t>
            </w:r>
            <w:r w:rsidRPr="004937B9">
              <w:rPr>
                <w:rFonts w:ascii="Arial" w:hAnsi="Arial" w:cs="Arial"/>
                <w:b/>
                <w:spacing w:val="-5"/>
                <w:sz w:val="20"/>
                <w:szCs w:val="20"/>
              </w:rPr>
              <w:t xml:space="preserve"> </w:t>
            </w:r>
            <w:r w:rsidRPr="004937B9">
              <w:rPr>
                <w:rFonts w:ascii="Arial" w:hAnsi="Arial" w:cs="Arial"/>
                <w:b/>
                <w:sz w:val="20"/>
                <w:szCs w:val="20"/>
              </w:rPr>
              <w:t>the</w:t>
            </w:r>
            <w:r w:rsidRPr="004937B9">
              <w:rPr>
                <w:rFonts w:ascii="Arial" w:hAnsi="Arial" w:cs="Arial"/>
                <w:b/>
                <w:spacing w:val="-5"/>
                <w:sz w:val="20"/>
                <w:szCs w:val="20"/>
              </w:rPr>
              <w:t xml:space="preserve"> </w:t>
            </w:r>
            <w:r w:rsidRPr="004937B9">
              <w:rPr>
                <w:rFonts w:ascii="Arial" w:hAnsi="Arial" w:cs="Arial"/>
                <w:b/>
                <w:sz w:val="20"/>
                <w:szCs w:val="20"/>
              </w:rPr>
              <w:t>references</w:t>
            </w:r>
            <w:r w:rsidRPr="004937B9">
              <w:rPr>
                <w:rFonts w:ascii="Arial" w:hAnsi="Arial" w:cs="Arial"/>
                <w:b/>
                <w:spacing w:val="-6"/>
                <w:sz w:val="20"/>
                <w:szCs w:val="20"/>
              </w:rPr>
              <w:t xml:space="preserve"> </w:t>
            </w:r>
            <w:r w:rsidRPr="004937B9">
              <w:rPr>
                <w:rFonts w:ascii="Arial" w:hAnsi="Arial" w:cs="Arial"/>
                <w:b/>
                <w:sz w:val="20"/>
                <w:szCs w:val="20"/>
              </w:rPr>
              <w:t>sufficient</w:t>
            </w:r>
            <w:r w:rsidRPr="004937B9">
              <w:rPr>
                <w:rFonts w:ascii="Arial" w:hAnsi="Arial" w:cs="Arial"/>
                <w:b/>
                <w:spacing w:val="-3"/>
                <w:sz w:val="20"/>
                <w:szCs w:val="20"/>
              </w:rPr>
              <w:t xml:space="preserve"> </w:t>
            </w:r>
            <w:r w:rsidRPr="004937B9">
              <w:rPr>
                <w:rFonts w:ascii="Arial" w:hAnsi="Arial" w:cs="Arial"/>
                <w:b/>
                <w:sz w:val="20"/>
                <w:szCs w:val="20"/>
              </w:rPr>
              <w:t>and</w:t>
            </w:r>
            <w:r w:rsidRPr="004937B9">
              <w:rPr>
                <w:rFonts w:ascii="Arial" w:hAnsi="Arial" w:cs="Arial"/>
                <w:b/>
                <w:spacing w:val="-6"/>
                <w:sz w:val="20"/>
                <w:szCs w:val="20"/>
              </w:rPr>
              <w:t xml:space="preserve"> </w:t>
            </w:r>
            <w:r w:rsidRPr="004937B9">
              <w:rPr>
                <w:rFonts w:ascii="Arial" w:hAnsi="Arial" w:cs="Arial"/>
                <w:b/>
                <w:sz w:val="20"/>
                <w:szCs w:val="20"/>
              </w:rPr>
              <w:t>recent?</w:t>
            </w:r>
            <w:r w:rsidRPr="004937B9">
              <w:rPr>
                <w:rFonts w:ascii="Arial" w:hAnsi="Arial" w:cs="Arial"/>
                <w:b/>
                <w:spacing w:val="-5"/>
                <w:sz w:val="20"/>
                <w:szCs w:val="20"/>
              </w:rPr>
              <w:t xml:space="preserve"> </w:t>
            </w:r>
            <w:r w:rsidRPr="004937B9">
              <w:rPr>
                <w:rFonts w:ascii="Arial" w:hAnsi="Arial" w:cs="Arial"/>
                <w:b/>
                <w:sz w:val="20"/>
                <w:szCs w:val="20"/>
              </w:rPr>
              <w:t>If</w:t>
            </w:r>
            <w:r w:rsidRPr="004937B9">
              <w:rPr>
                <w:rFonts w:ascii="Arial" w:hAnsi="Arial" w:cs="Arial"/>
                <w:b/>
                <w:spacing w:val="-5"/>
                <w:sz w:val="20"/>
                <w:szCs w:val="20"/>
              </w:rPr>
              <w:t xml:space="preserve"> </w:t>
            </w:r>
            <w:r w:rsidRPr="004937B9">
              <w:rPr>
                <w:rFonts w:ascii="Arial" w:hAnsi="Arial" w:cs="Arial"/>
                <w:b/>
                <w:sz w:val="20"/>
                <w:szCs w:val="20"/>
              </w:rPr>
              <w:t>you</w:t>
            </w:r>
            <w:r w:rsidRPr="004937B9">
              <w:rPr>
                <w:rFonts w:ascii="Arial" w:hAnsi="Arial" w:cs="Arial"/>
                <w:b/>
                <w:spacing w:val="-6"/>
                <w:sz w:val="20"/>
                <w:szCs w:val="20"/>
              </w:rPr>
              <w:t xml:space="preserve"> </w:t>
            </w:r>
            <w:r w:rsidRPr="004937B9">
              <w:rPr>
                <w:rFonts w:ascii="Arial" w:hAnsi="Arial" w:cs="Arial"/>
                <w:b/>
                <w:sz w:val="20"/>
                <w:szCs w:val="20"/>
              </w:rPr>
              <w:t>have suggestions of additional references, please mention them in the review form.</w:t>
            </w:r>
          </w:p>
          <w:p w14:paraId="7D4B9279" w14:textId="77777777" w:rsidR="00CD766C" w:rsidRPr="004937B9" w:rsidRDefault="00796C78">
            <w:pPr>
              <w:pStyle w:val="TableParagraph"/>
              <w:spacing w:line="211" w:lineRule="exact"/>
              <w:ind w:left="467"/>
              <w:rPr>
                <w:rFonts w:ascii="Arial" w:hAnsi="Arial" w:cs="Arial"/>
                <w:b/>
                <w:sz w:val="20"/>
                <w:szCs w:val="20"/>
              </w:rPr>
            </w:pPr>
            <w:r w:rsidRPr="004937B9">
              <w:rPr>
                <w:rFonts w:ascii="Arial" w:hAnsi="Arial" w:cs="Arial"/>
                <w:b/>
                <w:spacing w:val="-10"/>
                <w:sz w:val="20"/>
                <w:szCs w:val="20"/>
              </w:rPr>
              <w:t>-</w:t>
            </w:r>
          </w:p>
        </w:tc>
        <w:tc>
          <w:tcPr>
            <w:tcW w:w="9356" w:type="dxa"/>
          </w:tcPr>
          <w:p w14:paraId="573F14C8" w14:textId="77777777" w:rsidR="00CD766C" w:rsidRPr="004937B9" w:rsidRDefault="00796C78">
            <w:pPr>
              <w:pStyle w:val="TableParagraph"/>
              <w:ind w:left="108"/>
              <w:rPr>
                <w:rFonts w:ascii="Arial" w:hAnsi="Arial" w:cs="Arial"/>
                <w:b/>
                <w:sz w:val="20"/>
                <w:szCs w:val="20"/>
              </w:rPr>
            </w:pPr>
            <w:r w:rsidRPr="004937B9">
              <w:rPr>
                <w:rFonts w:ascii="Arial" w:hAnsi="Arial" w:cs="Arial"/>
                <w:b/>
                <w:sz w:val="20"/>
                <w:szCs w:val="20"/>
              </w:rPr>
              <w:t>No</w:t>
            </w:r>
            <w:r w:rsidRPr="004937B9">
              <w:rPr>
                <w:rFonts w:ascii="Arial" w:hAnsi="Arial" w:cs="Arial"/>
                <w:b/>
                <w:spacing w:val="-6"/>
                <w:sz w:val="20"/>
                <w:szCs w:val="20"/>
              </w:rPr>
              <w:t xml:space="preserve"> </w:t>
            </w:r>
            <w:r w:rsidRPr="004937B9">
              <w:rPr>
                <w:rFonts w:ascii="Arial" w:hAnsi="Arial" w:cs="Arial"/>
                <w:b/>
                <w:sz w:val="20"/>
                <w:szCs w:val="20"/>
              </w:rPr>
              <w:t>(suggestions</w:t>
            </w:r>
            <w:r w:rsidRPr="004937B9">
              <w:rPr>
                <w:rFonts w:ascii="Arial" w:hAnsi="Arial" w:cs="Arial"/>
                <w:b/>
                <w:spacing w:val="-6"/>
                <w:sz w:val="20"/>
                <w:szCs w:val="20"/>
              </w:rPr>
              <w:t xml:space="preserve"> </w:t>
            </w:r>
            <w:r w:rsidRPr="004937B9">
              <w:rPr>
                <w:rFonts w:ascii="Arial" w:hAnsi="Arial" w:cs="Arial"/>
                <w:b/>
                <w:sz w:val="20"/>
                <w:szCs w:val="20"/>
              </w:rPr>
              <w:t>have</w:t>
            </w:r>
            <w:r w:rsidRPr="004937B9">
              <w:rPr>
                <w:rFonts w:ascii="Arial" w:hAnsi="Arial" w:cs="Arial"/>
                <w:b/>
                <w:spacing w:val="-6"/>
                <w:sz w:val="20"/>
                <w:szCs w:val="20"/>
              </w:rPr>
              <w:t xml:space="preserve"> </w:t>
            </w:r>
            <w:r w:rsidRPr="004937B9">
              <w:rPr>
                <w:rFonts w:ascii="Arial" w:hAnsi="Arial" w:cs="Arial"/>
                <w:b/>
                <w:sz w:val="20"/>
                <w:szCs w:val="20"/>
              </w:rPr>
              <w:t>been</w:t>
            </w:r>
            <w:r w:rsidRPr="004937B9">
              <w:rPr>
                <w:rFonts w:ascii="Arial" w:hAnsi="Arial" w:cs="Arial"/>
                <w:b/>
                <w:spacing w:val="-5"/>
                <w:sz w:val="20"/>
                <w:szCs w:val="20"/>
              </w:rPr>
              <w:t xml:space="preserve"> </w:t>
            </w:r>
            <w:r w:rsidRPr="004937B9">
              <w:rPr>
                <w:rFonts w:ascii="Arial" w:hAnsi="Arial" w:cs="Arial"/>
                <w:b/>
                <w:sz w:val="20"/>
                <w:szCs w:val="20"/>
              </w:rPr>
              <w:t>recommended</w:t>
            </w:r>
            <w:r w:rsidRPr="004937B9">
              <w:rPr>
                <w:rFonts w:ascii="Arial" w:hAnsi="Arial" w:cs="Arial"/>
                <w:b/>
                <w:spacing w:val="-5"/>
                <w:sz w:val="20"/>
                <w:szCs w:val="20"/>
              </w:rPr>
              <w:t xml:space="preserve"> </w:t>
            </w:r>
            <w:r w:rsidRPr="004937B9">
              <w:rPr>
                <w:rFonts w:ascii="Arial" w:hAnsi="Arial" w:cs="Arial"/>
                <w:b/>
                <w:sz w:val="20"/>
                <w:szCs w:val="20"/>
              </w:rPr>
              <w:t>in</w:t>
            </w:r>
            <w:r w:rsidRPr="004937B9">
              <w:rPr>
                <w:rFonts w:ascii="Arial" w:hAnsi="Arial" w:cs="Arial"/>
                <w:b/>
                <w:spacing w:val="-7"/>
                <w:sz w:val="20"/>
                <w:szCs w:val="20"/>
              </w:rPr>
              <w:t xml:space="preserve"> </w:t>
            </w:r>
            <w:r w:rsidRPr="004937B9">
              <w:rPr>
                <w:rFonts w:ascii="Arial" w:hAnsi="Arial" w:cs="Arial"/>
                <w:b/>
                <w:sz w:val="20"/>
                <w:szCs w:val="20"/>
              </w:rPr>
              <w:t>my</w:t>
            </w:r>
            <w:r w:rsidRPr="004937B9">
              <w:rPr>
                <w:rFonts w:ascii="Arial" w:hAnsi="Arial" w:cs="Arial"/>
                <w:b/>
                <w:spacing w:val="-5"/>
                <w:sz w:val="20"/>
                <w:szCs w:val="20"/>
              </w:rPr>
              <w:t xml:space="preserve"> </w:t>
            </w:r>
            <w:r w:rsidRPr="004937B9">
              <w:rPr>
                <w:rFonts w:ascii="Arial" w:hAnsi="Arial" w:cs="Arial"/>
                <w:b/>
                <w:sz w:val="20"/>
                <w:szCs w:val="20"/>
              </w:rPr>
              <w:t>comments</w:t>
            </w:r>
            <w:r w:rsidRPr="004937B9">
              <w:rPr>
                <w:rFonts w:ascii="Arial" w:hAnsi="Arial" w:cs="Arial"/>
                <w:b/>
                <w:spacing w:val="-5"/>
                <w:sz w:val="20"/>
                <w:szCs w:val="20"/>
              </w:rPr>
              <w:t xml:space="preserve"> </w:t>
            </w:r>
            <w:r w:rsidRPr="004937B9">
              <w:rPr>
                <w:rFonts w:ascii="Arial" w:hAnsi="Arial" w:cs="Arial"/>
                <w:b/>
                <w:spacing w:val="-2"/>
                <w:sz w:val="20"/>
                <w:szCs w:val="20"/>
              </w:rPr>
              <w:t>below)</w:t>
            </w:r>
          </w:p>
        </w:tc>
        <w:tc>
          <w:tcPr>
            <w:tcW w:w="6445" w:type="dxa"/>
          </w:tcPr>
          <w:p w14:paraId="2A0D1AFE" w14:textId="77777777" w:rsidR="00CD766C" w:rsidRPr="004937B9" w:rsidRDefault="00CD766C">
            <w:pPr>
              <w:pStyle w:val="TableParagraph"/>
              <w:rPr>
                <w:rFonts w:ascii="Arial" w:hAnsi="Arial" w:cs="Arial"/>
                <w:sz w:val="20"/>
                <w:szCs w:val="20"/>
              </w:rPr>
            </w:pPr>
          </w:p>
        </w:tc>
      </w:tr>
    </w:tbl>
    <w:p w14:paraId="1FF8CB08" w14:textId="77777777" w:rsidR="00CD766C" w:rsidRPr="004937B9" w:rsidRDefault="00CD766C">
      <w:pPr>
        <w:pStyle w:val="TableParagraph"/>
        <w:rPr>
          <w:rFonts w:ascii="Arial" w:hAnsi="Arial" w:cs="Arial"/>
          <w:sz w:val="20"/>
          <w:szCs w:val="20"/>
        </w:rPr>
        <w:sectPr w:rsidR="00CD766C" w:rsidRPr="004937B9">
          <w:pgSz w:w="23820" w:h="16840" w:orient="landscape"/>
          <w:pgMar w:top="2060" w:right="1275" w:bottom="880" w:left="1275" w:header="1838" w:footer="694" w:gutter="0"/>
          <w:cols w:space="720"/>
        </w:sectPr>
      </w:pPr>
    </w:p>
    <w:p w14:paraId="2691B040" w14:textId="77777777" w:rsidR="00CD766C" w:rsidRPr="004937B9" w:rsidRDefault="00CD766C">
      <w:pPr>
        <w:spacing w:before="51" w:after="1"/>
        <w:rPr>
          <w:rFonts w:ascii="Arial" w:hAnsi="Arial" w:cs="Arial"/>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CD766C" w:rsidRPr="004937B9" w14:paraId="0116A537" w14:textId="77777777">
        <w:trPr>
          <w:trHeight w:val="1149"/>
        </w:trPr>
        <w:tc>
          <w:tcPr>
            <w:tcW w:w="5352" w:type="dxa"/>
          </w:tcPr>
          <w:p w14:paraId="3E233F86" w14:textId="77777777" w:rsidR="00CD766C" w:rsidRPr="004937B9" w:rsidRDefault="00CD766C">
            <w:pPr>
              <w:pStyle w:val="TableParagraph"/>
              <w:rPr>
                <w:rFonts w:ascii="Arial" w:hAnsi="Arial" w:cs="Arial"/>
                <w:sz w:val="20"/>
                <w:szCs w:val="20"/>
              </w:rPr>
            </w:pPr>
          </w:p>
          <w:p w14:paraId="6948BAF7" w14:textId="77777777" w:rsidR="00CD766C" w:rsidRPr="004937B9" w:rsidRDefault="00796C78">
            <w:pPr>
              <w:pStyle w:val="TableParagraph"/>
              <w:ind w:left="467" w:right="199"/>
              <w:rPr>
                <w:rFonts w:ascii="Arial" w:hAnsi="Arial" w:cs="Arial"/>
                <w:b/>
                <w:sz w:val="20"/>
                <w:szCs w:val="20"/>
              </w:rPr>
            </w:pPr>
            <w:r w:rsidRPr="004937B9">
              <w:rPr>
                <w:rFonts w:ascii="Arial" w:hAnsi="Arial" w:cs="Arial"/>
                <w:b/>
                <w:sz w:val="20"/>
                <w:szCs w:val="20"/>
              </w:rPr>
              <w:t>Is</w:t>
            </w:r>
            <w:r w:rsidRPr="004937B9">
              <w:rPr>
                <w:rFonts w:ascii="Arial" w:hAnsi="Arial" w:cs="Arial"/>
                <w:b/>
                <w:spacing w:val="-7"/>
                <w:sz w:val="20"/>
                <w:szCs w:val="20"/>
              </w:rPr>
              <w:t xml:space="preserve"> </w:t>
            </w:r>
            <w:r w:rsidRPr="004937B9">
              <w:rPr>
                <w:rFonts w:ascii="Arial" w:hAnsi="Arial" w:cs="Arial"/>
                <w:b/>
                <w:sz w:val="20"/>
                <w:szCs w:val="20"/>
              </w:rPr>
              <w:t>the</w:t>
            </w:r>
            <w:r w:rsidRPr="004937B9">
              <w:rPr>
                <w:rFonts w:ascii="Arial" w:hAnsi="Arial" w:cs="Arial"/>
                <w:b/>
                <w:spacing w:val="-5"/>
                <w:sz w:val="20"/>
                <w:szCs w:val="20"/>
              </w:rPr>
              <w:t xml:space="preserve"> </w:t>
            </w:r>
            <w:r w:rsidRPr="004937B9">
              <w:rPr>
                <w:rFonts w:ascii="Arial" w:hAnsi="Arial" w:cs="Arial"/>
                <w:b/>
                <w:sz w:val="20"/>
                <w:szCs w:val="20"/>
              </w:rPr>
              <w:t>language/English</w:t>
            </w:r>
            <w:r w:rsidRPr="004937B9">
              <w:rPr>
                <w:rFonts w:ascii="Arial" w:hAnsi="Arial" w:cs="Arial"/>
                <w:b/>
                <w:spacing w:val="-7"/>
                <w:sz w:val="20"/>
                <w:szCs w:val="20"/>
              </w:rPr>
              <w:t xml:space="preserve"> </w:t>
            </w:r>
            <w:r w:rsidRPr="004937B9">
              <w:rPr>
                <w:rFonts w:ascii="Arial" w:hAnsi="Arial" w:cs="Arial"/>
                <w:b/>
                <w:sz w:val="20"/>
                <w:szCs w:val="20"/>
              </w:rPr>
              <w:t>quality</w:t>
            </w:r>
            <w:r w:rsidRPr="004937B9">
              <w:rPr>
                <w:rFonts w:ascii="Arial" w:hAnsi="Arial" w:cs="Arial"/>
                <w:b/>
                <w:spacing w:val="-5"/>
                <w:sz w:val="20"/>
                <w:szCs w:val="20"/>
              </w:rPr>
              <w:t xml:space="preserve"> </w:t>
            </w:r>
            <w:r w:rsidRPr="004937B9">
              <w:rPr>
                <w:rFonts w:ascii="Arial" w:hAnsi="Arial" w:cs="Arial"/>
                <w:b/>
                <w:sz w:val="20"/>
                <w:szCs w:val="20"/>
              </w:rPr>
              <w:t>of</w:t>
            </w:r>
            <w:r w:rsidRPr="004937B9">
              <w:rPr>
                <w:rFonts w:ascii="Arial" w:hAnsi="Arial" w:cs="Arial"/>
                <w:b/>
                <w:spacing w:val="-8"/>
                <w:sz w:val="20"/>
                <w:szCs w:val="20"/>
              </w:rPr>
              <w:t xml:space="preserve"> </w:t>
            </w:r>
            <w:r w:rsidRPr="004937B9">
              <w:rPr>
                <w:rFonts w:ascii="Arial" w:hAnsi="Arial" w:cs="Arial"/>
                <w:b/>
                <w:sz w:val="20"/>
                <w:szCs w:val="20"/>
              </w:rPr>
              <w:t>the</w:t>
            </w:r>
            <w:r w:rsidRPr="004937B9">
              <w:rPr>
                <w:rFonts w:ascii="Arial" w:hAnsi="Arial" w:cs="Arial"/>
                <w:b/>
                <w:spacing w:val="-6"/>
                <w:sz w:val="20"/>
                <w:szCs w:val="20"/>
              </w:rPr>
              <w:t xml:space="preserve"> </w:t>
            </w:r>
            <w:r w:rsidRPr="004937B9">
              <w:rPr>
                <w:rFonts w:ascii="Arial" w:hAnsi="Arial" w:cs="Arial"/>
                <w:b/>
                <w:sz w:val="20"/>
                <w:szCs w:val="20"/>
              </w:rPr>
              <w:t>article</w:t>
            </w:r>
            <w:r w:rsidRPr="004937B9">
              <w:rPr>
                <w:rFonts w:ascii="Arial" w:hAnsi="Arial" w:cs="Arial"/>
                <w:b/>
                <w:spacing w:val="-6"/>
                <w:sz w:val="20"/>
                <w:szCs w:val="20"/>
              </w:rPr>
              <w:t xml:space="preserve"> </w:t>
            </w:r>
            <w:r w:rsidRPr="004937B9">
              <w:rPr>
                <w:rFonts w:ascii="Arial" w:hAnsi="Arial" w:cs="Arial"/>
                <w:b/>
                <w:sz w:val="20"/>
                <w:szCs w:val="20"/>
              </w:rPr>
              <w:t>suitable for scholarly communications?</w:t>
            </w:r>
          </w:p>
        </w:tc>
        <w:tc>
          <w:tcPr>
            <w:tcW w:w="9356" w:type="dxa"/>
          </w:tcPr>
          <w:p w14:paraId="263973EB" w14:textId="77777777" w:rsidR="00CD766C" w:rsidRPr="004937B9" w:rsidRDefault="00CD766C">
            <w:pPr>
              <w:pStyle w:val="TableParagraph"/>
              <w:rPr>
                <w:rFonts w:ascii="Arial" w:hAnsi="Arial" w:cs="Arial"/>
                <w:sz w:val="20"/>
                <w:szCs w:val="20"/>
              </w:rPr>
            </w:pPr>
          </w:p>
          <w:p w14:paraId="0520BE37" w14:textId="77777777" w:rsidR="00CD766C" w:rsidRPr="004937B9" w:rsidRDefault="00796C78">
            <w:pPr>
              <w:pStyle w:val="TableParagraph"/>
              <w:ind w:left="108"/>
              <w:rPr>
                <w:rFonts w:ascii="Arial" w:hAnsi="Arial" w:cs="Arial"/>
                <w:b/>
                <w:sz w:val="20"/>
                <w:szCs w:val="20"/>
              </w:rPr>
            </w:pPr>
            <w:r w:rsidRPr="004937B9">
              <w:rPr>
                <w:rFonts w:ascii="Arial" w:hAnsi="Arial" w:cs="Arial"/>
                <w:b/>
                <w:sz w:val="20"/>
                <w:szCs w:val="20"/>
              </w:rPr>
              <w:t>No</w:t>
            </w:r>
            <w:r w:rsidRPr="004937B9">
              <w:rPr>
                <w:rFonts w:ascii="Arial" w:hAnsi="Arial" w:cs="Arial"/>
                <w:b/>
                <w:spacing w:val="-6"/>
                <w:sz w:val="20"/>
                <w:szCs w:val="20"/>
              </w:rPr>
              <w:t xml:space="preserve"> </w:t>
            </w:r>
            <w:r w:rsidRPr="004937B9">
              <w:rPr>
                <w:rFonts w:ascii="Arial" w:hAnsi="Arial" w:cs="Arial"/>
                <w:b/>
                <w:sz w:val="20"/>
                <w:szCs w:val="20"/>
              </w:rPr>
              <w:t>(suggestions</w:t>
            </w:r>
            <w:r w:rsidRPr="004937B9">
              <w:rPr>
                <w:rFonts w:ascii="Arial" w:hAnsi="Arial" w:cs="Arial"/>
                <w:b/>
                <w:spacing w:val="-6"/>
                <w:sz w:val="20"/>
                <w:szCs w:val="20"/>
              </w:rPr>
              <w:t xml:space="preserve"> </w:t>
            </w:r>
            <w:r w:rsidRPr="004937B9">
              <w:rPr>
                <w:rFonts w:ascii="Arial" w:hAnsi="Arial" w:cs="Arial"/>
                <w:b/>
                <w:sz w:val="20"/>
                <w:szCs w:val="20"/>
              </w:rPr>
              <w:t>have</w:t>
            </w:r>
            <w:r w:rsidRPr="004937B9">
              <w:rPr>
                <w:rFonts w:ascii="Arial" w:hAnsi="Arial" w:cs="Arial"/>
                <w:b/>
                <w:spacing w:val="-6"/>
                <w:sz w:val="20"/>
                <w:szCs w:val="20"/>
              </w:rPr>
              <w:t xml:space="preserve"> </w:t>
            </w:r>
            <w:r w:rsidRPr="004937B9">
              <w:rPr>
                <w:rFonts w:ascii="Arial" w:hAnsi="Arial" w:cs="Arial"/>
                <w:b/>
                <w:sz w:val="20"/>
                <w:szCs w:val="20"/>
              </w:rPr>
              <w:t>been</w:t>
            </w:r>
            <w:r w:rsidRPr="004937B9">
              <w:rPr>
                <w:rFonts w:ascii="Arial" w:hAnsi="Arial" w:cs="Arial"/>
                <w:b/>
                <w:spacing w:val="-5"/>
                <w:sz w:val="20"/>
                <w:szCs w:val="20"/>
              </w:rPr>
              <w:t xml:space="preserve"> </w:t>
            </w:r>
            <w:r w:rsidRPr="004937B9">
              <w:rPr>
                <w:rFonts w:ascii="Arial" w:hAnsi="Arial" w:cs="Arial"/>
                <w:b/>
                <w:sz w:val="20"/>
                <w:szCs w:val="20"/>
              </w:rPr>
              <w:t>recommended</w:t>
            </w:r>
            <w:r w:rsidRPr="004937B9">
              <w:rPr>
                <w:rFonts w:ascii="Arial" w:hAnsi="Arial" w:cs="Arial"/>
                <w:b/>
                <w:spacing w:val="-5"/>
                <w:sz w:val="20"/>
                <w:szCs w:val="20"/>
              </w:rPr>
              <w:t xml:space="preserve"> </w:t>
            </w:r>
            <w:r w:rsidRPr="004937B9">
              <w:rPr>
                <w:rFonts w:ascii="Arial" w:hAnsi="Arial" w:cs="Arial"/>
                <w:b/>
                <w:sz w:val="20"/>
                <w:szCs w:val="20"/>
              </w:rPr>
              <w:t>in</w:t>
            </w:r>
            <w:r w:rsidRPr="004937B9">
              <w:rPr>
                <w:rFonts w:ascii="Arial" w:hAnsi="Arial" w:cs="Arial"/>
                <w:b/>
                <w:spacing w:val="-7"/>
                <w:sz w:val="20"/>
                <w:szCs w:val="20"/>
              </w:rPr>
              <w:t xml:space="preserve"> </w:t>
            </w:r>
            <w:r w:rsidRPr="004937B9">
              <w:rPr>
                <w:rFonts w:ascii="Arial" w:hAnsi="Arial" w:cs="Arial"/>
                <w:b/>
                <w:sz w:val="20"/>
                <w:szCs w:val="20"/>
              </w:rPr>
              <w:t>my</w:t>
            </w:r>
            <w:r w:rsidRPr="004937B9">
              <w:rPr>
                <w:rFonts w:ascii="Arial" w:hAnsi="Arial" w:cs="Arial"/>
                <w:b/>
                <w:spacing w:val="-5"/>
                <w:sz w:val="20"/>
                <w:szCs w:val="20"/>
              </w:rPr>
              <w:t xml:space="preserve"> </w:t>
            </w:r>
            <w:r w:rsidRPr="004937B9">
              <w:rPr>
                <w:rFonts w:ascii="Arial" w:hAnsi="Arial" w:cs="Arial"/>
                <w:b/>
                <w:sz w:val="20"/>
                <w:szCs w:val="20"/>
              </w:rPr>
              <w:t>comments</w:t>
            </w:r>
            <w:r w:rsidRPr="004937B9">
              <w:rPr>
                <w:rFonts w:ascii="Arial" w:hAnsi="Arial" w:cs="Arial"/>
                <w:b/>
                <w:spacing w:val="-5"/>
                <w:sz w:val="20"/>
                <w:szCs w:val="20"/>
              </w:rPr>
              <w:t xml:space="preserve"> </w:t>
            </w:r>
            <w:r w:rsidRPr="004937B9">
              <w:rPr>
                <w:rFonts w:ascii="Arial" w:hAnsi="Arial" w:cs="Arial"/>
                <w:b/>
                <w:spacing w:val="-2"/>
                <w:sz w:val="20"/>
                <w:szCs w:val="20"/>
              </w:rPr>
              <w:t>below)</w:t>
            </w:r>
          </w:p>
        </w:tc>
        <w:tc>
          <w:tcPr>
            <w:tcW w:w="6445" w:type="dxa"/>
          </w:tcPr>
          <w:p w14:paraId="542DEE2A" w14:textId="77777777" w:rsidR="00CD766C" w:rsidRPr="004937B9" w:rsidRDefault="00CD766C">
            <w:pPr>
              <w:pStyle w:val="TableParagraph"/>
              <w:rPr>
                <w:rFonts w:ascii="Arial" w:hAnsi="Arial" w:cs="Arial"/>
                <w:sz w:val="20"/>
                <w:szCs w:val="20"/>
              </w:rPr>
            </w:pPr>
          </w:p>
        </w:tc>
      </w:tr>
      <w:tr w:rsidR="00CD766C" w:rsidRPr="004937B9" w14:paraId="3D7B4F5F" w14:textId="77777777">
        <w:trPr>
          <w:trHeight w:val="8972"/>
        </w:trPr>
        <w:tc>
          <w:tcPr>
            <w:tcW w:w="5352" w:type="dxa"/>
          </w:tcPr>
          <w:p w14:paraId="5CCCEE4B" w14:textId="77777777" w:rsidR="00CD766C" w:rsidRPr="004937B9" w:rsidRDefault="00796C78">
            <w:pPr>
              <w:pStyle w:val="TableParagraph"/>
              <w:ind w:left="107"/>
              <w:rPr>
                <w:rFonts w:ascii="Arial" w:hAnsi="Arial" w:cs="Arial"/>
                <w:sz w:val="20"/>
                <w:szCs w:val="20"/>
              </w:rPr>
            </w:pPr>
            <w:r w:rsidRPr="004937B9">
              <w:rPr>
                <w:rFonts w:ascii="Arial" w:hAnsi="Arial" w:cs="Arial"/>
                <w:b/>
                <w:sz w:val="20"/>
                <w:szCs w:val="20"/>
                <w:u w:val="single"/>
              </w:rPr>
              <w:t>Optional/General</w:t>
            </w:r>
            <w:r w:rsidRPr="004937B9">
              <w:rPr>
                <w:rFonts w:ascii="Arial" w:hAnsi="Arial" w:cs="Arial"/>
                <w:b/>
                <w:spacing w:val="-12"/>
                <w:sz w:val="20"/>
                <w:szCs w:val="20"/>
              </w:rPr>
              <w:t xml:space="preserve"> </w:t>
            </w:r>
            <w:r w:rsidRPr="004937B9">
              <w:rPr>
                <w:rFonts w:ascii="Arial" w:hAnsi="Arial" w:cs="Arial"/>
                <w:spacing w:val="-2"/>
                <w:sz w:val="20"/>
                <w:szCs w:val="20"/>
              </w:rPr>
              <w:t>comments</w:t>
            </w:r>
          </w:p>
        </w:tc>
        <w:tc>
          <w:tcPr>
            <w:tcW w:w="9356" w:type="dxa"/>
          </w:tcPr>
          <w:p w14:paraId="3CDE9FBE" w14:textId="77777777" w:rsidR="00CD766C" w:rsidRPr="004937B9" w:rsidRDefault="00796C78">
            <w:pPr>
              <w:pStyle w:val="TableParagraph"/>
              <w:ind w:left="108" w:right="119"/>
              <w:rPr>
                <w:rFonts w:ascii="Arial" w:hAnsi="Arial" w:cs="Arial"/>
                <w:sz w:val="20"/>
                <w:szCs w:val="20"/>
              </w:rPr>
            </w:pPr>
            <w:r w:rsidRPr="004937B9">
              <w:rPr>
                <w:rFonts w:ascii="Arial" w:hAnsi="Arial" w:cs="Arial"/>
                <w:sz w:val="20"/>
                <w:szCs w:val="20"/>
              </w:rPr>
              <w:t>The manuscript</w:t>
            </w:r>
            <w:r w:rsidRPr="004937B9">
              <w:rPr>
                <w:rFonts w:ascii="Arial" w:hAnsi="Arial" w:cs="Arial"/>
                <w:spacing w:val="-3"/>
                <w:sz w:val="20"/>
                <w:szCs w:val="20"/>
              </w:rPr>
              <w:t xml:space="preserve"> </w:t>
            </w:r>
            <w:r w:rsidRPr="004937B9">
              <w:rPr>
                <w:rFonts w:ascii="Arial" w:hAnsi="Arial" w:cs="Arial"/>
                <w:sz w:val="20"/>
                <w:szCs w:val="20"/>
              </w:rPr>
              <w:t>presents</w:t>
            </w:r>
            <w:r w:rsidRPr="004937B9">
              <w:rPr>
                <w:rFonts w:ascii="Arial" w:hAnsi="Arial" w:cs="Arial"/>
                <w:spacing w:val="-1"/>
                <w:sz w:val="20"/>
                <w:szCs w:val="20"/>
              </w:rPr>
              <w:t xml:space="preserve"> </w:t>
            </w:r>
            <w:r w:rsidRPr="004937B9">
              <w:rPr>
                <w:rFonts w:ascii="Arial" w:hAnsi="Arial" w:cs="Arial"/>
                <w:sz w:val="20"/>
                <w:szCs w:val="20"/>
              </w:rPr>
              <w:t>a treatment</w:t>
            </w:r>
            <w:r w:rsidRPr="004937B9">
              <w:rPr>
                <w:rFonts w:ascii="Arial" w:hAnsi="Arial" w:cs="Arial"/>
                <w:spacing w:val="-1"/>
                <w:sz w:val="20"/>
                <w:szCs w:val="20"/>
              </w:rPr>
              <w:t xml:space="preserve"> </w:t>
            </w:r>
            <w:r w:rsidRPr="004937B9">
              <w:rPr>
                <w:rFonts w:ascii="Arial" w:hAnsi="Arial" w:cs="Arial"/>
                <w:sz w:val="20"/>
                <w:szCs w:val="20"/>
              </w:rPr>
              <w:t>of complex analysis</w:t>
            </w:r>
            <w:r w:rsidRPr="004937B9">
              <w:rPr>
                <w:rFonts w:ascii="Arial" w:hAnsi="Arial" w:cs="Arial"/>
                <w:spacing w:val="-1"/>
                <w:sz w:val="20"/>
                <w:szCs w:val="20"/>
              </w:rPr>
              <w:t xml:space="preserve"> </w:t>
            </w:r>
            <w:r w:rsidRPr="004937B9">
              <w:rPr>
                <w:rFonts w:ascii="Arial" w:hAnsi="Arial" w:cs="Arial"/>
                <w:sz w:val="20"/>
                <w:szCs w:val="20"/>
              </w:rPr>
              <w:t>topics</w:t>
            </w:r>
            <w:r w:rsidRPr="004937B9">
              <w:rPr>
                <w:rFonts w:ascii="Arial" w:hAnsi="Arial" w:cs="Arial"/>
                <w:spacing w:val="-1"/>
                <w:sz w:val="20"/>
                <w:szCs w:val="20"/>
              </w:rPr>
              <w:t xml:space="preserve"> </w:t>
            </w:r>
            <w:r w:rsidRPr="004937B9">
              <w:rPr>
                <w:rFonts w:ascii="Arial" w:hAnsi="Arial" w:cs="Arial"/>
                <w:sz w:val="20"/>
                <w:szCs w:val="20"/>
              </w:rPr>
              <w:t>ranging from</w:t>
            </w:r>
            <w:r w:rsidRPr="004937B9">
              <w:rPr>
                <w:rFonts w:ascii="Arial" w:hAnsi="Arial" w:cs="Arial"/>
                <w:spacing w:val="-2"/>
                <w:sz w:val="20"/>
                <w:szCs w:val="20"/>
              </w:rPr>
              <w:t xml:space="preserve"> </w:t>
            </w:r>
            <w:r w:rsidRPr="004937B9">
              <w:rPr>
                <w:rFonts w:ascii="Arial" w:hAnsi="Arial" w:cs="Arial"/>
                <w:sz w:val="20"/>
                <w:szCs w:val="20"/>
              </w:rPr>
              <w:t>basic</w:t>
            </w:r>
            <w:r w:rsidRPr="004937B9">
              <w:rPr>
                <w:rFonts w:ascii="Arial" w:hAnsi="Arial" w:cs="Arial"/>
                <w:spacing w:val="-1"/>
                <w:sz w:val="20"/>
                <w:szCs w:val="20"/>
              </w:rPr>
              <w:t xml:space="preserve"> </w:t>
            </w:r>
            <w:r w:rsidRPr="004937B9">
              <w:rPr>
                <w:rFonts w:ascii="Arial" w:hAnsi="Arial" w:cs="Arial"/>
                <w:sz w:val="20"/>
                <w:szCs w:val="20"/>
              </w:rPr>
              <w:t>theorems</w:t>
            </w:r>
            <w:r w:rsidRPr="004937B9">
              <w:rPr>
                <w:rFonts w:ascii="Arial" w:hAnsi="Arial" w:cs="Arial"/>
                <w:spacing w:val="-1"/>
                <w:sz w:val="20"/>
                <w:szCs w:val="20"/>
              </w:rPr>
              <w:t xml:space="preserve"> </w:t>
            </w:r>
            <w:r w:rsidRPr="004937B9">
              <w:rPr>
                <w:rFonts w:ascii="Arial" w:hAnsi="Arial" w:cs="Arial"/>
                <w:sz w:val="20"/>
                <w:szCs w:val="20"/>
              </w:rPr>
              <w:t xml:space="preserve">to elliptic functions, but requires major revisions to meet publication standards. The exposition lacks sufficient </w:t>
            </w:r>
            <w:proofErr w:type="spellStart"/>
            <w:r w:rsidRPr="004937B9">
              <w:rPr>
                <w:rFonts w:ascii="Arial" w:hAnsi="Arial" w:cs="Arial"/>
                <w:sz w:val="20"/>
                <w:szCs w:val="20"/>
              </w:rPr>
              <w:t>rigour</w:t>
            </w:r>
            <w:proofErr w:type="spellEnd"/>
            <w:r w:rsidRPr="004937B9">
              <w:rPr>
                <w:rFonts w:ascii="Arial" w:hAnsi="Arial" w:cs="Arial"/>
                <w:sz w:val="20"/>
                <w:szCs w:val="20"/>
              </w:rPr>
              <w:t xml:space="preserve"> in several key areas, pedagogical clarity is inconsistent, and the connection between topics needs strengthening. The study would benefit from expanded</w:t>
            </w:r>
            <w:r w:rsidRPr="004937B9">
              <w:rPr>
                <w:rFonts w:ascii="Arial" w:hAnsi="Arial" w:cs="Arial"/>
                <w:spacing w:val="-1"/>
                <w:sz w:val="20"/>
                <w:szCs w:val="20"/>
              </w:rPr>
              <w:t xml:space="preserve"> </w:t>
            </w:r>
            <w:r w:rsidRPr="004937B9">
              <w:rPr>
                <w:rFonts w:ascii="Arial" w:hAnsi="Arial" w:cs="Arial"/>
                <w:sz w:val="20"/>
                <w:szCs w:val="20"/>
              </w:rPr>
              <w:t>proofs, more illustrative examples, and clearer motivation for advanced concepts. I nonetheless</w:t>
            </w:r>
            <w:r w:rsidRPr="004937B9">
              <w:rPr>
                <w:rFonts w:ascii="Arial" w:hAnsi="Arial" w:cs="Arial"/>
                <w:spacing w:val="-3"/>
                <w:sz w:val="20"/>
                <w:szCs w:val="20"/>
              </w:rPr>
              <w:t xml:space="preserve"> </w:t>
            </w:r>
            <w:r w:rsidRPr="004937B9">
              <w:rPr>
                <w:rFonts w:ascii="Arial" w:hAnsi="Arial" w:cs="Arial"/>
                <w:sz w:val="20"/>
                <w:szCs w:val="20"/>
              </w:rPr>
              <w:t>have</w:t>
            </w:r>
            <w:r w:rsidRPr="004937B9">
              <w:rPr>
                <w:rFonts w:ascii="Arial" w:hAnsi="Arial" w:cs="Arial"/>
                <w:spacing w:val="-2"/>
                <w:sz w:val="20"/>
                <w:szCs w:val="20"/>
              </w:rPr>
              <w:t xml:space="preserve"> </w:t>
            </w:r>
            <w:r w:rsidRPr="004937B9">
              <w:rPr>
                <w:rFonts w:ascii="Arial" w:hAnsi="Arial" w:cs="Arial"/>
                <w:sz w:val="20"/>
                <w:szCs w:val="20"/>
              </w:rPr>
              <w:t>a</w:t>
            </w:r>
            <w:r w:rsidRPr="004937B9">
              <w:rPr>
                <w:rFonts w:ascii="Arial" w:hAnsi="Arial" w:cs="Arial"/>
                <w:spacing w:val="-4"/>
                <w:sz w:val="20"/>
                <w:szCs w:val="20"/>
              </w:rPr>
              <w:t xml:space="preserve"> </w:t>
            </w:r>
            <w:r w:rsidRPr="004937B9">
              <w:rPr>
                <w:rFonts w:ascii="Arial" w:hAnsi="Arial" w:cs="Arial"/>
                <w:sz w:val="20"/>
                <w:szCs w:val="20"/>
              </w:rPr>
              <w:t>few</w:t>
            </w:r>
            <w:r w:rsidRPr="004937B9">
              <w:rPr>
                <w:rFonts w:ascii="Arial" w:hAnsi="Arial" w:cs="Arial"/>
                <w:spacing w:val="-2"/>
                <w:sz w:val="20"/>
                <w:szCs w:val="20"/>
              </w:rPr>
              <w:t xml:space="preserve"> </w:t>
            </w:r>
            <w:r w:rsidRPr="004937B9">
              <w:rPr>
                <w:rFonts w:ascii="Arial" w:hAnsi="Arial" w:cs="Arial"/>
                <w:sz w:val="20"/>
                <w:szCs w:val="20"/>
              </w:rPr>
              <w:t>moderate</w:t>
            </w:r>
            <w:r w:rsidRPr="004937B9">
              <w:rPr>
                <w:rFonts w:ascii="Arial" w:hAnsi="Arial" w:cs="Arial"/>
                <w:spacing w:val="-2"/>
                <w:sz w:val="20"/>
                <w:szCs w:val="20"/>
              </w:rPr>
              <w:t xml:space="preserve"> </w:t>
            </w:r>
            <w:r w:rsidRPr="004937B9">
              <w:rPr>
                <w:rFonts w:ascii="Arial" w:hAnsi="Arial" w:cs="Arial"/>
                <w:sz w:val="20"/>
                <w:szCs w:val="20"/>
              </w:rPr>
              <w:t>comments</w:t>
            </w:r>
            <w:r w:rsidRPr="004937B9">
              <w:rPr>
                <w:rFonts w:ascii="Arial" w:hAnsi="Arial" w:cs="Arial"/>
                <w:spacing w:val="-3"/>
                <w:sz w:val="20"/>
                <w:szCs w:val="20"/>
              </w:rPr>
              <w:t xml:space="preserve"> </w:t>
            </w:r>
            <w:r w:rsidRPr="004937B9">
              <w:rPr>
                <w:rFonts w:ascii="Arial" w:hAnsi="Arial" w:cs="Arial"/>
                <w:sz w:val="20"/>
                <w:szCs w:val="20"/>
              </w:rPr>
              <w:t>and</w:t>
            </w:r>
            <w:r w:rsidRPr="004937B9">
              <w:rPr>
                <w:rFonts w:ascii="Arial" w:hAnsi="Arial" w:cs="Arial"/>
                <w:spacing w:val="-1"/>
                <w:sz w:val="20"/>
                <w:szCs w:val="20"/>
              </w:rPr>
              <w:t xml:space="preserve"> </w:t>
            </w:r>
            <w:r w:rsidRPr="004937B9">
              <w:rPr>
                <w:rFonts w:ascii="Arial" w:hAnsi="Arial" w:cs="Arial"/>
                <w:sz w:val="20"/>
                <w:szCs w:val="20"/>
              </w:rPr>
              <w:t>suggestions</w:t>
            </w:r>
            <w:r w:rsidRPr="004937B9">
              <w:rPr>
                <w:rFonts w:ascii="Arial" w:hAnsi="Arial" w:cs="Arial"/>
                <w:spacing w:val="-6"/>
                <w:sz w:val="20"/>
                <w:szCs w:val="20"/>
              </w:rPr>
              <w:t xml:space="preserve"> </w:t>
            </w:r>
            <w:r w:rsidRPr="004937B9">
              <w:rPr>
                <w:rFonts w:ascii="Arial" w:hAnsi="Arial" w:cs="Arial"/>
                <w:sz w:val="20"/>
                <w:szCs w:val="20"/>
              </w:rPr>
              <w:t>that</w:t>
            </w:r>
            <w:r w:rsidRPr="004937B9">
              <w:rPr>
                <w:rFonts w:ascii="Arial" w:hAnsi="Arial" w:cs="Arial"/>
                <w:spacing w:val="-2"/>
                <w:sz w:val="20"/>
                <w:szCs w:val="20"/>
              </w:rPr>
              <w:t xml:space="preserve"> </w:t>
            </w:r>
            <w:r w:rsidRPr="004937B9">
              <w:rPr>
                <w:rFonts w:ascii="Arial" w:hAnsi="Arial" w:cs="Arial"/>
                <w:sz w:val="20"/>
                <w:szCs w:val="20"/>
              </w:rPr>
              <w:t>may</w:t>
            </w:r>
            <w:r w:rsidRPr="004937B9">
              <w:rPr>
                <w:rFonts w:ascii="Arial" w:hAnsi="Arial" w:cs="Arial"/>
                <w:spacing w:val="-1"/>
                <w:sz w:val="20"/>
                <w:szCs w:val="20"/>
              </w:rPr>
              <w:t xml:space="preserve"> </w:t>
            </w:r>
            <w:r w:rsidRPr="004937B9">
              <w:rPr>
                <w:rFonts w:ascii="Arial" w:hAnsi="Arial" w:cs="Arial"/>
                <w:sz w:val="20"/>
                <w:szCs w:val="20"/>
              </w:rPr>
              <w:t>help</w:t>
            </w:r>
            <w:r w:rsidRPr="004937B9">
              <w:rPr>
                <w:rFonts w:ascii="Arial" w:hAnsi="Arial" w:cs="Arial"/>
                <w:spacing w:val="-1"/>
                <w:sz w:val="20"/>
                <w:szCs w:val="20"/>
              </w:rPr>
              <w:t xml:space="preserve"> </w:t>
            </w:r>
            <w:r w:rsidRPr="004937B9">
              <w:rPr>
                <w:rFonts w:ascii="Arial" w:hAnsi="Arial" w:cs="Arial"/>
                <w:sz w:val="20"/>
                <w:szCs w:val="20"/>
              </w:rPr>
              <w:t>fit</w:t>
            </w:r>
            <w:r w:rsidRPr="004937B9">
              <w:rPr>
                <w:rFonts w:ascii="Arial" w:hAnsi="Arial" w:cs="Arial"/>
                <w:spacing w:val="-3"/>
                <w:sz w:val="20"/>
                <w:szCs w:val="20"/>
              </w:rPr>
              <w:t xml:space="preserve"> </w:t>
            </w:r>
            <w:r w:rsidRPr="004937B9">
              <w:rPr>
                <w:rFonts w:ascii="Arial" w:hAnsi="Arial" w:cs="Arial"/>
                <w:sz w:val="20"/>
                <w:szCs w:val="20"/>
              </w:rPr>
              <w:t>the</w:t>
            </w:r>
            <w:r w:rsidRPr="004937B9">
              <w:rPr>
                <w:rFonts w:ascii="Arial" w:hAnsi="Arial" w:cs="Arial"/>
                <w:spacing w:val="-4"/>
                <w:sz w:val="20"/>
                <w:szCs w:val="20"/>
              </w:rPr>
              <w:t xml:space="preserve"> </w:t>
            </w:r>
            <w:r w:rsidRPr="004937B9">
              <w:rPr>
                <w:rFonts w:ascii="Arial" w:hAnsi="Arial" w:cs="Arial"/>
                <w:sz w:val="20"/>
                <w:szCs w:val="20"/>
              </w:rPr>
              <w:t>paper</w:t>
            </w:r>
            <w:r w:rsidRPr="004937B9">
              <w:rPr>
                <w:rFonts w:ascii="Arial" w:hAnsi="Arial" w:cs="Arial"/>
                <w:spacing w:val="-1"/>
                <w:sz w:val="20"/>
                <w:szCs w:val="20"/>
              </w:rPr>
              <w:t xml:space="preserve"> </w:t>
            </w:r>
            <w:r w:rsidRPr="004937B9">
              <w:rPr>
                <w:rFonts w:ascii="Arial" w:hAnsi="Arial" w:cs="Arial"/>
                <w:sz w:val="20"/>
                <w:szCs w:val="20"/>
              </w:rPr>
              <w:t>within</w:t>
            </w:r>
            <w:r w:rsidRPr="004937B9">
              <w:rPr>
                <w:rFonts w:ascii="Arial" w:hAnsi="Arial" w:cs="Arial"/>
                <w:spacing w:val="-1"/>
                <w:sz w:val="20"/>
                <w:szCs w:val="20"/>
              </w:rPr>
              <w:t xml:space="preserve"> </w:t>
            </w:r>
            <w:r w:rsidRPr="004937B9">
              <w:rPr>
                <w:rFonts w:ascii="Arial" w:hAnsi="Arial" w:cs="Arial"/>
                <w:sz w:val="20"/>
                <w:szCs w:val="20"/>
              </w:rPr>
              <w:t>the</w:t>
            </w:r>
            <w:r w:rsidRPr="004937B9">
              <w:rPr>
                <w:rFonts w:ascii="Arial" w:hAnsi="Arial" w:cs="Arial"/>
                <w:spacing w:val="-2"/>
                <w:sz w:val="20"/>
                <w:szCs w:val="20"/>
              </w:rPr>
              <w:t xml:space="preserve"> </w:t>
            </w:r>
            <w:r w:rsidRPr="004937B9">
              <w:rPr>
                <w:rFonts w:ascii="Arial" w:hAnsi="Arial" w:cs="Arial"/>
                <w:sz w:val="20"/>
                <w:szCs w:val="20"/>
              </w:rPr>
              <w:t>aims</w:t>
            </w:r>
            <w:r w:rsidRPr="004937B9">
              <w:rPr>
                <w:rFonts w:ascii="Arial" w:hAnsi="Arial" w:cs="Arial"/>
                <w:spacing w:val="-3"/>
                <w:sz w:val="20"/>
                <w:szCs w:val="20"/>
              </w:rPr>
              <w:t xml:space="preserve"> </w:t>
            </w:r>
            <w:r w:rsidRPr="004937B9">
              <w:rPr>
                <w:rFonts w:ascii="Arial" w:hAnsi="Arial" w:cs="Arial"/>
                <w:sz w:val="20"/>
                <w:szCs w:val="20"/>
              </w:rPr>
              <w:t>and</w:t>
            </w:r>
            <w:r w:rsidRPr="004937B9">
              <w:rPr>
                <w:rFonts w:ascii="Arial" w:hAnsi="Arial" w:cs="Arial"/>
                <w:spacing w:val="-1"/>
                <w:sz w:val="20"/>
                <w:szCs w:val="20"/>
              </w:rPr>
              <w:t xml:space="preserve"> </w:t>
            </w:r>
            <w:r w:rsidRPr="004937B9">
              <w:rPr>
                <w:rFonts w:ascii="Arial" w:hAnsi="Arial" w:cs="Arial"/>
                <w:sz w:val="20"/>
                <w:szCs w:val="20"/>
              </w:rPr>
              <w:t>scope of this particular journal:</w:t>
            </w:r>
          </w:p>
          <w:p w14:paraId="43A321ED" w14:textId="77777777" w:rsidR="00CD766C" w:rsidRPr="004937B9" w:rsidRDefault="00CD766C">
            <w:pPr>
              <w:pStyle w:val="TableParagraph"/>
              <w:spacing w:before="1"/>
              <w:rPr>
                <w:rFonts w:ascii="Arial" w:hAnsi="Arial" w:cs="Arial"/>
                <w:sz w:val="20"/>
                <w:szCs w:val="20"/>
              </w:rPr>
            </w:pPr>
          </w:p>
          <w:p w14:paraId="64595C22" w14:textId="77777777" w:rsidR="00CD766C" w:rsidRPr="004937B9" w:rsidRDefault="00796C78">
            <w:pPr>
              <w:pStyle w:val="TableParagraph"/>
              <w:numPr>
                <w:ilvl w:val="0"/>
                <w:numId w:val="1"/>
              </w:numPr>
              <w:tabs>
                <w:tab w:val="left" w:pos="391"/>
              </w:tabs>
              <w:ind w:right="154" w:firstLine="0"/>
              <w:rPr>
                <w:rFonts w:ascii="Arial" w:hAnsi="Arial" w:cs="Arial"/>
                <w:sz w:val="20"/>
                <w:szCs w:val="20"/>
              </w:rPr>
            </w:pPr>
            <w:r w:rsidRPr="004937B9">
              <w:rPr>
                <w:rFonts w:ascii="Arial" w:hAnsi="Arial" w:cs="Arial"/>
                <w:sz w:val="20"/>
                <w:szCs w:val="20"/>
              </w:rPr>
              <w:t>The</w:t>
            </w:r>
            <w:r w:rsidRPr="004937B9">
              <w:rPr>
                <w:rFonts w:ascii="Arial" w:hAnsi="Arial" w:cs="Arial"/>
                <w:spacing w:val="-2"/>
                <w:sz w:val="20"/>
                <w:szCs w:val="20"/>
              </w:rPr>
              <w:t xml:space="preserve"> </w:t>
            </w:r>
            <w:r w:rsidRPr="004937B9">
              <w:rPr>
                <w:rFonts w:ascii="Arial" w:hAnsi="Arial" w:cs="Arial"/>
                <w:sz w:val="20"/>
                <w:szCs w:val="20"/>
              </w:rPr>
              <w:t>study's</w:t>
            </w:r>
            <w:r w:rsidRPr="004937B9">
              <w:rPr>
                <w:rFonts w:ascii="Arial" w:hAnsi="Arial" w:cs="Arial"/>
                <w:spacing w:val="-1"/>
                <w:sz w:val="20"/>
                <w:szCs w:val="20"/>
              </w:rPr>
              <w:t xml:space="preserve"> </w:t>
            </w:r>
            <w:r w:rsidRPr="004937B9">
              <w:rPr>
                <w:rFonts w:ascii="Arial" w:hAnsi="Arial" w:cs="Arial"/>
                <w:sz w:val="20"/>
                <w:szCs w:val="20"/>
              </w:rPr>
              <w:t>treatment</w:t>
            </w:r>
            <w:r w:rsidRPr="004937B9">
              <w:rPr>
                <w:rFonts w:ascii="Arial" w:hAnsi="Arial" w:cs="Arial"/>
                <w:spacing w:val="-1"/>
                <w:sz w:val="20"/>
                <w:szCs w:val="20"/>
              </w:rPr>
              <w:t xml:space="preserve"> </w:t>
            </w:r>
            <w:r w:rsidRPr="004937B9">
              <w:rPr>
                <w:rFonts w:ascii="Arial" w:hAnsi="Arial" w:cs="Arial"/>
                <w:sz w:val="20"/>
                <w:szCs w:val="20"/>
              </w:rPr>
              <w:t>of Liouville's</w:t>
            </w:r>
            <w:r w:rsidRPr="004937B9">
              <w:rPr>
                <w:rFonts w:ascii="Arial" w:hAnsi="Arial" w:cs="Arial"/>
                <w:spacing w:val="-1"/>
                <w:sz w:val="20"/>
                <w:szCs w:val="20"/>
              </w:rPr>
              <w:t xml:space="preserve"> </w:t>
            </w:r>
            <w:r w:rsidRPr="004937B9">
              <w:rPr>
                <w:rFonts w:ascii="Arial" w:hAnsi="Arial" w:cs="Arial"/>
                <w:sz w:val="20"/>
                <w:szCs w:val="20"/>
              </w:rPr>
              <w:t>Theorem and its</w:t>
            </w:r>
            <w:r w:rsidRPr="004937B9">
              <w:rPr>
                <w:rFonts w:ascii="Arial" w:hAnsi="Arial" w:cs="Arial"/>
                <w:spacing w:val="-1"/>
                <w:sz w:val="20"/>
                <w:szCs w:val="20"/>
              </w:rPr>
              <w:t xml:space="preserve"> </w:t>
            </w:r>
            <w:r w:rsidRPr="004937B9">
              <w:rPr>
                <w:rFonts w:ascii="Arial" w:hAnsi="Arial" w:cs="Arial"/>
                <w:sz w:val="20"/>
                <w:szCs w:val="20"/>
              </w:rPr>
              <w:t>applications</w:t>
            </w:r>
            <w:r w:rsidRPr="004937B9">
              <w:rPr>
                <w:rFonts w:ascii="Arial" w:hAnsi="Arial" w:cs="Arial"/>
                <w:spacing w:val="-1"/>
                <w:sz w:val="20"/>
                <w:szCs w:val="20"/>
              </w:rPr>
              <w:t xml:space="preserve"> </w:t>
            </w:r>
            <w:r w:rsidRPr="004937B9">
              <w:rPr>
                <w:rFonts w:ascii="Arial" w:hAnsi="Arial" w:cs="Arial"/>
                <w:sz w:val="20"/>
                <w:szCs w:val="20"/>
              </w:rPr>
              <w:t>appears</w:t>
            </w:r>
            <w:r w:rsidRPr="004937B9">
              <w:rPr>
                <w:rFonts w:ascii="Arial" w:hAnsi="Arial" w:cs="Arial"/>
                <w:spacing w:val="-1"/>
                <w:sz w:val="20"/>
                <w:szCs w:val="20"/>
              </w:rPr>
              <w:t xml:space="preserve"> </w:t>
            </w:r>
            <w:r w:rsidRPr="004937B9">
              <w:rPr>
                <w:rFonts w:ascii="Arial" w:hAnsi="Arial" w:cs="Arial"/>
                <w:sz w:val="20"/>
                <w:szCs w:val="20"/>
              </w:rPr>
              <w:t>rushed, particularly in the transition from</w:t>
            </w:r>
            <w:r w:rsidRPr="004937B9">
              <w:rPr>
                <w:rFonts w:ascii="Arial" w:hAnsi="Arial" w:cs="Arial"/>
                <w:spacing w:val="-2"/>
                <w:sz w:val="20"/>
                <w:szCs w:val="20"/>
              </w:rPr>
              <w:t xml:space="preserve"> </w:t>
            </w:r>
            <w:r w:rsidRPr="004937B9">
              <w:rPr>
                <w:rFonts w:ascii="Arial" w:hAnsi="Arial" w:cs="Arial"/>
                <w:sz w:val="20"/>
                <w:szCs w:val="20"/>
              </w:rPr>
              <w:t>the</w:t>
            </w:r>
            <w:r w:rsidRPr="004937B9">
              <w:rPr>
                <w:rFonts w:ascii="Arial" w:hAnsi="Arial" w:cs="Arial"/>
                <w:spacing w:val="-5"/>
                <w:sz w:val="20"/>
                <w:szCs w:val="20"/>
              </w:rPr>
              <w:t xml:space="preserve"> </w:t>
            </w:r>
            <w:r w:rsidRPr="004937B9">
              <w:rPr>
                <w:rFonts w:ascii="Arial" w:hAnsi="Arial" w:cs="Arial"/>
                <w:sz w:val="20"/>
                <w:szCs w:val="20"/>
              </w:rPr>
              <w:t>bounded</w:t>
            </w:r>
            <w:r w:rsidRPr="004937B9">
              <w:rPr>
                <w:rFonts w:ascii="Arial" w:hAnsi="Arial" w:cs="Arial"/>
                <w:spacing w:val="-2"/>
                <w:sz w:val="20"/>
                <w:szCs w:val="20"/>
              </w:rPr>
              <w:t xml:space="preserve"> </w:t>
            </w:r>
            <w:r w:rsidRPr="004937B9">
              <w:rPr>
                <w:rFonts w:ascii="Arial" w:hAnsi="Arial" w:cs="Arial"/>
                <w:sz w:val="20"/>
                <w:szCs w:val="20"/>
              </w:rPr>
              <w:t>entire</w:t>
            </w:r>
            <w:r w:rsidRPr="004937B9">
              <w:rPr>
                <w:rFonts w:ascii="Arial" w:hAnsi="Arial" w:cs="Arial"/>
                <w:spacing w:val="-3"/>
                <w:sz w:val="20"/>
                <w:szCs w:val="20"/>
              </w:rPr>
              <w:t xml:space="preserve"> </w:t>
            </w:r>
            <w:r w:rsidRPr="004937B9">
              <w:rPr>
                <w:rFonts w:ascii="Arial" w:hAnsi="Arial" w:cs="Arial"/>
                <w:sz w:val="20"/>
                <w:szCs w:val="20"/>
              </w:rPr>
              <w:t>functions</w:t>
            </w:r>
            <w:r w:rsidRPr="004937B9">
              <w:rPr>
                <w:rFonts w:ascii="Arial" w:hAnsi="Arial" w:cs="Arial"/>
                <w:spacing w:val="-4"/>
                <w:sz w:val="20"/>
                <w:szCs w:val="20"/>
              </w:rPr>
              <w:t xml:space="preserve"> </w:t>
            </w:r>
            <w:r w:rsidRPr="004937B9">
              <w:rPr>
                <w:rFonts w:ascii="Arial" w:hAnsi="Arial" w:cs="Arial"/>
                <w:sz w:val="20"/>
                <w:szCs w:val="20"/>
              </w:rPr>
              <w:t>result</w:t>
            </w:r>
            <w:r w:rsidRPr="004937B9">
              <w:rPr>
                <w:rFonts w:ascii="Arial" w:hAnsi="Arial" w:cs="Arial"/>
                <w:spacing w:val="-4"/>
                <w:sz w:val="20"/>
                <w:szCs w:val="20"/>
              </w:rPr>
              <w:t xml:space="preserve"> </w:t>
            </w:r>
            <w:r w:rsidRPr="004937B9">
              <w:rPr>
                <w:rFonts w:ascii="Arial" w:hAnsi="Arial" w:cs="Arial"/>
                <w:sz w:val="20"/>
                <w:szCs w:val="20"/>
              </w:rPr>
              <w:t>to</w:t>
            </w:r>
            <w:r w:rsidRPr="004937B9">
              <w:rPr>
                <w:rFonts w:ascii="Arial" w:hAnsi="Arial" w:cs="Arial"/>
                <w:spacing w:val="-2"/>
                <w:sz w:val="20"/>
                <w:szCs w:val="20"/>
              </w:rPr>
              <w:t xml:space="preserve"> </w:t>
            </w:r>
            <w:r w:rsidRPr="004937B9">
              <w:rPr>
                <w:rFonts w:ascii="Arial" w:hAnsi="Arial" w:cs="Arial"/>
                <w:sz w:val="20"/>
                <w:szCs w:val="20"/>
              </w:rPr>
              <w:t>the</w:t>
            </w:r>
            <w:r w:rsidRPr="004937B9">
              <w:rPr>
                <w:rFonts w:ascii="Arial" w:hAnsi="Arial" w:cs="Arial"/>
                <w:spacing w:val="-3"/>
                <w:sz w:val="20"/>
                <w:szCs w:val="20"/>
              </w:rPr>
              <w:t xml:space="preserve"> </w:t>
            </w:r>
            <w:r w:rsidRPr="004937B9">
              <w:rPr>
                <w:rFonts w:ascii="Arial" w:hAnsi="Arial" w:cs="Arial"/>
                <w:sz w:val="20"/>
                <w:szCs w:val="20"/>
              </w:rPr>
              <w:t>Fundamental</w:t>
            </w:r>
            <w:r w:rsidRPr="004937B9">
              <w:rPr>
                <w:rFonts w:ascii="Arial" w:hAnsi="Arial" w:cs="Arial"/>
                <w:spacing w:val="-5"/>
                <w:sz w:val="20"/>
                <w:szCs w:val="20"/>
              </w:rPr>
              <w:t xml:space="preserve"> </w:t>
            </w:r>
            <w:r w:rsidRPr="004937B9">
              <w:rPr>
                <w:rFonts w:ascii="Arial" w:hAnsi="Arial" w:cs="Arial"/>
                <w:sz w:val="20"/>
                <w:szCs w:val="20"/>
              </w:rPr>
              <w:t>Theorem</w:t>
            </w:r>
            <w:r w:rsidRPr="004937B9">
              <w:rPr>
                <w:rFonts w:ascii="Arial" w:hAnsi="Arial" w:cs="Arial"/>
                <w:spacing w:val="-4"/>
                <w:sz w:val="20"/>
                <w:szCs w:val="20"/>
              </w:rPr>
              <w:t xml:space="preserve"> </w:t>
            </w:r>
            <w:r w:rsidRPr="004937B9">
              <w:rPr>
                <w:rFonts w:ascii="Arial" w:hAnsi="Arial" w:cs="Arial"/>
                <w:sz w:val="20"/>
                <w:szCs w:val="20"/>
              </w:rPr>
              <w:t>of</w:t>
            </w:r>
            <w:r w:rsidRPr="004937B9">
              <w:rPr>
                <w:rFonts w:ascii="Arial" w:hAnsi="Arial" w:cs="Arial"/>
                <w:spacing w:val="-3"/>
                <w:sz w:val="20"/>
                <w:szCs w:val="20"/>
              </w:rPr>
              <w:t xml:space="preserve"> </w:t>
            </w:r>
            <w:r w:rsidRPr="004937B9">
              <w:rPr>
                <w:rFonts w:ascii="Arial" w:hAnsi="Arial" w:cs="Arial"/>
                <w:sz w:val="20"/>
                <w:szCs w:val="20"/>
              </w:rPr>
              <w:t>Algebra.</w:t>
            </w:r>
            <w:r w:rsidRPr="004937B9">
              <w:rPr>
                <w:rFonts w:ascii="Arial" w:hAnsi="Arial" w:cs="Arial"/>
                <w:spacing w:val="-2"/>
                <w:sz w:val="20"/>
                <w:szCs w:val="20"/>
              </w:rPr>
              <w:t xml:space="preserve"> </w:t>
            </w:r>
            <w:r w:rsidRPr="004937B9">
              <w:rPr>
                <w:rFonts w:ascii="Arial" w:hAnsi="Arial" w:cs="Arial"/>
                <w:sz w:val="20"/>
                <w:szCs w:val="20"/>
              </w:rPr>
              <w:t>The</w:t>
            </w:r>
            <w:r w:rsidRPr="004937B9">
              <w:rPr>
                <w:rFonts w:ascii="Arial" w:hAnsi="Arial" w:cs="Arial"/>
                <w:spacing w:val="-5"/>
                <w:sz w:val="20"/>
                <w:szCs w:val="20"/>
              </w:rPr>
              <w:t xml:space="preserve"> </w:t>
            </w:r>
            <w:r w:rsidRPr="004937B9">
              <w:rPr>
                <w:rFonts w:ascii="Arial" w:hAnsi="Arial" w:cs="Arial"/>
                <w:sz w:val="20"/>
                <w:szCs w:val="20"/>
              </w:rPr>
              <w:t>logical</w:t>
            </w:r>
            <w:r w:rsidRPr="004937B9">
              <w:rPr>
                <w:rFonts w:ascii="Arial" w:hAnsi="Arial" w:cs="Arial"/>
                <w:spacing w:val="-4"/>
                <w:sz w:val="20"/>
                <w:szCs w:val="20"/>
              </w:rPr>
              <w:t xml:space="preserve"> </w:t>
            </w:r>
            <w:r w:rsidRPr="004937B9">
              <w:rPr>
                <w:rFonts w:ascii="Arial" w:hAnsi="Arial" w:cs="Arial"/>
                <w:sz w:val="20"/>
                <w:szCs w:val="20"/>
              </w:rPr>
              <w:t>flow</w:t>
            </w:r>
            <w:r w:rsidRPr="004937B9">
              <w:rPr>
                <w:rFonts w:ascii="Arial" w:hAnsi="Arial" w:cs="Arial"/>
                <w:spacing w:val="-3"/>
                <w:sz w:val="20"/>
                <w:szCs w:val="20"/>
              </w:rPr>
              <w:t xml:space="preserve"> </w:t>
            </w:r>
            <w:r w:rsidRPr="004937B9">
              <w:rPr>
                <w:rFonts w:ascii="Arial" w:hAnsi="Arial" w:cs="Arial"/>
                <w:sz w:val="20"/>
                <w:szCs w:val="20"/>
              </w:rPr>
              <w:t>between</w:t>
            </w:r>
            <w:r w:rsidRPr="004937B9">
              <w:rPr>
                <w:rFonts w:ascii="Arial" w:hAnsi="Arial" w:cs="Arial"/>
                <w:spacing w:val="-2"/>
                <w:sz w:val="20"/>
                <w:szCs w:val="20"/>
              </w:rPr>
              <w:t xml:space="preserve"> </w:t>
            </w:r>
            <w:r w:rsidRPr="004937B9">
              <w:rPr>
                <w:rFonts w:ascii="Arial" w:hAnsi="Arial" w:cs="Arial"/>
                <w:sz w:val="20"/>
                <w:szCs w:val="20"/>
              </w:rPr>
              <w:t>these foundational results needs more careful exposition, with intermediate steps explicitly stated to guide readers through the conceptual leap from complex function theory to algebraic consequences.</w:t>
            </w:r>
          </w:p>
          <w:p w14:paraId="533078CA" w14:textId="77777777" w:rsidR="00CD766C" w:rsidRPr="004937B9" w:rsidRDefault="00CD766C">
            <w:pPr>
              <w:pStyle w:val="TableParagraph"/>
              <w:rPr>
                <w:rFonts w:ascii="Arial" w:hAnsi="Arial" w:cs="Arial"/>
                <w:sz w:val="20"/>
                <w:szCs w:val="20"/>
              </w:rPr>
            </w:pPr>
          </w:p>
          <w:p w14:paraId="0596C191" w14:textId="77777777" w:rsidR="00CD766C" w:rsidRPr="004937B9" w:rsidRDefault="00796C78">
            <w:pPr>
              <w:pStyle w:val="TableParagraph"/>
              <w:numPr>
                <w:ilvl w:val="0"/>
                <w:numId w:val="1"/>
              </w:numPr>
              <w:tabs>
                <w:tab w:val="left" w:pos="391"/>
              </w:tabs>
              <w:ind w:right="360" w:firstLine="0"/>
              <w:rPr>
                <w:rFonts w:ascii="Arial" w:hAnsi="Arial" w:cs="Arial"/>
                <w:sz w:val="20"/>
                <w:szCs w:val="20"/>
              </w:rPr>
            </w:pPr>
            <w:r w:rsidRPr="004937B9">
              <w:rPr>
                <w:rFonts w:ascii="Arial" w:hAnsi="Arial" w:cs="Arial"/>
                <w:sz w:val="20"/>
                <w:szCs w:val="20"/>
              </w:rPr>
              <w:t xml:space="preserve">The presentation of Cauchy's Residue Theorem lacks sufficient computational examples that demonstrate practical applications beyond the standard integral evaluations shown. The study should include more diverse examples involving (e.g., </w:t>
            </w:r>
            <w:hyperlink r:id="rId9">
              <w:r w:rsidRPr="004937B9">
                <w:rPr>
                  <w:rFonts w:ascii="Arial" w:hAnsi="Arial" w:cs="Arial"/>
                  <w:color w:val="0000FF"/>
                  <w:sz w:val="20"/>
                  <w:szCs w:val="20"/>
                  <w:u w:val="single" w:color="0000FF"/>
                </w:rPr>
                <w:t>https://doi.org/10.15587/1729-4061.2023.276168</w:t>
              </w:r>
            </w:hyperlink>
            <w:r w:rsidRPr="004937B9">
              <w:rPr>
                <w:rFonts w:ascii="Arial" w:hAnsi="Arial" w:cs="Arial"/>
                <w:sz w:val="20"/>
                <w:szCs w:val="20"/>
              </w:rPr>
              <w:t>) multi-valued functions or branch cuts</w:t>
            </w:r>
            <w:r w:rsidRPr="004937B9">
              <w:rPr>
                <w:rFonts w:ascii="Arial" w:hAnsi="Arial" w:cs="Arial"/>
                <w:spacing w:val="-4"/>
                <w:sz w:val="20"/>
                <w:szCs w:val="20"/>
              </w:rPr>
              <w:t xml:space="preserve"> </w:t>
            </w:r>
            <w:r w:rsidRPr="004937B9">
              <w:rPr>
                <w:rFonts w:ascii="Arial" w:hAnsi="Arial" w:cs="Arial"/>
                <w:sz w:val="20"/>
                <w:szCs w:val="20"/>
              </w:rPr>
              <w:t>to</w:t>
            </w:r>
            <w:r w:rsidRPr="004937B9">
              <w:rPr>
                <w:rFonts w:ascii="Arial" w:hAnsi="Arial" w:cs="Arial"/>
                <w:spacing w:val="-3"/>
                <w:sz w:val="20"/>
                <w:szCs w:val="20"/>
              </w:rPr>
              <w:t xml:space="preserve"> </w:t>
            </w:r>
            <w:r w:rsidRPr="004937B9">
              <w:rPr>
                <w:rFonts w:ascii="Arial" w:hAnsi="Arial" w:cs="Arial"/>
                <w:sz w:val="20"/>
                <w:szCs w:val="20"/>
              </w:rPr>
              <w:t>prepare</w:t>
            </w:r>
            <w:r w:rsidRPr="004937B9">
              <w:rPr>
                <w:rFonts w:ascii="Arial" w:hAnsi="Arial" w:cs="Arial"/>
                <w:spacing w:val="-5"/>
                <w:sz w:val="20"/>
                <w:szCs w:val="20"/>
              </w:rPr>
              <w:t xml:space="preserve"> </w:t>
            </w:r>
            <w:r w:rsidRPr="004937B9">
              <w:rPr>
                <w:rFonts w:ascii="Arial" w:hAnsi="Arial" w:cs="Arial"/>
                <w:sz w:val="20"/>
                <w:szCs w:val="20"/>
              </w:rPr>
              <w:t>readers</w:t>
            </w:r>
            <w:r w:rsidRPr="004937B9">
              <w:rPr>
                <w:rFonts w:ascii="Arial" w:hAnsi="Arial" w:cs="Arial"/>
                <w:spacing w:val="-4"/>
                <w:sz w:val="20"/>
                <w:szCs w:val="20"/>
              </w:rPr>
              <w:t xml:space="preserve"> </w:t>
            </w:r>
            <w:r w:rsidRPr="004937B9">
              <w:rPr>
                <w:rFonts w:ascii="Arial" w:hAnsi="Arial" w:cs="Arial"/>
                <w:sz w:val="20"/>
                <w:szCs w:val="20"/>
              </w:rPr>
              <w:t>for</w:t>
            </w:r>
            <w:r w:rsidRPr="004937B9">
              <w:rPr>
                <w:rFonts w:ascii="Arial" w:hAnsi="Arial" w:cs="Arial"/>
                <w:spacing w:val="-3"/>
                <w:sz w:val="20"/>
                <w:szCs w:val="20"/>
              </w:rPr>
              <w:t xml:space="preserve"> </w:t>
            </w:r>
            <w:r w:rsidRPr="004937B9">
              <w:rPr>
                <w:rFonts w:ascii="Arial" w:hAnsi="Arial" w:cs="Arial"/>
                <w:sz w:val="20"/>
                <w:szCs w:val="20"/>
              </w:rPr>
              <w:t>the</w:t>
            </w:r>
            <w:r w:rsidRPr="004937B9">
              <w:rPr>
                <w:rFonts w:ascii="Arial" w:hAnsi="Arial" w:cs="Arial"/>
                <w:spacing w:val="-7"/>
                <w:sz w:val="20"/>
                <w:szCs w:val="20"/>
              </w:rPr>
              <w:t xml:space="preserve"> </w:t>
            </w:r>
            <w:r w:rsidRPr="004937B9">
              <w:rPr>
                <w:rFonts w:ascii="Arial" w:hAnsi="Arial" w:cs="Arial"/>
                <w:sz w:val="20"/>
                <w:szCs w:val="20"/>
              </w:rPr>
              <w:t>complexities</w:t>
            </w:r>
            <w:r w:rsidRPr="004937B9">
              <w:rPr>
                <w:rFonts w:ascii="Arial" w:hAnsi="Arial" w:cs="Arial"/>
                <w:spacing w:val="-4"/>
                <w:sz w:val="20"/>
                <w:szCs w:val="20"/>
              </w:rPr>
              <w:t xml:space="preserve"> </w:t>
            </w:r>
            <w:r w:rsidRPr="004937B9">
              <w:rPr>
                <w:rFonts w:ascii="Arial" w:hAnsi="Arial" w:cs="Arial"/>
                <w:sz w:val="20"/>
                <w:szCs w:val="20"/>
              </w:rPr>
              <w:t>they</w:t>
            </w:r>
            <w:r w:rsidRPr="004937B9">
              <w:rPr>
                <w:rFonts w:ascii="Arial" w:hAnsi="Arial" w:cs="Arial"/>
                <w:spacing w:val="-3"/>
                <w:sz w:val="20"/>
                <w:szCs w:val="20"/>
              </w:rPr>
              <w:t xml:space="preserve"> </w:t>
            </w:r>
            <w:r w:rsidRPr="004937B9">
              <w:rPr>
                <w:rFonts w:ascii="Arial" w:hAnsi="Arial" w:cs="Arial"/>
                <w:sz w:val="20"/>
                <w:szCs w:val="20"/>
              </w:rPr>
              <w:t>will</w:t>
            </w:r>
            <w:r w:rsidRPr="004937B9">
              <w:rPr>
                <w:rFonts w:ascii="Arial" w:hAnsi="Arial" w:cs="Arial"/>
                <w:spacing w:val="-4"/>
                <w:sz w:val="20"/>
                <w:szCs w:val="20"/>
              </w:rPr>
              <w:t xml:space="preserve"> </w:t>
            </w:r>
            <w:r w:rsidRPr="004937B9">
              <w:rPr>
                <w:rFonts w:ascii="Arial" w:hAnsi="Arial" w:cs="Arial"/>
                <w:sz w:val="20"/>
                <w:szCs w:val="20"/>
              </w:rPr>
              <w:t>encounter</w:t>
            </w:r>
            <w:r w:rsidRPr="004937B9">
              <w:rPr>
                <w:rFonts w:ascii="Arial" w:hAnsi="Arial" w:cs="Arial"/>
                <w:spacing w:val="-3"/>
                <w:sz w:val="20"/>
                <w:szCs w:val="20"/>
              </w:rPr>
              <w:t xml:space="preserve"> </w:t>
            </w:r>
            <w:r w:rsidRPr="004937B9">
              <w:rPr>
                <w:rFonts w:ascii="Arial" w:hAnsi="Arial" w:cs="Arial"/>
                <w:sz w:val="20"/>
                <w:szCs w:val="20"/>
              </w:rPr>
              <w:t>in</w:t>
            </w:r>
            <w:r w:rsidRPr="004937B9">
              <w:rPr>
                <w:rFonts w:ascii="Arial" w:hAnsi="Arial" w:cs="Arial"/>
                <w:spacing w:val="-3"/>
                <w:sz w:val="20"/>
                <w:szCs w:val="20"/>
              </w:rPr>
              <w:t xml:space="preserve"> </w:t>
            </w:r>
            <w:r w:rsidRPr="004937B9">
              <w:rPr>
                <w:rFonts w:ascii="Arial" w:hAnsi="Arial" w:cs="Arial"/>
                <w:sz w:val="20"/>
                <w:szCs w:val="20"/>
              </w:rPr>
              <w:t>advanced</w:t>
            </w:r>
            <w:r w:rsidRPr="004937B9">
              <w:rPr>
                <w:rFonts w:ascii="Arial" w:hAnsi="Arial" w:cs="Arial"/>
                <w:spacing w:val="-3"/>
                <w:sz w:val="20"/>
                <w:szCs w:val="20"/>
              </w:rPr>
              <w:t xml:space="preserve"> </w:t>
            </w:r>
            <w:r w:rsidRPr="004937B9">
              <w:rPr>
                <w:rFonts w:ascii="Arial" w:hAnsi="Arial" w:cs="Arial"/>
                <w:sz w:val="20"/>
                <w:szCs w:val="20"/>
              </w:rPr>
              <w:t>applications,</w:t>
            </w:r>
            <w:r w:rsidRPr="004937B9">
              <w:rPr>
                <w:rFonts w:ascii="Arial" w:hAnsi="Arial" w:cs="Arial"/>
                <w:spacing w:val="-3"/>
                <w:sz w:val="20"/>
                <w:szCs w:val="20"/>
              </w:rPr>
              <w:t xml:space="preserve"> </w:t>
            </w:r>
            <w:r w:rsidRPr="004937B9">
              <w:rPr>
                <w:rFonts w:ascii="Arial" w:hAnsi="Arial" w:cs="Arial"/>
                <w:sz w:val="20"/>
                <w:szCs w:val="20"/>
              </w:rPr>
              <w:t>particularly</w:t>
            </w:r>
            <w:r w:rsidRPr="004937B9">
              <w:rPr>
                <w:rFonts w:ascii="Arial" w:hAnsi="Arial" w:cs="Arial"/>
                <w:spacing w:val="-3"/>
                <w:sz w:val="20"/>
                <w:szCs w:val="20"/>
              </w:rPr>
              <w:t xml:space="preserve"> </w:t>
            </w:r>
            <w:r w:rsidRPr="004937B9">
              <w:rPr>
                <w:rFonts w:ascii="Arial" w:hAnsi="Arial" w:cs="Arial"/>
                <w:sz w:val="20"/>
                <w:szCs w:val="20"/>
              </w:rPr>
              <w:t>given</w:t>
            </w:r>
            <w:r w:rsidRPr="004937B9">
              <w:rPr>
                <w:rFonts w:ascii="Arial" w:hAnsi="Arial" w:cs="Arial"/>
                <w:spacing w:val="-3"/>
                <w:sz w:val="20"/>
                <w:szCs w:val="20"/>
              </w:rPr>
              <w:t xml:space="preserve"> </w:t>
            </w:r>
            <w:r w:rsidRPr="004937B9">
              <w:rPr>
                <w:rFonts w:ascii="Arial" w:hAnsi="Arial" w:cs="Arial"/>
                <w:sz w:val="20"/>
                <w:szCs w:val="20"/>
              </w:rPr>
              <w:t>the later treatment of elliptic functions.</w:t>
            </w:r>
          </w:p>
          <w:p w14:paraId="038C8589" w14:textId="77777777" w:rsidR="00CD766C" w:rsidRPr="004937B9" w:rsidRDefault="00CD766C">
            <w:pPr>
              <w:pStyle w:val="TableParagraph"/>
              <w:rPr>
                <w:rFonts w:ascii="Arial" w:hAnsi="Arial" w:cs="Arial"/>
                <w:sz w:val="20"/>
                <w:szCs w:val="20"/>
              </w:rPr>
            </w:pPr>
          </w:p>
          <w:p w14:paraId="40EB928A" w14:textId="77777777" w:rsidR="00CD766C" w:rsidRPr="004937B9" w:rsidRDefault="00796C78">
            <w:pPr>
              <w:pStyle w:val="TableParagraph"/>
              <w:numPr>
                <w:ilvl w:val="0"/>
                <w:numId w:val="1"/>
              </w:numPr>
              <w:tabs>
                <w:tab w:val="left" w:pos="391"/>
              </w:tabs>
              <w:ind w:right="217" w:firstLine="0"/>
              <w:rPr>
                <w:rFonts w:ascii="Arial" w:hAnsi="Arial" w:cs="Arial"/>
                <w:sz w:val="20"/>
                <w:szCs w:val="20"/>
              </w:rPr>
            </w:pPr>
            <w:r w:rsidRPr="004937B9">
              <w:rPr>
                <w:rFonts w:ascii="Arial" w:hAnsi="Arial" w:cs="Arial"/>
                <w:sz w:val="20"/>
                <w:szCs w:val="20"/>
              </w:rPr>
              <w:t>The</w:t>
            </w:r>
            <w:r w:rsidRPr="004937B9">
              <w:rPr>
                <w:rFonts w:ascii="Arial" w:hAnsi="Arial" w:cs="Arial"/>
                <w:spacing w:val="-5"/>
                <w:sz w:val="20"/>
                <w:szCs w:val="20"/>
              </w:rPr>
              <w:t xml:space="preserve"> </w:t>
            </w:r>
            <w:r w:rsidRPr="004937B9">
              <w:rPr>
                <w:rFonts w:ascii="Arial" w:hAnsi="Arial" w:cs="Arial"/>
                <w:sz w:val="20"/>
                <w:szCs w:val="20"/>
              </w:rPr>
              <w:t>section</w:t>
            </w:r>
            <w:r w:rsidRPr="004937B9">
              <w:rPr>
                <w:rFonts w:ascii="Arial" w:hAnsi="Arial" w:cs="Arial"/>
                <w:spacing w:val="-2"/>
                <w:sz w:val="20"/>
                <w:szCs w:val="20"/>
              </w:rPr>
              <w:t xml:space="preserve"> </w:t>
            </w:r>
            <w:r w:rsidRPr="004937B9">
              <w:rPr>
                <w:rFonts w:ascii="Arial" w:hAnsi="Arial" w:cs="Arial"/>
                <w:sz w:val="20"/>
                <w:szCs w:val="20"/>
              </w:rPr>
              <w:t>on</w:t>
            </w:r>
            <w:r w:rsidRPr="004937B9">
              <w:rPr>
                <w:rFonts w:ascii="Arial" w:hAnsi="Arial" w:cs="Arial"/>
                <w:spacing w:val="-4"/>
                <w:sz w:val="20"/>
                <w:szCs w:val="20"/>
              </w:rPr>
              <w:t xml:space="preserve"> </w:t>
            </w:r>
            <w:r w:rsidRPr="004937B9">
              <w:rPr>
                <w:rFonts w:ascii="Arial" w:hAnsi="Arial" w:cs="Arial"/>
                <w:sz w:val="20"/>
                <w:szCs w:val="20"/>
              </w:rPr>
              <w:t>automorphism</w:t>
            </w:r>
            <w:r w:rsidRPr="004937B9">
              <w:rPr>
                <w:rFonts w:ascii="Arial" w:hAnsi="Arial" w:cs="Arial"/>
                <w:spacing w:val="-2"/>
                <w:sz w:val="20"/>
                <w:szCs w:val="20"/>
              </w:rPr>
              <w:t xml:space="preserve"> </w:t>
            </w:r>
            <w:r w:rsidRPr="004937B9">
              <w:rPr>
                <w:rFonts w:ascii="Arial" w:hAnsi="Arial" w:cs="Arial"/>
                <w:sz w:val="20"/>
                <w:szCs w:val="20"/>
              </w:rPr>
              <w:t>groups</w:t>
            </w:r>
            <w:r w:rsidRPr="004937B9">
              <w:rPr>
                <w:rFonts w:ascii="Arial" w:hAnsi="Arial" w:cs="Arial"/>
                <w:spacing w:val="-6"/>
                <w:sz w:val="20"/>
                <w:szCs w:val="20"/>
              </w:rPr>
              <w:t xml:space="preserve"> </w:t>
            </w:r>
            <w:r w:rsidRPr="004937B9">
              <w:rPr>
                <w:rFonts w:ascii="Arial" w:hAnsi="Arial" w:cs="Arial"/>
                <w:sz w:val="20"/>
                <w:szCs w:val="20"/>
              </w:rPr>
              <w:t>of</w:t>
            </w:r>
            <w:r w:rsidRPr="004937B9">
              <w:rPr>
                <w:rFonts w:ascii="Arial" w:hAnsi="Arial" w:cs="Arial"/>
                <w:spacing w:val="-3"/>
                <w:sz w:val="20"/>
                <w:szCs w:val="20"/>
              </w:rPr>
              <w:t xml:space="preserve"> </w:t>
            </w:r>
            <w:r w:rsidRPr="004937B9">
              <w:rPr>
                <w:rFonts w:ascii="Arial" w:hAnsi="Arial" w:cs="Arial"/>
                <w:sz w:val="20"/>
                <w:szCs w:val="20"/>
              </w:rPr>
              <w:t>various</w:t>
            </w:r>
            <w:r w:rsidRPr="004937B9">
              <w:rPr>
                <w:rFonts w:ascii="Arial" w:hAnsi="Arial" w:cs="Arial"/>
                <w:spacing w:val="-4"/>
                <w:sz w:val="20"/>
                <w:szCs w:val="20"/>
              </w:rPr>
              <w:t xml:space="preserve"> </w:t>
            </w:r>
            <w:r w:rsidRPr="004937B9">
              <w:rPr>
                <w:rFonts w:ascii="Arial" w:hAnsi="Arial" w:cs="Arial"/>
                <w:sz w:val="20"/>
                <w:szCs w:val="20"/>
              </w:rPr>
              <w:t>domains</w:t>
            </w:r>
            <w:r w:rsidRPr="004937B9">
              <w:rPr>
                <w:rFonts w:ascii="Arial" w:hAnsi="Arial" w:cs="Arial"/>
                <w:spacing w:val="-4"/>
                <w:sz w:val="20"/>
                <w:szCs w:val="20"/>
              </w:rPr>
              <w:t xml:space="preserve"> </w:t>
            </w:r>
            <w:r w:rsidRPr="004937B9">
              <w:rPr>
                <w:rFonts w:ascii="Arial" w:hAnsi="Arial" w:cs="Arial"/>
                <w:sz w:val="20"/>
                <w:szCs w:val="20"/>
              </w:rPr>
              <w:t>jumps</w:t>
            </w:r>
            <w:r w:rsidRPr="004937B9">
              <w:rPr>
                <w:rFonts w:ascii="Arial" w:hAnsi="Arial" w:cs="Arial"/>
                <w:spacing w:val="-4"/>
                <w:sz w:val="20"/>
                <w:szCs w:val="20"/>
              </w:rPr>
              <w:t xml:space="preserve"> </w:t>
            </w:r>
            <w:r w:rsidRPr="004937B9">
              <w:rPr>
                <w:rFonts w:ascii="Arial" w:hAnsi="Arial" w:cs="Arial"/>
                <w:sz w:val="20"/>
                <w:szCs w:val="20"/>
              </w:rPr>
              <w:t>too</w:t>
            </w:r>
            <w:r w:rsidRPr="004937B9">
              <w:rPr>
                <w:rFonts w:ascii="Arial" w:hAnsi="Arial" w:cs="Arial"/>
                <w:spacing w:val="-4"/>
                <w:sz w:val="20"/>
                <w:szCs w:val="20"/>
              </w:rPr>
              <w:t xml:space="preserve"> </w:t>
            </w:r>
            <w:r w:rsidRPr="004937B9">
              <w:rPr>
                <w:rFonts w:ascii="Arial" w:hAnsi="Arial" w:cs="Arial"/>
                <w:sz w:val="20"/>
                <w:szCs w:val="20"/>
              </w:rPr>
              <w:t>quickly</w:t>
            </w:r>
            <w:r w:rsidRPr="004937B9">
              <w:rPr>
                <w:rFonts w:ascii="Arial" w:hAnsi="Arial" w:cs="Arial"/>
                <w:spacing w:val="-5"/>
                <w:sz w:val="20"/>
                <w:szCs w:val="20"/>
              </w:rPr>
              <w:t xml:space="preserve"> </w:t>
            </w:r>
            <w:r w:rsidRPr="004937B9">
              <w:rPr>
                <w:rFonts w:ascii="Arial" w:hAnsi="Arial" w:cs="Arial"/>
                <w:sz w:val="20"/>
                <w:szCs w:val="20"/>
              </w:rPr>
              <w:t>between</w:t>
            </w:r>
            <w:r w:rsidRPr="004937B9">
              <w:rPr>
                <w:rFonts w:ascii="Arial" w:hAnsi="Arial" w:cs="Arial"/>
                <w:spacing w:val="-2"/>
                <w:sz w:val="20"/>
                <w:szCs w:val="20"/>
              </w:rPr>
              <w:t xml:space="preserve"> </w:t>
            </w:r>
            <w:r w:rsidRPr="004937B9">
              <w:rPr>
                <w:rFonts w:ascii="Arial" w:hAnsi="Arial" w:cs="Arial"/>
                <w:sz w:val="20"/>
                <w:szCs w:val="20"/>
              </w:rPr>
              <w:t>different</w:t>
            </w:r>
            <w:r w:rsidRPr="004937B9">
              <w:rPr>
                <w:rFonts w:ascii="Arial" w:hAnsi="Arial" w:cs="Arial"/>
                <w:spacing w:val="-4"/>
                <w:sz w:val="20"/>
                <w:szCs w:val="20"/>
              </w:rPr>
              <w:t xml:space="preserve"> </w:t>
            </w:r>
            <w:r w:rsidRPr="004937B9">
              <w:rPr>
                <w:rFonts w:ascii="Arial" w:hAnsi="Arial" w:cs="Arial"/>
                <w:sz w:val="20"/>
                <w:szCs w:val="20"/>
              </w:rPr>
              <w:t>spaces</w:t>
            </w:r>
            <w:r w:rsidRPr="004937B9">
              <w:rPr>
                <w:rFonts w:ascii="Arial" w:hAnsi="Arial" w:cs="Arial"/>
                <w:spacing w:val="-4"/>
                <w:sz w:val="20"/>
                <w:szCs w:val="20"/>
              </w:rPr>
              <w:t xml:space="preserve"> </w:t>
            </w:r>
            <w:r w:rsidRPr="004937B9">
              <w:rPr>
                <w:rFonts w:ascii="Arial" w:hAnsi="Arial" w:cs="Arial"/>
                <w:sz w:val="20"/>
                <w:szCs w:val="20"/>
              </w:rPr>
              <w:t>without adequately motivating why these particular groups are significant. The study needs to establish clearer connections between the algebraic structure of</w:t>
            </w:r>
            <w:r w:rsidRPr="004937B9">
              <w:rPr>
                <w:rFonts w:ascii="Arial" w:hAnsi="Arial" w:cs="Arial"/>
                <w:spacing w:val="-1"/>
                <w:sz w:val="20"/>
                <w:szCs w:val="20"/>
              </w:rPr>
              <w:t xml:space="preserve"> </w:t>
            </w:r>
            <w:r w:rsidRPr="004937B9">
              <w:rPr>
                <w:rFonts w:ascii="Arial" w:hAnsi="Arial" w:cs="Arial"/>
                <w:sz w:val="20"/>
                <w:szCs w:val="20"/>
              </w:rPr>
              <w:t>these groups</w:t>
            </w:r>
            <w:r w:rsidRPr="004937B9">
              <w:rPr>
                <w:rFonts w:ascii="Arial" w:hAnsi="Arial" w:cs="Arial"/>
                <w:spacing w:val="-2"/>
                <w:sz w:val="20"/>
                <w:szCs w:val="20"/>
              </w:rPr>
              <w:t xml:space="preserve"> </w:t>
            </w:r>
            <w:r w:rsidRPr="004937B9">
              <w:rPr>
                <w:rFonts w:ascii="Arial" w:hAnsi="Arial" w:cs="Arial"/>
                <w:sz w:val="20"/>
                <w:szCs w:val="20"/>
              </w:rPr>
              <w:t>and their</w:t>
            </w:r>
            <w:r w:rsidRPr="004937B9">
              <w:rPr>
                <w:rFonts w:ascii="Arial" w:hAnsi="Arial" w:cs="Arial"/>
                <w:spacing w:val="-1"/>
                <w:sz w:val="20"/>
                <w:szCs w:val="20"/>
              </w:rPr>
              <w:t xml:space="preserve"> </w:t>
            </w:r>
            <w:r w:rsidRPr="004937B9">
              <w:rPr>
                <w:rFonts w:ascii="Arial" w:hAnsi="Arial" w:cs="Arial"/>
                <w:sz w:val="20"/>
                <w:szCs w:val="20"/>
              </w:rPr>
              <w:t xml:space="preserve">geometric interpretations, perhaps through additional </w:t>
            </w:r>
            <w:proofErr w:type="spellStart"/>
            <w:r w:rsidRPr="004937B9">
              <w:rPr>
                <w:rFonts w:ascii="Arial" w:hAnsi="Arial" w:cs="Arial"/>
                <w:sz w:val="20"/>
                <w:szCs w:val="20"/>
              </w:rPr>
              <w:t>visualisations</w:t>
            </w:r>
            <w:proofErr w:type="spellEnd"/>
            <w:r w:rsidRPr="004937B9">
              <w:rPr>
                <w:rFonts w:ascii="Arial" w:hAnsi="Arial" w:cs="Arial"/>
                <w:sz w:val="20"/>
                <w:szCs w:val="20"/>
              </w:rPr>
              <w:t xml:space="preserve"> or explicit computations of group actions on boundary points.</w:t>
            </w:r>
          </w:p>
          <w:p w14:paraId="286193B2" w14:textId="77777777" w:rsidR="00CD766C" w:rsidRPr="004937B9" w:rsidRDefault="00CD766C">
            <w:pPr>
              <w:pStyle w:val="TableParagraph"/>
              <w:rPr>
                <w:rFonts w:ascii="Arial" w:hAnsi="Arial" w:cs="Arial"/>
                <w:sz w:val="20"/>
                <w:szCs w:val="20"/>
              </w:rPr>
            </w:pPr>
          </w:p>
          <w:p w14:paraId="426BEC28" w14:textId="77777777" w:rsidR="00CD766C" w:rsidRPr="004937B9" w:rsidRDefault="00796C78">
            <w:pPr>
              <w:pStyle w:val="TableParagraph"/>
              <w:numPr>
                <w:ilvl w:val="0"/>
                <w:numId w:val="1"/>
              </w:numPr>
              <w:tabs>
                <w:tab w:val="left" w:pos="391"/>
              </w:tabs>
              <w:ind w:right="124" w:firstLine="0"/>
              <w:rPr>
                <w:rFonts w:ascii="Arial" w:hAnsi="Arial" w:cs="Arial"/>
                <w:sz w:val="20"/>
                <w:szCs w:val="20"/>
              </w:rPr>
            </w:pPr>
            <w:r w:rsidRPr="004937B9">
              <w:rPr>
                <w:rFonts w:ascii="Arial" w:hAnsi="Arial" w:cs="Arial"/>
                <w:sz w:val="20"/>
                <w:szCs w:val="20"/>
              </w:rPr>
              <w:t>The treatment of normal families and equicontinuity in the build-up to the Riemann Mapping Theorem lacks sufficient detail on the compactness arguments that are central to the proof. The study should expand the discussion</w:t>
            </w:r>
            <w:r w:rsidRPr="004937B9">
              <w:rPr>
                <w:rFonts w:ascii="Arial" w:hAnsi="Arial" w:cs="Arial"/>
                <w:spacing w:val="-2"/>
                <w:sz w:val="20"/>
                <w:szCs w:val="20"/>
              </w:rPr>
              <w:t xml:space="preserve"> </w:t>
            </w:r>
            <w:r w:rsidRPr="004937B9">
              <w:rPr>
                <w:rFonts w:ascii="Arial" w:hAnsi="Arial" w:cs="Arial"/>
                <w:sz w:val="20"/>
                <w:szCs w:val="20"/>
              </w:rPr>
              <w:t>of</w:t>
            </w:r>
            <w:r w:rsidRPr="004937B9">
              <w:rPr>
                <w:rFonts w:ascii="Arial" w:hAnsi="Arial" w:cs="Arial"/>
                <w:spacing w:val="-3"/>
                <w:sz w:val="20"/>
                <w:szCs w:val="20"/>
              </w:rPr>
              <w:t xml:space="preserve"> </w:t>
            </w:r>
            <w:r w:rsidRPr="004937B9">
              <w:rPr>
                <w:rFonts w:ascii="Arial" w:hAnsi="Arial" w:cs="Arial"/>
                <w:sz w:val="20"/>
                <w:szCs w:val="20"/>
              </w:rPr>
              <w:t>Montel's</w:t>
            </w:r>
            <w:r w:rsidRPr="004937B9">
              <w:rPr>
                <w:rFonts w:ascii="Arial" w:hAnsi="Arial" w:cs="Arial"/>
                <w:spacing w:val="-4"/>
                <w:sz w:val="20"/>
                <w:szCs w:val="20"/>
              </w:rPr>
              <w:t xml:space="preserve"> </w:t>
            </w:r>
            <w:r w:rsidRPr="004937B9">
              <w:rPr>
                <w:rFonts w:ascii="Arial" w:hAnsi="Arial" w:cs="Arial"/>
                <w:sz w:val="20"/>
                <w:szCs w:val="20"/>
              </w:rPr>
              <w:t>theorem</w:t>
            </w:r>
            <w:r w:rsidRPr="004937B9">
              <w:rPr>
                <w:rFonts w:ascii="Arial" w:hAnsi="Arial" w:cs="Arial"/>
                <w:spacing w:val="-2"/>
                <w:sz w:val="20"/>
                <w:szCs w:val="20"/>
              </w:rPr>
              <w:t xml:space="preserve"> </w:t>
            </w:r>
            <w:r w:rsidRPr="004937B9">
              <w:rPr>
                <w:rFonts w:ascii="Arial" w:hAnsi="Arial" w:cs="Arial"/>
                <w:sz w:val="20"/>
                <w:szCs w:val="20"/>
              </w:rPr>
              <w:t>and</w:t>
            </w:r>
            <w:r w:rsidRPr="004937B9">
              <w:rPr>
                <w:rFonts w:ascii="Arial" w:hAnsi="Arial" w:cs="Arial"/>
                <w:spacing w:val="-2"/>
                <w:sz w:val="20"/>
                <w:szCs w:val="20"/>
              </w:rPr>
              <w:t xml:space="preserve"> </w:t>
            </w:r>
            <w:r w:rsidRPr="004937B9">
              <w:rPr>
                <w:rFonts w:ascii="Arial" w:hAnsi="Arial" w:cs="Arial"/>
                <w:sz w:val="20"/>
                <w:szCs w:val="20"/>
              </w:rPr>
              <w:t>its</w:t>
            </w:r>
            <w:r w:rsidRPr="004937B9">
              <w:rPr>
                <w:rFonts w:ascii="Arial" w:hAnsi="Arial" w:cs="Arial"/>
                <w:spacing w:val="-4"/>
                <w:sz w:val="20"/>
                <w:szCs w:val="20"/>
              </w:rPr>
              <w:t xml:space="preserve"> </w:t>
            </w:r>
            <w:r w:rsidRPr="004937B9">
              <w:rPr>
                <w:rFonts w:ascii="Arial" w:hAnsi="Arial" w:cs="Arial"/>
                <w:sz w:val="20"/>
                <w:szCs w:val="20"/>
              </w:rPr>
              <w:t>role</w:t>
            </w:r>
            <w:r w:rsidRPr="004937B9">
              <w:rPr>
                <w:rFonts w:ascii="Arial" w:hAnsi="Arial" w:cs="Arial"/>
                <w:spacing w:val="-3"/>
                <w:sz w:val="20"/>
                <w:szCs w:val="20"/>
              </w:rPr>
              <w:t xml:space="preserve"> </w:t>
            </w:r>
            <w:r w:rsidRPr="004937B9">
              <w:rPr>
                <w:rFonts w:ascii="Arial" w:hAnsi="Arial" w:cs="Arial"/>
                <w:sz w:val="20"/>
                <w:szCs w:val="20"/>
              </w:rPr>
              <w:t>in</w:t>
            </w:r>
            <w:r w:rsidRPr="004937B9">
              <w:rPr>
                <w:rFonts w:ascii="Arial" w:hAnsi="Arial" w:cs="Arial"/>
                <w:spacing w:val="-5"/>
                <w:sz w:val="20"/>
                <w:szCs w:val="20"/>
              </w:rPr>
              <w:t xml:space="preserve"> </w:t>
            </w:r>
            <w:r w:rsidRPr="004937B9">
              <w:rPr>
                <w:rFonts w:ascii="Arial" w:hAnsi="Arial" w:cs="Arial"/>
                <w:sz w:val="20"/>
                <w:szCs w:val="20"/>
              </w:rPr>
              <w:t>establishing</w:t>
            </w:r>
            <w:r w:rsidRPr="004937B9">
              <w:rPr>
                <w:rFonts w:ascii="Arial" w:hAnsi="Arial" w:cs="Arial"/>
                <w:spacing w:val="-2"/>
                <w:sz w:val="20"/>
                <w:szCs w:val="20"/>
              </w:rPr>
              <w:t xml:space="preserve"> </w:t>
            </w:r>
            <w:r w:rsidRPr="004937B9">
              <w:rPr>
                <w:rFonts w:ascii="Arial" w:hAnsi="Arial" w:cs="Arial"/>
                <w:sz w:val="20"/>
                <w:szCs w:val="20"/>
              </w:rPr>
              <w:t>the</w:t>
            </w:r>
            <w:r w:rsidRPr="004937B9">
              <w:rPr>
                <w:rFonts w:ascii="Arial" w:hAnsi="Arial" w:cs="Arial"/>
                <w:spacing w:val="-3"/>
                <w:sz w:val="20"/>
                <w:szCs w:val="20"/>
              </w:rPr>
              <w:t xml:space="preserve"> </w:t>
            </w:r>
            <w:r w:rsidRPr="004937B9">
              <w:rPr>
                <w:rFonts w:ascii="Arial" w:hAnsi="Arial" w:cs="Arial"/>
                <w:sz w:val="20"/>
                <w:szCs w:val="20"/>
              </w:rPr>
              <w:t>existence</w:t>
            </w:r>
            <w:r w:rsidRPr="004937B9">
              <w:rPr>
                <w:rFonts w:ascii="Arial" w:hAnsi="Arial" w:cs="Arial"/>
                <w:spacing w:val="-3"/>
                <w:sz w:val="20"/>
                <w:szCs w:val="20"/>
              </w:rPr>
              <w:t xml:space="preserve"> </w:t>
            </w:r>
            <w:r w:rsidRPr="004937B9">
              <w:rPr>
                <w:rFonts w:ascii="Arial" w:hAnsi="Arial" w:cs="Arial"/>
                <w:sz w:val="20"/>
                <w:szCs w:val="20"/>
              </w:rPr>
              <w:t>of</w:t>
            </w:r>
            <w:r w:rsidRPr="004937B9">
              <w:rPr>
                <w:rFonts w:ascii="Arial" w:hAnsi="Arial" w:cs="Arial"/>
                <w:spacing w:val="-3"/>
                <w:sz w:val="20"/>
                <w:szCs w:val="20"/>
              </w:rPr>
              <w:t xml:space="preserve"> </w:t>
            </w:r>
            <w:r w:rsidRPr="004937B9">
              <w:rPr>
                <w:rFonts w:ascii="Arial" w:hAnsi="Arial" w:cs="Arial"/>
                <w:sz w:val="20"/>
                <w:szCs w:val="20"/>
              </w:rPr>
              <w:t>conformal</w:t>
            </w:r>
            <w:r w:rsidRPr="004937B9">
              <w:rPr>
                <w:rFonts w:ascii="Arial" w:hAnsi="Arial" w:cs="Arial"/>
                <w:spacing w:val="-3"/>
                <w:sz w:val="20"/>
                <w:szCs w:val="20"/>
              </w:rPr>
              <w:t xml:space="preserve"> </w:t>
            </w:r>
            <w:r w:rsidRPr="004937B9">
              <w:rPr>
                <w:rFonts w:ascii="Arial" w:hAnsi="Arial" w:cs="Arial"/>
                <w:sz w:val="20"/>
                <w:szCs w:val="20"/>
              </w:rPr>
              <w:t>mappings,</w:t>
            </w:r>
            <w:r w:rsidRPr="004937B9">
              <w:rPr>
                <w:rFonts w:ascii="Arial" w:hAnsi="Arial" w:cs="Arial"/>
                <w:spacing w:val="-3"/>
                <w:sz w:val="20"/>
                <w:szCs w:val="20"/>
              </w:rPr>
              <w:t xml:space="preserve"> </w:t>
            </w:r>
            <w:r w:rsidRPr="004937B9">
              <w:rPr>
                <w:rFonts w:ascii="Arial" w:hAnsi="Arial" w:cs="Arial"/>
                <w:sz w:val="20"/>
                <w:szCs w:val="20"/>
              </w:rPr>
              <w:t>as</w:t>
            </w:r>
            <w:r w:rsidRPr="004937B9">
              <w:rPr>
                <w:rFonts w:ascii="Arial" w:hAnsi="Arial" w:cs="Arial"/>
                <w:spacing w:val="-4"/>
                <w:sz w:val="20"/>
                <w:szCs w:val="20"/>
              </w:rPr>
              <w:t xml:space="preserve"> </w:t>
            </w:r>
            <w:r w:rsidRPr="004937B9">
              <w:rPr>
                <w:rFonts w:ascii="Arial" w:hAnsi="Arial" w:cs="Arial"/>
                <w:sz w:val="20"/>
                <w:szCs w:val="20"/>
              </w:rPr>
              <w:t>this</w:t>
            </w:r>
            <w:r w:rsidRPr="004937B9">
              <w:rPr>
                <w:rFonts w:ascii="Arial" w:hAnsi="Arial" w:cs="Arial"/>
                <w:spacing w:val="-4"/>
                <w:sz w:val="20"/>
                <w:szCs w:val="20"/>
              </w:rPr>
              <w:t xml:space="preserve"> </w:t>
            </w:r>
            <w:r w:rsidRPr="004937B9">
              <w:rPr>
                <w:rFonts w:ascii="Arial" w:hAnsi="Arial" w:cs="Arial"/>
                <w:sz w:val="20"/>
                <w:szCs w:val="20"/>
              </w:rPr>
              <w:t>represents a critical juncture where topology and complex analysis intersect.</w:t>
            </w:r>
          </w:p>
          <w:p w14:paraId="414F81DD" w14:textId="77777777" w:rsidR="00CD766C" w:rsidRPr="004937B9" w:rsidRDefault="00CD766C">
            <w:pPr>
              <w:pStyle w:val="TableParagraph"/>
              <w:rPr>
                <w:rFonts w:ascii="Arial" w:hAnsi="Arial" w:cs="Arial"/>
                <w:sz w:val="20"/>
                <w:szCs w:val="20"/>
              </w:rPr>
            </w:pPr>
          </w:p>
          <w:p w14:paraId="2235D221" w14:textId="77777777" w:rsidR="00CD766C" w:rsidRPr="004937B9" w:rsidRDefault="00796C78">
            <w:pPr>
              <w:pStyle w:val="TableParagraph"/>
              <w:numPr>
                <w:ilvl w:val="0"/>
                <w:numId w:val="1"/>
              </w:numPr>
              <w:tabs>
                <w:tab w:val="left" w:pos="391"/>
              </w:tabs>
              <w:ind w:right="303" w:firstLine="0"/>
              <w:rPr>
                <w:rFonts w:ascii="Arial" w:hAnsi="Arial" w:cs="Arial"/>
                <w:sz w:val="20"/>
                <w:szCs w:val="20"/>
              </w:rPr>
            </w:pPr>
            <w:r w:rsidRPr="004937B9">
              <w:rPr>
                <w:rFonts w:ascii="Arial" w:hAnsi="Arial" w:cs="Arial"/>
                <w:sz w:val="20"/>
                <w:szCs w:val="20"/>
              </w:rPr>
              <w:t>The</w:t>
            </w:r>
            <w:r w:rsidRPr="004937B9">
              <w:rPr>
                <w:rFonts w:ascii="Arial" w:hAnsi="Arial" w:cs="Arial"/>
                <w:spacing w:val="-3"/>
                <w:sz w:val="20"/>
                <w:szCs w:val="20"/>
              </w:rPr>
              <w:t xml:space="preserve"> </w:t>
            </w:r>
            <w:r w:rsidRPr="004937B9">
              <w:rPr>
                <w:rFonts w:ascii="Arial" w:hAnsi="Arial" w:cs="Arial"/>
                <w:sz w:val="20"/>
                <w:szCs w:val="20"/>
              </w:rPr>
              <w:t>mathematical</w:t>
            </w:r>
            <w:r w:rsidRPr="004937B9">
              <w:rPr>
                <w:rFonts w:ascii="Arial" w:hAnsi="Arial" w:cs="Arial"/>
                <w:spacing w:val="-2"/>
                <w:sz w:val="20"/>
                <w:szCs w:val="20"/>
              </w:rPr>
              <w:t xml:space="preserve"> </w:t>
            </w:r>
            <w:r w:rsidRPr="004937B9">
              <w:rPr>
                <w:rFonts w:ascii="Arial" w:hAnsi="Arial" w:cs="Arial"/>
                <w:sz w:val="20"/>
                <w:szCs w:val="20"/>
              </w:rPr>
              <w:t>exposition would</w:t>
            </w:r>
            <w:r w:rsidRPr="004937B9">
              <w:rPr>
                <w:rFonts w:ascii="Arial" w:hAnsi="Arial" w:cs="Arial"/>
                <w:spacing w:val="-3"/>
                <w:sz w:val="20"/>
                <w:szCs w:val="20"/>
              </w:rPr>
              <w:t xml:space="preserve"> </w:t>
            </w:r>
            <w:r w:rsidRPr="004937B9">
              <w:rPr>
                <w:rFonts w:ascii="Arial" w:hAnsi="Arial" w:cs="Arial"/>
                <w:sz w:val="20"/>
                <w:szCs w:val="20"/>
              </w:rPr>
              <w:t>benefit</w:t>
            </w:r>
            <w:r w:rsidRPr="004937B9">
              <w:rPr>
                <w:rFonts w:ascii="Arial" w:hAnsi="Arial" w:cs="Arial"/>
                <w:spacing w:val="-2"/>
                <w:sz w:val="20"/>
                <w:szCs w:val="20"/>
              </w:rPr>
              <w:t xml:space="preserve"> </w:t>
            </w:r>
            <w:r w:rsidRPr="004937B9">
              <w:rPr>
                <w:rFonts w:ascii="Arial" w:hAnsi="Arial" w:cs="Arial"/>
                <w:sz w:val="20"/>
                <w:szCs w:val="20"/>
              </w:rPr>
              <w:t>significantly</w:t>
            </w:r>
            <w:r w:rsidRPr="004937B9">
              <w:rPr>
                <w:rFonts w:ascii="Arial" w:hAnsi="Arial" w:cs="Arial"/>
                <w:spacing w:val="-3"/>
                <w:sz w:val="20"/>
                <w:szCs w:val="20"/>
              </w:rPr>
              <w:t xml:space="preserve"> </w:t>
            </w:r>
            <w:r w:rsidRPr="004937B9">
              <w:rPr>
                <w:rFonts w:ascii="Arial" w:hAnsi="Arial" w:cs="Arial"/>
                <w:sz w:val="20"/>
                <w:szCs w:val="20"/>
              </w:rPr>
              <w:t>from incorporating contemporary applications</w:t>
            </w:r>
            <w:r w:rsidRPr="004937B9">
              <w:rPr>
                <w:rFonts w:ascii="Arial" w:hAnsi="Arial" w:cs="Arial"/>
                <w:spacing w:val="-2"/>
                <w:sz w:val="20"/>
                <w:szCs w:val="20"/>
              </w:rPr>
              <w:t xml:space="preserve"> </w:t>
            </w:r>
            <w:r w:rsidRPr="004937B9">
              <w:rPr>
                <w:rFonts w:ascii="Arial" w:hAnsi="Arial" w:cs="Arial"/>
                <w:sz w:val="20"/>
                <w:szCs w:val="20"/>
              </w:rPr>
              <w:t>that demonstrate the relevance of these classical results to modern problems. Research on mathematical modelling techniques has shown that complex analysis tools are essential in various applications, and the examination of model</w:t>
            </w:r>
            <w:r w:rsidRPr="004937B9">
              <w:rPr>
                <w:rFonts w:ascii="Arial" w:hAnsi="Arial" w:cs="Arial"/>
                <w:spacing w:val="-7"/>
                <w:sz w:val="20"/>
                <w:szCs w:val="20"/>
              </w:rPr>
              <w:t xml:space="preserve"> </w:t>
            </w:r>
            <w:r w:rsidRPr="004937B9">
              <w:rPr>
                <w:rFonts w:ascii="Arial" w:hAnsi="Arial" w:cs="Arial"/>
                <w:sz w:val="20"/>
                <w:szCs w:val="20"/>
              </w:rPr>
              <w:t>accuracy</w:t>
            </w:r>
            <w:r w:rsidRPr="004937B9">
              <w:rPr>
                <w:rFonts w:ascii="Arial" w:hAnsi="Arial" w:cs="Arial"/>
                <w:spacing w:val="-6"/>
                <w:sz w:val="20"/>
                <w:szCs w:val="20"/>
              </w:rPr>
              <w:t xml:space="preserve"> </w:t>
            </w:r>
            <w:r w:rsidRPr="004937B9">
              <w:rPr>
                <w:rFonts w:ascii="Arial" w:hAnsi="Arial" w:cs="Arial"/>
                <w:sz w:val="20"/>
                <w:szCs w:val="20"/>
              </w:rPr>
              <w:t>and</w:t>
            </w:r>
            <w:r w:rsidRPr="004937B9">
              <w:rPr>
                <w:rFonts w:ascii="Arial" w:hAnsi="Arial" w:cs="Arial"/>
                <w:spacing w:val="-6"/>
                <w:sz w:val="20"/>
                <w:szCs w:val="20"/>
              </w:rPr>
              <w:t xml:space="preserve"> </w:t>
            </w:r>
            <w:r w:rsidRPr="004937B9">
              <w:rPr>
                <w:rFonts w:ascii="Arial" w:hAnsi="Arial" w:cs="Arial"/>
                <w:sz w:val="20"/>
                <w:szCs w:val="20"/>
              </w:rPr>
              <w:t>validation</w:t>
            </w:r>
            <w:r w:rsidRPr="004937B9">
              <w:rPr>
                <w:rFonts w:ascii="Arial" w:hAnsi="Arial" w:cs="Arial"/>
                <w:spacing w:val="-8"/>
                <w:sz w:val="20"/>
                <w:szCs w:val="20"/>
              </w:rPr>
              <w:t xml:space="preserve"> </w:t>
            </w:r>
            <w:r w:rsidRPr="004937B9">
              <w:rPr>
                <w:rFonts w:ascii="Arial" w:hAnsi="Arial" w:cs="Arial"/>
                <w:sz w:val="20"/>
                <w:szCs w:val="20"/>
              </w:rPr>
              <w:t>methods</w:t>
            </w:r>
            <w:r w:rsidRPr="004937B9">
              <w:rPr>
                <w:rFonts w:ascii="Arial" w:hAnsi="Arial" w:cs="Arial"/>
                <w:spacing w:val="-8"/>
                <w:sz w:val="20"/>
                <w:szCs w:val="20"/>
              </w:rPr>
              <w:t xml:space="preserve"> </w:t>
            </w:r>
            <w:r w:rsidRPr="004937B9">
              <w:rPr>
                <w:rFonts w:ascii="Arial" w:hAnsi="Arial" w:cs="Arial"/>
                <w:sz w:val="20"/>
                <w:szCs w:val="20"/>
              </w:rPr>
              <w:t>(e.g.,</w:t>
            </w:r>
            <w:r w:rsidRPr="004937B9">
              <w:rPr>
                <w:rFonts w:ascii="Arial" w:hAnsi="Arial" w:cs="Arial"/>
                <w:spacing w:val="-1"/>
                <w:sz w:val="20"/>
                <w:szCs w:val="20"/>
              </w:rPr>
              <w:t xml:space="preserve"> </w:t>
            </w:r>
            <w:hyperlink r:id="rId10">
              <w:r w:rsidRPr="004937B9">
                <w:rPr>
                  <w:rFonts w:ascii="Arial" w:hAnsi="Arial" w:cs="Arial"/>
                  <w:color w:val="0000FF"/>
                  <w:sz w:val="20"/>
                  <w:szCs w:val="20"/>
                  <w:u w:val="single" w:color="0000FF"/>
                </w:rPr>
                <w:t>https://doi.org/10.14445/22315381/ijett-v72i6p139</w:t>
              </w:r>
            </w:hyperlink>
            <w:r w:rsidRPr="004937B9">
              <w:rPr>
                <w:rFonts w:ascii="Arial" w:hAnsi="Arial" w:cs="Arial"/>
                <w:sz w:val="20"/>
                <w:szCs w:val="20"/>
              </w:rPr>
              <w:t>)</w:t>
            </w:r>
            <w:r w:rsidRPr="004937B9">
              <w:rPr>
                <w:rFonts w:ascii="Arial" w:hAnsi="Arial" w:cs="Arial"/>
                <w:spacing w:val="-6"/>
                <w:sz w:val="20"/>
                <w:szCs w:val="20"/>
              </w:rPr>
              <w:t xml:space="preserve"> </w:t>
            </w:r>
            <w:r w:rsidRPr="004937B9">
              <w:rPr>
                <w:rFonts w:ascii="Arial" w:hAnsi="Arial" w:cs="Arial"/>
                <w:sz w:val="20"/>
                <w:szCs w:val="20"/>
              </w:rPr>
              <w:t>demonstrates how classical mathematical frameworks require careful scrutiny when applied to real-world phenomena, suggesting the study should address how theoretical results translate to computational implementations.</w:t>
            </w:r>
          </w:p>
          <w:p w14:paraId="05CB0379" w14:textId="77777777" w:rsidR="00CD766C" w:rsidRPr="004937B9" w:rsidRDefault="00CD766C">
            <w:pPr>
              <w:pStyle w:val="TableParagraph"/>
              <w:rPr>
                <w:rFonts w:ascii="Arial" w:hAnsi="Arial" w:cs="Arial"/>
                <w:sz w:val="20"/>
                <w:szCs w:val="20"/>
              </w:rPr>
            </w:pPr>
          </w:p>
          <w:p w14:paraId="5850F75F" w14:textId="77777777" w:rsidR="00CD766C" w:rsidRPr="004937B9" w:rsidRDefault="00796C78">
            <w:pPr>
              <w:pStyle w:val="TableParagraph"/>
              <w:numPr>
                <w:ilvl w:val="0"/>
                <w:numId w:val="1"/>
              </w:numPr>
              <w:tabs>
                <w:tab w:val="left" w:pos="391"/>
              </w:tabs>
              <w:ind w:right="131" w:firstLine="0"/>
              <w:rPr>
                <w:rFonts w:ascii="Arial" w:hAnsi="Arial" w:cs="Arial"/>
                <w:sz w:val="20"/>
                <w:szCs w:val="20"/>
              </w:rPr>
            </w:pPr>
            <w:r w:rsidRPr="004937B9">
              <w:rPr>
                <w:rFonts w:ascii="Arial" w:hAnsi="Arial" w:cs="Arial"/>
                <w:sz w:val="20"/>
                <w:szCs w:val="20"/>
              </w:rPr>
              <w:t>The final treatment of elliptic curves and their connection to complex tori is too compressed for the intended audience.</w:t>
            </w:r>
            <w:r w:rsidRPr="004937B9">
              <w:rPr>
                <w:rFonts w:ascii="Arial" w:hAnsi="Arial" w:cs="Arial"/>
                <w:spacing w:val="-4"/>
                <w:sz w:val="20"/>
                <w:szCs w:val="20"/>
              </w:rPr>
              <w:t xml:space="preserve"> </w:t>
            </w:r>
            <w:r w:rsidRPr="004937B9">
              <w:rPr>
                <w:rFonts w:ascii="Arial" w:hAnsi="Arial" w:cs="Arial"/>
                <w:sz w:val="20"/>
                <w:szCs w:val="20"/>
              </w:rPr>
              <w:t>The</w:t>
            </w:r>
            <w:r w:rsidRPr="004937B9">
              <w:rPr>
                <w:rFonts w:ascii="Arial" w:hAnsi="Arial" w:cs="Arial"/>
                <w:spacing w:val="-4"/>
                <w:sz w:val="20"/>
                <w:szCs w:val="20"/>
              </w:rPr>
              <w:t xml:space="preserve"> </w:t>
            </w:r>
            <w:r w:rsidRPr="004937B9">
              <w:rPr>
                <w:rFonts w:ascii="Arial" w:hAnsi="Arial" w:cs="Arial"/>
                <w:sz w:val="20"/>
                <w:szCs w:val="20"/>
              </w:rPr>
              <w:t>study</w:t>
            </w:r>
            <w:r w:rsidRPr="004937B9">
              <w:rPr>
                <w:rFonts w:ascii="Arial" w:hAnsi="Arial" w:cs="Arial"/>
                <w:spacing w:val="-5"/>
                <w:sz w:val="20"/>
                <w:szCs w:val="20"/>
              </w:rPr>
              <w:t xml:space="preserve"> </w:t>
            </w:r>
            <w:r w:rsidRPr="004937B9">
              <w:rPr>
                <w:rFonts w:ascii="Arial" w:hAnsi="Arial" w:cs="Arial"/>
                <w:sz w:val="20"/>
                <w:szCs w:val="20"/>
              </w:rPr>
              <w:t>rushes</w:t>
            </w:r>
            <w:r w:rsidRPr="004937B9">
              <w:rPr>
                <w:rFonts w:ascii="Arial" w:hAnsi="Arial" w:cs="Arial"/>
                <w:spacing w:val="-5"/>
                <w:sz w:val="20"/>
                <w:szCs w:val="20"/>
              </w:rPr>
              <w:t xml:space="preserve"> </w:t>
            </w:r>
            <w:r w:rsidRPr="004937B9">
              <w:rPr>
                <w:rFonts w:ascii="Arial" w:hAnsi="Arial" w:cs="Arial"/>
                <w:sz w:val="20"/>
                <w:szCs w:val="20"/>
              </w:rPr>
              <w:t>through</w:t>
            </w:r>
            <w:r w:rsidRPr="004937B9">
              <w:rPr>
                <w:rFonts w:ascii="Arial" w:hAnsi="Arial" w:cs="Arial"/>
                <w:spacing w:val="-3"/>
                <w:sz w:val="20"/>
                <w:szCs w:val="20"/>
              </w:rPr>
              <w:t xml:space="preserve"> </w:t>
            </w:r>
            <w:r w:rsidRPr="004937B9">
              <w:rPr>
                <w:rFonts w:ascii="Arial" w:hAnsi="Arial" w:cs="Arial"/>
                <w:sz w:val="20"/>
                <w:szCs w:val="20"/>
              </w:rPr>
              <w:t>the</w:t>
            </w:r>
            <w:r w:rsidRPr="004937B9">
              <w:rPr>
                <w:rFonts w:ascii="Arial" w:hAnsi="Arial" w:cs="Arial"/>
                <w:spacing w:val="-4"/>
                <w:sz w:val="20"/>
                <w:szCs w:val="20"/>
              </w:rPr>
              <w:t xml:space="preserve"> </w:t>
            </w:r>
            <w:proofErr w:type="spellStart"/>
            <w:r w:rsidRPr="004937B9">
              <w:rPr>
                <w:rFonts w:ascii="Arial" w:hAnsi="Arial" w:cs="Arial"/>
                <w:sz w:val="20"/>
                <w:szCs w:val="20"/>
              </w:rPr>
              <w:t>Weierstrass</w:t>
            </w:r>
            <w:proofErr w:type="spellEnd"/>
            <w:r w:rsidRPr="004937B9">
              <w:rPr>
                <w:rFonts w:ascii="Arial" w:hAnsi="Arial" w:cs="Arial"/>
                <w:spacing w:val="-5"/>
                <w:sz w:val="20"/>
                <w:szCs w:val="20"/>
              </w:rPr>
              <w:t xml:space="preserve"> </w:t>
            </w:r>
            <w:proofErr w:type="spellStart"/>
            <w:r w:rsidRPr="004937B9">
              <w:rPr>
                <w:rFonts w:ascii="Arial" w:hAnsi="Arial" w:cs="Arial"/>
                <w:sz w:val="20"/>
                <w:szCs w:val="20"/>
              </w:rPr>
              <w:t>parameterisation</w:t>
            </w:r>
            <w:proofErr w:type="spellEnd"/>
            <w:r w:rsidRPr="004937B9">
              <w:rPr>
                <w:rFonts w:ascii="Arial" w:hAnsi="Arial" w:cs="Arial"/>
                <w:spacing w:val="-3"/>
                <w:sz w:val="20"/>
                <w:szCs w:val="20"/>
              </w:rPr>
              <w:t xml:space="preserve"> </w:t>
            </w:r>
            <w:r w:rsidRPr="004937B9">
              <w:rPr>
                <w:rFonts w:ascii="Arial" w:hAnsi="Arial" w:cs="Arial"/>
                <w:sz w:val="20"/>
                <w:szCs w:val="20"/>
              </w:rPr>
              <w:t>without</w:t>
            </w:r>
            <w:r w:rsidRPr="004937B9">
              <w:rPr>
                <w:rFonts w:ascii="Arial" w:hAnsi="Arial" w:cs="Arial"/>
                <w:spacing w:val="-5"/>
                <w:sz w:val="20"/>
                <w:szCs w:val="20"/>
              </w:rPr>
              <w:t xml:space="preserve"> </w:t>
            </w:r>
            <w:r w:rsidRPr="004937B9">
              <w:rPr>
                <w:rFonts w:ascii="Arial" w:hAnsi="Arial" w:cs="Arial"/>
                <w:sz w:val="20"/>
                <w:szCs w:val="20"/>
              </w:rPr>
              <w:t>adequately</w:t>
            </w:r>
            <w:r w:rsidRPr="004937B9">
              <w:rPr>
                <w:rFonts w:ascii="Arial" w:hAnsi="Arial" w:cs="Arial"/>
                <w:spacing w:val="-3"/>
                <w:sz w:val="20"/>
                <w:szCs w:val="20"/>
              </w:rPr>
              <w:t xml:space="preserve"> </w:t>
            </w:r>
            <w:r w:rsidRPr="004937B9">
              <w:rPr>
                <w:rFonts w:ascii="Arial" w:hAnsi="Arial" w:cs="Arial"/>
                <w:sz w:val="20"/>
                <w:szCs w:val="20"/>
              </w:rPr>
              <w:t>explaining</w:t>
            </w:r>
            <w:r w:rsidRPr="004937B9">
              <w:rPr>
                <w:rFonts w:ascii="Arial" w:hAnsi="Arial" w:cs="Arial"/>
                <w:spacing w:val="-3"/>
                <w:sz w:val="20"/>
                <w:szCs w:val="20"/>
              </w:rPr>
              <w:t xml:space="preserve"> </w:t>
            </w:r>
            <w:r w:rsidRPr="004937B9">
              <w:rPr>
                <w:rFonts w:ascii="Arial" w:hAnsi="Arial" w:cs="Arial"/>
                <w:sz w:val="20"/>
                <w:szCs w:val="20"/>
              </w:rPr>
              <w:t>the</w:t>
            </w:r>
            <w:r w:rsidRPr="004937B9">
              <w:rPr>
                <w:rFonts w:ascii="Arial" w:hAnsi="Arial" w:cs="Arial"/>
                <w:spacing w:val="-4"/>
                <w:sz w:val="20"/>
                <w:szCs w:val="20"/>
              </w:rPr>
              <w:t xml:space="preserve"> </w:t>
            </w:r>
            <w:r w:rsidRPr="004937B9">
              <w:rPr>
                <w:rFonts w:ascii="Arial" w:hAnsi="Arial" w:cs="Arial"/>
                <w:sz w:val="20"/>
                <w:szCs w:val="20"/>
              </w:rPr>
              <w:t>geometric</w:t>
            </w:r>
          </w:p>
          <w:p w14:paraId="352EDD1E" w14:textId="77777777" w:rsidR="00CD766C" w:rsidRPr="004937B9" w:rsidRDefault="00796C78">
            <w:pPr>
              <w:pStyle w:val="TableParagraph"/>
              <w:spacing w:line="228" w:lineRule="exact"/>
              <w:ind w:left="108" w:right="119"/>
              <w:rPr>
                <w:rFonts w:ascii="Arial" w:hAnsi="Arial" w:cs="Arial"/>
                <w:sz w:val="20"/>
                <w:szCs w:val="20"/>
              </w:rPr>
            </w:pPr>
            <w:r w:rsidRPr="004937B9">
              <w:rPr>
                <w:rFonts w:ascii="Arial" w:hAnsi="Arial" w:cs="Arial"/>
                <w:sz w:val="20"/>
                <w:szCs w:val="20"/>
              </w:rPr>
              <w:t>intuition</w:t>
            </w:r>
            <w:r w:rsidRPr="004937B9">
              <w:rPr>
                <w:rFonts w:ascii="Arial" w:hAnsi="Arial" w:cs="Arial"/>
                <w:spacing w:val="-3"/>
                <w:sz w:val="20"/>
                <w:szCs w:val="20"/>
              </w:rPr>
              <w:t xml:space="preserve"> </w:t>
            </w:r>
            <w:r w:rsidRPr="004937B9">
              <w:rPr>
                <w:rFonts w:ascii="Arial" w:hAnsi="Arial" w:cs="Arial"/>
                <w:sz w:val="20"/>
                <w:szCs w:val="20"/>
              </w:rPr>
              <w:t>behind</w:t>
            </w:r>
            <w:r w:rsidRPr="004937B9">
              <w:rPr>
                <w:rFonts w:ascii="Arial" w:hAnsi="Arial" w:cs="Arial"/>
                <w:spacing w:val="-3"/>
                <w:sz w:val="20"/>
                <w:szCs w:val="20"/>
              </w:rPr>
              <w:t xml:space="preserve"> </w:t>
            </w:r>
            <w:r w:rsidRPr="004937B9">
              <w:rPr>
                <w:rFonts w:ascii="Arial" w:hAnsi="Arial" w:cs="Arial"/>
                <w:sz w:val="20"/>
                <w:szCs w:val="20"/>
              </w:rPr>
              <w:t>the</w:t>
            </w:r>
            <w:r w:rsidRPr="004937B9">
              <w:rPr>
                <w:rFonts w:ascii="Arial" w:hAnsi="Arial" w:cs="Arial"/>
                <w:spacing w:val="-4"/>
                <w:sz w:val="20"/>
                <w:szCs w:val="20"/>
              </w:rPr>
              <w:t xml:space="preserve"> </w:t>
            </w:r>
            <w:r w:rsidRPr="004937B9">
              <w:rPr>
                <w:rFonts w:ascii="Arial" w:hAnsi="Arial" w:cs="Arial"/>
                <w:sz w:val="20"/>
                <w:szCs w:val="20"/>
              </w:rPr>
              <w:t>addition</w:t>
            </w:r>
            <w:r w:rsidRPr="004937B9">
              <w:rPr>
                <w:rFonts w:ascii="Arial" w:hAnsi="Arial" w:cs="Arial"/>
                <w:spacing w:val="-5"/>
                <w:sz w:val="20"/>
                <w:szCs w:val="20"/>
              </w:rPr>
              <w:t xml:space="preserve"> </w:t>
            </w:r>
            <w:r w:rsidRPr="004937B9">
              <w:rPr>
                <w:rFonts w:ascii="Arial" w:hAnsi="Arial" w:cs="Arial"/>
                <w:sz w:val="20"/>
                <w:szCs w:val="20"/>
              </w:rPr>
              <w:t>formula</w:t>
            </w:r>
            <w:r w:rsidRPr="004937B9">
              <w:rPr>
                <w:rFonts w:ascii="Arial" w:hAnsi="Arial" w:cs="Arial"/>
                <w:spacing w:val="-4"/>
                <w:sz w:val="20"/>
                <w:szCs w:val="20"/>
              </w:rPr>
              <w:t xml:space="preserve"> </w:t>
            </w:r>
            <w:r w:rsidRPr="004937B9">
              <w:rPr>
                <w:rFonts w:ascii="Arial" w:hAnsi="Arial" w:cs="Arial"/>
                <w:sz w:val="20"/>
                <w:szCs w:val="20"/>
              </w:rPr>
              <w:t>or</w:t>
            </w:r>
            <w:r w:rsidRPr="004937B9">
              <w:rPr>
                <w:rFonts w:ascii="Arial" w:hAnsi="Arial" w:cs="Arial"/>
                <w:spacing w:val="-4"/>
                <w:sz w:val="20"/>
                <w:szCs w:val="20"/>
              </w:rPr>
              <w:t xml:space="preserve"> </w:t>
            </w:r>
            <w:r w:rsidRPr="004937B9">
              <w:rPr>
                <w:rFonts w:ascii="Arial" w:hAnsi="Arial" w:cs="Arial"/>
                <w:sz w:val="20"/>
                <w:szCs w:val="20"/>
              </w:rPr>
              <w:t>its</w:t>
            </w:r>
            <w:r w:rsidRPr="004937B9">
              <w:rPr>
                <w:rFonts w:ascii="Arial" w:hAnsi="Arial" w:cs="Arial"/>
                <w:spacing w:val="-5"/>
                <w:sz w:val="20"/>
                <w:szCs w:val="20"/>
              </w:rPr>
              <w:t xml:space="preserve"> </w:t>
            </w:r>
            <w:r w:rsidRPr="004937B9">
              <w:rPr>
                <w:rFonts w:ascii="Arial" w:hAnsi="Arial" w:cs="Arial"/>
                <w:sz w:val="20"/>
                <w:szCs w:val="20"/>
              </w:rPr>
              <w:t>significance</w:t>
            </w:r>
            <w:r w:rsidRPr="004937B9">
              <w:rPr>
                <w:rFonts w:ascii="Arial" w:hAnsi="Arial" w:cs="Arial"/>
                <w:spacing w:val="-4"/>
                <w:sz w:val="20"/>
                <w:szCs w:val="20"/>
              </w:rPr>
              <w:t xml:space="preserve"> </w:t>
            </w:r>
            <w:r w:rsidRPr="004937B9">
              <w:rPr>
                <w:rFonts w:ascii="Arial" w:hAnsi="Arial" w:cs="Arial"/>
                <w:sz w:val="20"/>
                <w:szCs w:val="20"/>
              </w:rPr>
              <w:t>in</w:t>
            </w:r>
            <w:r w:rsidRPr="004937B9">
              <w:rPr>
                <w:rFonts w:ascii="Arial" w:hAnsi="Arial" w:cs="Arial"/>
                <w:spacing w:val="-3"/>
                <w:sz w:val="20"/>
                <w:szCs w:val="20"/>
              </w:rPr>
              <w:t xml:space="preserve"> </w:t>
            </w:r>
            <w:r w:rsidRPr="004937B9">
              <w:rPr>
                <w:rFonts w:ascii="Arial" w:hAnsi="Arial" w:cs="Arial"/>
                <w:sz w:val="20"/>
                <w:szCs w:val="20"/>
              </w:rPr>
              <w:t>modern</w:t>
            </w:r>
            <w:r w:rsidRPr="004937B9">
              <w:rPr>
                <w:rFonts w:ascii="Arial" w:hAnsi="Arial" w:cs="Arial"/>
                <w:spacing w:val="-3"/>
                <w:sz w:val="20"/>
                <w:szCs w:val="20"/>
              </w:rPr>
              <w:t xml:space="preserve"> </w:t>
            </w:r>
            <w:r w:rsidRPr="004937B9">
              <w:rPr>
                <w:rFonts w:ascii="Arial" w:hAnsi="Arial" w:cs="Arial"/>
                <w:sz w:val="20"/>
                <w:szCs w:val="20"/>
              </w:rPr>
              <w:t>algebraic</w:t>
            </w:r>
            <w:r w:rsidRPr="004937B9">
              <w:rPr>
                <w:rFonts w:ascii="Arial" w:hAnsi="Arial" w:cs="Arial"/>
                <w:spacing w:val="-6"/>
                <w:sz w:val="20"/>
                <w:szCs w:val="20"/>
              </w:rPr>
              <w:t xml:space="preserve"> </w:t>
            </w:r>
            <w:r w:rsidRPr="004937B9">
              <w:rPr>
                <w:rFonts w:ascii="Arial" w:hAnsi="Arial" w:cs="Arial"/>
                <w:sz w:val="20"/>
                <w:szCs w:val="20"/>
              </w:rPr>
              <w:t>geometry</w:t>
            </w:r>
            <w:r w:rsidRPr="004937B9">
              <w:rPr>
                <w:rFonts w:ascii="Arial" w:hAnsi="Arial" w:cs="Arial"/>
                <w:spacing w:val="-5"/>
                <w:sz w:val="20"/>
                <w:szCs w:val="20"/>
              </w:rPr>
              <w:t xml:space="preserve"> </w:t>
            </w:r>
            <w:r w:rsidRPr="004937B9">
              <w:rPr>
                <w:rFonts w:ascii="Arial" w:hAnsi="Arial" w:cs="Arial"/>
                <w:sz w:val="20"/>
                <w:szCs w:val="20"/>
              </w:rPr>
              <w:t>and</w:t>
            </w:r>
            <w:r w:rsidRPr="004937B9">
              <w:rPr>
                <w:rFonts w:ascii="Arial" w:hAnsi="Arial" w:cs="Arial"/>
                <w:spacing w:val="-5"/>
                <w:sz w:val="20"/>
                <w:szCs w:val="20"/>
              </w:rPr>
              <w:t xml:space="preserve"> </w:t>
            </w:r>
            <w:r w:rsidRPr="004937B9">
              <w:rPr>
                <w:rFonts w:ascii="Arial" w:hAnsi="Arial" w:cs="Arial"/>
                <w:sz w:val="20"/>
                <w:szCs w:val="20"/>
              </w:rPr>
              <w:t>cryptography,</w:t>
            </w:r>
            <w:r w:rsidRPr="004937B9">
              <w:rPr>
                <w:rFonts w:ascii="Arial" w:hAnsi="Arial" w:cs="Arial"/>
                <w:spacing w:val="-4"/>
                <w:sz w:val="20"/>
                <w:szCs w:val="20"/>
              </w:rPr>
              <w:t xml:space="preserve"> </w:t>
            </w:r>
            <w:r w:rsidRPr="004937B9">
              <w:rPr>
                <w:rFonts w:ascii="Arial" w:hAnsi="Arial" w:cs="Arial"/>
                <w:sz w:val="20"/>
                <w:szCs w:val="20"/>
              </w:rPr>
              <w:t>missing an opportunity to connect classical complex analysis with contemporary mathematical research.</w:t>
            </w:r>
          </w:p>
        </w:tc>
        <w:tc>
          <w:tcPr>
            <w:tcW w:w="6445" w:type="dxa"/>
          </w:tcPr>
          <w:p w14:paraId="61E58710" w14:textId="77777777" w:rsidR="00CD766C" w:rsidRPr="004937B9" w:rsidRDefault="00CD766C">
            <w:pPr>
              <w:pStyle w:val="TableParagraph"/>
              <w:rPr>
                <w:rFonts w:ascii="Arial" w:hAnsi="Arial" w:cs="Arial"/>
                <w:sz w:val="20"/>
                <w:szCs w:val="20"/>
              </w:rPr>
            </w:pPr>
          </w:p>
        </w:tc>
      </w:tr>
    </w:tbl>
    <w:p w14:paraId="3EA0D231" w14:textId="77777777" w:rsidR="00CD766C" w:rsidRPr="004937B9" w:rsidRDefault="00CD766C">
      <w:pPr>
        <w:pStyle w:val="TableParagraph"/>
        <w:rPr>
          <w:rFonts w:ascii="Arial" w:hAnsi="Arial" w:cs="Arial"/>
          <w:sz w:val="20"/>
          <w:szCs w:val="20"/>
        </w:rPr>
        <w:sectPr w:rsidR="00CD766C" w:rsidRPr="004937B9">
          <w:pgSz w:w="23820" w:h="16840" w:orient="landscape"/>
          <w:pgMar w:top="2060" w:right="1275" w:bottom="880" w:left="1275" w:header="1838" w:footer="694" w:gutter="0"/>
          <w:cols w:space="720"/>
        </w:sectPr>
      </w:pPr>
    </w:p>
    <w:p w14:paraId="3AAC841B" w14:textId="77777777" w:rsidR="00CD766C" w:rsidRPr="004937B9" w:rsidRDefault="00CD766C">
      <w:pPr>
        <w:rPr>
          <w:rFonts w:ascii="Arial" w:hAnsi="Arial" w:cs="Arial"/>
          <w:sz w:val="20"/>
          <w:szCs w:val="20"/>
        </w:rPr>
      </w:pPr>
    </w:p>
    <w:p w14:paraId="0754E5A4" w14:textId="77777777" w:rsidR="00CD766C" w:rsidRPr="004937B9" w:rsidRDefault="00CD766C">
      <w:pPr>
        <w:spacing w:before="54" w:after="1"/>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CD766C" w:rsidRPr="004937B9" w14:paraId="48FF2CB7" w14:textId="77777777">
        <w:trPr>
          <w:trHeight w:val="450"/>
        </w:trPr>
        <w:tc>
          <w:tcPr>
            <w:tcW w:w="21152" w:type="dxa"/>
            <w:gridSpan w:val="3"/>
            <w:tcBorders>
              <w:top w:val="nil"/>
              <w:left w:val="nil"/>
              <w:right w:val="nil"/>
            </w:tcBorders>
          </w:tcPr>
          <w:p w14:paraId="5EFA7248" w14:textId="77777777" w:rsidR="00CD766C" w:rsidRPr="004937B9" w:rsidRDefault="00796C78">
            <w:pPr>
              <w:pStyle w:val="TableParagraph"/>
              <w:spacing w:line="221" w:lineRule="exact"/>
              <w:ind w:left="112"/>
              <w:rPr>
                <w:rFonts w:ascii="Arial" w:hAnsi="Arial" w:cs="Arial"/>
                <w:b/>
                <w:sz w:val="20"/>
                <w:szCs w:val="20"/>
              </w:rPr>
            </w:pPr>
            <w:r w:rsidRPr="004937B9">
              <w:rPr>
                <w:rFonts w:ascii="Arial" w:hAnsi="Arial" w:cs="Arial"/>
                <w:b/>
                <w:color w:val="000000"/>
                <w:sz w:val="20"/>
                <w:szCs w:val="20"/>
                <w:highlight w:val="yellow"/>
                <w:u w:val="single"/>
              </w:rPr>
              <w:t>PART</w:t>
            </w:r>
            <w:r w:rsidRPr="004937B9">
              <w:rPr>
                <w:rFonts w:ascii="Arial" w:hAnsi="Arial" w:cs="Arial"/>
                <w:b/>
                <w:color w:val="000000"/>
                <w:spacing w:val="44"/>
                <w:sz w:val="20"/>
                <w:szCs w:val="20"/>
                <w:highlight w:val="yellow"/>
                <w:u w:val="single"/>
              </w:rPr>
              <w:t xml:space="preserve"> </w:t>
            </w:r>
            <w:r w:rsidRPr="004937B9">
              <w:rPr>
                <w:rFonts w:ascii="Arial" w:hAnsi="Arial" w:cs="Arial"/>
                <w:b/>
                <w:color w:val="000000"/>
                <w:spacing w:val="-5"/>
                <w:sz w:val="20"/>
                <w:szCs w:val="20"/>
                <w:highlight w:val="yellow"/>
                <w:u w:val="single"/>
              </w:rPr>
              <w:t>2:</w:t>
            </w:r>
          </w:p>
        </w:tc>
      </w:tr>
      <w:tr w:rsidR="00CD766C" w:rsidRPr="004937B9" w14:paraId="1C29508F" w14:textId="77777777">
        <w:trPr>
          <w:trHeight w:val="935"/>
        </w:trPr>
        <w:tc>
          <w:tcPr>
            <w:tcW w:w="6831" w:type="dxa"/>
          </w:tcPr>
          <w:p w14:paraId="00634C4A" w14:textId="77777777" w:rsidR="00CD766C" w:rsidRPr="004937B9" w:rsidRDefault="00CD766C">
            <w:pPr>
              <w:pStyle w:val="TableParagraph"/>
              <w:rPr>
                <w:rFonts w:ascii="Arial" w:hAnsi="Arial" w:cs="Arial"/>
                <w:sz w:val="20"/>
                <w:szCs w:val="20"/>
              </w:rPr>
            </w:pPr>
          </w:p>
        </w:tc>
        <w:tc>
          <w:tcPr>
            <w:tcW w:w="8643" w:type="dxa"/>
          </w:tcPr>
          <w:p w14:paraId="7C726442" w14:textId="77777777" w:rsidR="00CD766C" w:rsidRPr="004937B9" w:rsidRDefault="00796C78">
            <w:pPr>
              <w:pStyle w:val="TableParagraph"/>
              <w:ind w:left="108"/>
              <w:rPr>
                <w:rFonts w:ascii="Arial" w:hAnsi="Arial" w:cs="Arial"/>
                <w:b/>
                <w:sz w:val="20"/>
                <w:szCs w:val="20"/>
              </w:rPr>
            </w:pPr>
            <w:r w:rsidRPr="004937B9">
              <w:rPr>
                <w:rFonts w:ascii="Arial" w:hAnsi="Arial" w:cs="Arial"/>
                <w:b/>
                <w:sz w:val="20"/>
                <w:szCs w:val="20"/>
              </w:rPr>
              <w:t>Reviewer’s</w:t>
            </w:r>
            <w:r w:rsidRPr="004937B9">
              <w:rPr>
                <w:rFonts w:ascii="Arial" w:hAnsi="Arial" w:cs="Arial"/>
                <w:b/>
                <w:spacing w:val="-9"/>
                <w:sz w:val="20"/>
                <w:szCs w:val="20"/>
              </w:rPr>
              <w:t xml:space="preserve"> </w:t>
            </w:r>
            <w:r w:rsidRPr="004937B9">
              <w:rPr>
                <w:rFonts w:ascii="Arial" w:hAnsi="Arial" w:cs="Arial"/>
                <w:b/>
                <w:spacing w:val="-2"/>
                <w:sz w:val="20"/>
                <w:szCs w:val="20"/>
              </w:rPr>
              <w:t>comment</w:t>
            </w:r>
          </w:p>
        </w:tc>
        <w:tc>
          <w:tcPr>
            <w:tcW w:w="5678" w:type="dxa"/>
          </w:tcPr>
          <w:p w14:paraId="4B7D2CB7" w14:textId="77777777" w:rsidR="00CD766C" w:rsidRPr="004937B9" w:rsidRDefault="00796C78">
            <w:pPr>
              <w:pStyle w:val="TableParagraph"/>
              <w:ind w:left="5" w:right="125"/>
              <w:rPr>
                <w:rFonts w:ascii="Arial" w:hAnsi="Arial" w:cs="Arial"/>
                <w:i/>
                <w:sz w:val="20"/>
                <w:szCs w:val="20"/>
              </w:rPr>
            </w:pPr>
            <w:r w:rsidRPr="004937B9">
              <w:rPr>
                <w:rFonts w:ascii="Arial" w:hAnsi="Arial" w:cs="Arial"/>
                <w:b/>
                <w:sz w:val="20"/>
                <w:szCs w:val="20"/>
              </w:rPr>
              <w:t xml:space="preserve">Author’s comment </w:t>
            </w:r>
            <w:r w:rsidRPr="004937B9">
              <w:rPr>
                <w:rFonts w:ascii="Arial" w:hAnsi="Arial" w:cs="Arial"/>
                <w:i/>
                <w:sz w:val="20"/>
                <w:szCs w:val="20"/>
              </w:rPr>
              <w:t>(if agreed with the reviewer, correct the manuscript</w:t>
            </w:r>
            <w:r w:rsidRPr="004937B9">
              <w:rPr>
                <w:rFonts w:ascii="Arial" w:hAnsi="Arial" w:cs="Arial"/>
                <w:i/>
                <w:spacing w:val="-5"/>
                <w:sz w:val="20"/>
                <w:szCs w:val="20"/>
              </w:rPr>
              <w:t xml:space="preserve"> </w:t>
            </w:r>
            <w:r w:rsidRPr="004937B9">
              <w:rPr>
                <w:rFonts w:ascii="Arial" w:hAnsi="Arial" w:cs="Arial"/>
                <w:i/>
                <w:sz w:val="20"/>
                <w:szCs w:val="20"/>
              </w:rPr>
              <w:t>and</w:t>
            </w:r>
            <w:r w:rsidRPr="004937B9">
              <w:rPr>
                <w:rFonts w:ascii="Arial" w:hAnsi="Arial" w:cs="Arial"/>
                <w:i/>
                <w:spacing w:val="-5"/>
                <w:sz w:val="20"/>
                <w:szCs w:val="20"/>
              </w:rPr>
              <w:t xml:space="preserve"> </w:t>
            </w:r>
            <w:r w:rsidRPr="004937B9">
              <w:rPr>
                <w:rFonts w:ascii="Arial" w:hAnsi="Arial" w:cs="Arial"/>
                <w:i/>
                <w:sz w:val="20"/>
                <w:szCs w:val="20"/>
              </w:rPr>
              <w:t>highlight</w:t>
            </w:r>
            <w:r w:rsidRPr="004937B9">
              <w:rPr>
                <w:rFonts w:ascii="Arial" w:hAnsi="Arial" w:cs="Arial"/>
                <w:i/>
                <w:spacing w:val="-5"/>
                <w:sz w:val="20"/>
                <w:szCs w:val="20"/>
              </w:rPr>
              <w:t xml:space="preserve"> </w:t>
            </w:r>
            <w:r w:rsidRPr="004937B9">
              <w:rPr>
                <w:rFonts w:ascii="Arial" w:hAnsi="Arial" w:cs="Arial"/>
                <w:i/>
                <w:sz w:val="20"/>
                <w:szCs w:val="20"/>
              </w:rPr>
              <w:t>that</w:t>
            </w:r>
            <w:r w:rsidRPr="004937B9">
              <w:rPr>
                <w:rFonts w:ascii="Arial" w:hAnsi="Arial" w:cs="Arial"/>
                <w:i/>
                <w:spacing w:val="-7"/>
                <w:sz w:val="20"/>
                <w:szCs w:val="20"/>
              </w:rPr>
              <w:t xml:space="preserve"> </w:t>
            </w:r>
            <w:r w:rsidRPr="004937B9">
              <w:rPr>
                <w:rFonts w:ascii="Arial" w:hAnsi="Arial" w:cs="Arial"/>
                <w:i/>
                <w:sz w:val="20"/>
                <w:szCs w:val="20"/>
              </w:rPr>
              <w:t>part</w:t>
            </w:r>
            <w:r w:rsidRPr="004937B9">
              <w:rPr>
                <w:rFonts w:ascii="Arial" w:hAnsi="Arial" w:cs="Arial"/>
                <w:i/>
                <w:spacing w:val="-5"/>
                <w:sz w:val="20"/>
                <w:szCs w:val="20"/>
              </w:rPr>
              <w:t xml:space="preserve"> </w:t>
            </w:r>
            <w:r w:rsidRPr="004937B9">
              <w:rPr>
                <w:rFonts w:ascii="Arial" w:hAnsi="Arial" w:cs="Arial"/>
                <w:i/>
                <w:sz w:val="20"/>
                <w:szCs w:val="20"/>
              </w:rPr>
              <w:t>in</w:t>
            </w:r>
            <w:r w:rsidRPr="004937B9">
              <w:rPr>
                <w:rFonts w:ascii="Arial" w:hAnsi="Arial" w:cs="Arial"/>
                <w:i/>
                <w:spacing w:val="-3"/>
                <w:sz w:val="20"/>
                <w:szCs w:val="20"/>
              </w:rPr>
              <w:t xml:space="preserve"> </w:t>
            </w:r>
            <w:r w:rsidRPr="004937B9">
              <w:rPr>
                <w:rFonts w:ascii="Arial" w:hAnsi="Arial" w:cs="Arial"/>
                <w:i/>
                <w:sz w:val="20"/>
                <w:szCs w:val="20"/>
              </w:rPr>
              <w:t>the</w:t>
            </w:r>
            <w:r w:rsidRPr="004937B9">
              <w:rPr>
                <w:rFonts w:ascii="Arial" w:hAnsi="Arial" w:cs="Arial"/>
                <w:i/>
                <w:spacing w:val="-4"/>
                <w:sz w:val="20"/>
                <w:szCs w:val="20"/>
              </w:rPr>
              <w:t xml:space="preserve"> </w:t>
            </w:r>
            <w:r w:rsidRPr="004937B9">
              <w:rPr>
                <w:rFonts w:ascii="Arial" w:hAnsi="Arial" w:cs="Arial"/>
                <w:i/>
                <w:sz w:val="20"/>
                <w:szCs w:val="20"/>
              </w:rPr>
              <w:t>manuscript.</w:t>
            </w:r>
            <w:r w:rsidRPr="004937B9">
              <w:rPr>
                <w:rFonts w:ascii="Arial" w:hAnsi="Arial" w:cs="Arial"/>
                <w:i/>
                <w:spacing w:val="-4"/>
                <w:sz w:val="20"/>
                <w:szCs w:val="20"/>
              </w:rPr>
              <w:t xml:space="preserve"> </w:t>
            </w:r>
            <w:r w:rsidRPr="004937B9">
              <w:rPr>
                <w:rFonts w:ascii="Arial" w:hAnsi="Arial" w:cs="Arial"/>
                <w:i/>
                <w:sz w:val="20"/>
                <w:szCs w:val="20"/>
              </w:rPr>
              <w:t>It</w:t>
            </w:r>
            <w:r w:rsidRPr="004937B9">
              <w:rPr>
                <w:rFonts w:ascii="Arial" w:hAnsi="Arial" w:cs="Arial"/>
                <w:i/>
                <w:spacing w:val="-5"/>
                <w:sz w:val="20"/>
                <w:szCs w:val="20"/>
              </w:rPr>
              <w:t xml:space="preserve"> </w:t>
            </w:r>
            <w:r w:rsidRPr="004937B9">
              <w:rPr>
                <w:rFonts w:ascii="Arial" w:hAnsi="Arial" w:cs="Arial"/>
                <w:i/>
                <w:sz w:val="20"/>
                <w:szCs w:val="20"/>
              </w:rPr>
              <w:t>is</w:t>
            </w:r>
            <w:r w:rsidRPr="004937B9">
              <w:rPr>
                <w:rFonts w:ascii="Arial" w:hAnsi="Arial" w:cs="Arial"/>
                <w:i/>
                <w:spacing w:val="-5"/>
                <w:sz w:val="20"/>
                <w:szCs w:val="20"/>
              </w:rPr>
              <w:t xml:space="preserve"> </w:t>
            </w:r>
            <w:r w:rsidRPr="004937B9">
              <w:rPr>
                <w:rFonts w:ascii="Arial" w:hAnsi="Arial" w:cs="Arial"/>
                <w:i/>
                <w:sz w:val="20"/>
                <w:szCs w:val="20"/>
              </w:rPr>
              <w:t>mandatory that authors should write his/her feedback here)</w:t>
            </w:r>
          </w:p>
        </w:tc>
      </w:tr>
      <w:tr w:rsidR="00CD766C" w:rsidRPr="004937B9" w14:paraId="4C2AA508" w14:textId="77777777">
        <w:trPr>
          <w:trHeight w:val="918"/>
        </w:trPr>
        <w:tc>
          <w:tcPr>
            <w:tcW w:w="6831" w:type="dxa"/>
          </w:tcPr>
          <w:p w14:paraId="78043CE3" w14:textId="77777777" w:rsidR="00CD766C" w:rsidRPr="004937B9" w:rsidRDefault="00CD766C">
            <w:pPr>
              <w:pStyle w:val="TableParagraph"/>
              <w:rPr>
                <w:rFonts w:ascii="Arial" w:hAnsi="Arial" w:cs="Arial"/>
                <w:sz w:val="20"/>
                <w:szCs w:val="20"/>
              </w:rPr>
            </w:pPr>
          </w:p>
          <w:p w14:paraId="55A0C07B" w14:textId="77777777" w:rsidR="00CD766C" w:rsidRPr="004937B9" w:rsidRDefault="00796C78">
            <w:pPr>
              <w:pStyle w:val="TableParagraph"/>
              <w:ind w:left="107"/>
              <w:rPr>
                <w:rFonts w:ascii="Arial" w:hAnsi="Arial" w:cs="Arial"/>
                <w:b/>
                <w:sz w:val="20"/>
                <w:szCs w:val="20"/>
              </w:rPr>
            </w:pPr>
            <w:r w:rsidRPr="004937B9">
              <w:rPr>
                <w:rFonts w:ascii="Arial" w:hAnsi="Arial" w:cs="Arial"/>
                <w:b/>
                <w:sz w:val="20"/>
                <w:szCs w:val="20"/>
              </w:rPr>
              <w:t>Are</w:t>
            </w:r>
            <w:r w:rsidRPr="004937B9">
              <w:rPr>
                <w:rFonts w:ascii="Arial" w:hAnsi="Arial" w:cs="Arial"/>
                <w:b/>
                <w:spacing w:val="-5"/>
                <w:sz w:val="20"/>
                <w:szCs w:val="20"/>
              </w:rPr>
              <w:t xml:space="preserve"> </w:t>
            </w:r>
            <w:r w:rsidRPr="004937B9">
              <w:rPr>
                <w:rFonts w:ascii="Arial" w:hAnsi="Arial" w:cs="Arial"/>
                <w:b/>
                <w:sz w:val="20"/>
                <w:szCs w:val="20"/>
              </w:rPr>
              <w:t>there</w:t>
            </w:r>
            <w:r w:rsidRPr="004937B9">
              <w:rPr>
                <w:rFonts w:ascii="Arial" w:hAnsi="Arial" w:cs="Arial"/>
                <w:b/>
                <w:spacing w:val="-4"/>
                <w:sz w:val="20"/>
                <w:szCs w:val="20"/>
              </w:rPr>
              <w:t xml:space="preserve"> </w:t>
            </w:r>
            <w:r w:rsidRPr="004937B9">
              <w:rPr>
                <w:rFonts w:ascii="Arial" w:hAnsi="Arial" w:cs="Arial"/>
                <w:b/>
                <w:sz w:val="20"/>
                <w:szCs w:val="20"/>
              </w:rPr>
              <w:t>ethical</w:t>
            </w:r>
            <w:r w:rsidRPr="004937B9">
              <w:rPr>
                <w:rFonts w:ascii="Arial" w:hAnsi="Arial" w:cs="Arial"/>
                <w:b/>
                <w:spacing w:val="-5"/>
                <w:sz w:val="20"/>
                <w:szCs w:val="20"/>
              </w:rPr>
              <w:t xml:space="preserve"> </w:t>
            </w:r>
            <w:r w:rsidRPr="004937B9">
              <w:rPr>
                <w:rFonts w:ascii="Arial" w:hAnsi="Arial" w:cs="Arial"/>
                <w:b/>
                <w:sz w:val="20"/>
                <w:szCs w:val="20"/>
              </w:rPr>
              <w:t>issues</w:t>
            </w:r>
            <w:r w:rsidRPr="004937B9">
              <w:rPr>
                <w:rFonts w:ascii="Arial" w:hAnsi="Arial" w:cs="Arial"/>
                <w:b/>
                <w:spacing w:val="-5"/>
                <w:sz w:val="20"/>
                <w:szCs w:val="20"/>
              </w:rPr>
              <w:t xml:space="preserve"> </w:t>
            </w:r>
            <w:r w:rsidRPr="004937B9">
              <w:rPr>
                <w:rFonts w:ascii="Arial" w:hAnsi="Arial" w:cs="Arial"/>
                <w:b/>
                <w:sz w:val="20"/>
                <w:szCs w:val="20"/>
              </w:rPr>
              <w:t>in</w:t>
            </w:r>
            <w:r w:rsidRPr="004937B9">
              <w:rPr>
                <w:rFonts w:ascii="Arial" w:hAnsi="Arial" w:cs="Arial"/>
                <w:b/>
                <w:spacing w:val="-5"/>
                <w:sz w:val="20"/>
                <w:szCs w:val="20"/>
              </w:rPr>
              <w:t xml:space="preserve"> </w:t>
            </w:r>
            <w:r w:rsidRPr="004937B9">
              <w:rPr>
                <w:rFonts w:ascii="Arial" w:hAnsi="Arial" w:cs="Arial"/>
                <w:b/>
                <w:sz w:val="20"/>
                <w:szCs w:val="20"/>
              </w:rPr>
              <w:t>this</w:t>
            </w:r>
            <w:r w:rsidRPr="004937B9">
              <w:rPr>
                <w:rFonts w:ascii="Arial" w:hAnsi="Arial" w:cs="Arial"/>
                <w:b/>
                <w:spacing w:val="-5"/>
                <w:sz w:val="20"/>
                <w:szCs w:val="20"/>
              </w:rPr>
              <w:t xml:space="preserve"> </w:t>
            </w:r>
            <w:r w:rsidRPr="004937B9">
              <w:rPr>
                <w:rFonts w:ascii="Arial" w:hAnsi="Arial" w:cs="Arial"/>
                <w:b/>
                <w:spacing w:val="-2"/>
                <w:sz w:val="20"/>
                <w:szCs w:val="20"/>
              </w:rPr>
              <w:t>manuscript?</w:t>
            </w:r>
          </w:p>
        </w:tc>
        <w:tc>
          <w:tcPr>
            <w:tcW w:w="8643" w:type="dxa"/>
          </w:tcPr>
          <w:p w14:paraId="13051DCE" w14:textId="77777777" w:rsidR="00CD766C" w:rsidRPr="004937B9" w:rsidRDefault="00796C78">
            <w:pPr>
              <w:pStyle w:val="TableParagraph"/>
              <w:spacing w:before="115"/>
              <w:ind w:left="108"/>
              <w:rPr>
                <w:rFonts w:ascii="Arial" w:hAnsi="Arial" w:cs="Arial"/>
                <w:i/>
                <w:sz w:val="20"/>
                <w:szCs w:val="20"/>
              </w:rPr>
            </w:pPr>
            <w:r w:rsidRPr="004937B9">
              <w:rPr>
                <w:rFonts w:ascii="Arial" w:hAnsi="Arial" w:cs="Arial"/>
                <w:i/>
                <w:sz w:val="20"/>
                <w:szCs w:val="20"/>
                <w:u w:val="single"/>
              </w:rPr>
              <w:t>(If</w:t>
            </w:r>
            <w:r w:rsidRPr="004937B9">
              <w:rPr>
                <w:rFonts w:ascii="Arial" w:hAnsi="Arial" w:cs="Arial"/>
                <w:i/>
                <w:spacing w:val="-5"/>
                <w:sz w:val="20"/>
                <w:szCs w:val="20"/>
                <w:u w:val="single"/>
              </w:rPr>
              <w:t xml:space="preserve"> </w:t>
            </w:r>
            <w:r w:rsidRPr="004937B9">
              <w:rPr>
                <w:rFonts w:ascii="Arial" w:hAnsi="Arial" w:cs="Arial"/>
                <w:i/>
                <w:sz w:val="20"/>
                <w:szCs w:val="20"/>
                <w:u w:val="single"/>
              </w:rPr>
              <w:t>yes,</w:t>
            </w:r>
            <w:r w:rsidRPr="004937B9">
              <w:rPr>
                <w:rFonts w:ascii="Arial" w:hAnsi="Arial" w:cs="Arial"/>
                <w:i/>
                <w:spacing w:val="-4"/>
                <w:sz w:val="20"/>
                <w:szCs w:val="20"/>
                <w:u w:val="single"/>
              </w:rPr>
              <w:t xml:space="preserve"> </w:t>
            </w:r>
            <w:proofErr w:type="gramStart"/>
            <w:r w:rsidRPr="004937B9">
              <w:rPr>
                <w:rFonts w:ascii="Arial" w:hAnsi="Arial" w:cs="Arial"/>
                <w:i/>
                <w:sz w:val="20"/>
                <w:szCs w:val="20"/>
                <w:u w:val="single"/>
              </w:rPr>
              <w:t>Kindly</w:t>
            </w:r>
            <w:proofErr w:type="gramEnd"/>
            <w:r w:rsidRPr="004937B9">
              <w:rPr>
                <w:rFonts w:ascii="Arial" w:hAnsi="Arial" w:cs="Arial"/>
                <w:i/>
                <w:spacing w:val="-3"/>
                <w:sz w:val="20"/>
                <w:szCs w:val="20"/>
                <w:u w:val="single"/>
              </w:rPr>
              <w:t xml:space="preserve"> </w:t>
            </w:r>
            <w:r w:rsidRPr="004937B9">
              <w:rPr>
                <w:rFonts w:ascii="Arial" w:hAnsi="Arial" w:cs="Arial"/>
                <w:i/>
                <w:sz w:val="20"/>
                <w:szCs w:val="20"/>
                <w:u w:val="single"/>
              </w:rPr>
              <w:t>please</w:t>
            </w:r>
            <w:r w:rsidRPr="004937B9">
              <w:rPr>
                <w:rFonts w:ascii="Arial" w:hAnsi="Arial" w:cs="Arial"/>
                <w:i/>
                <w:spacing w:val="-4"/>
                <w:sz w:val="20"/>
                <w:szCs w:val="20"/>
                <w:u w:val="single"/>
              </w:rPr>
              <w:t xml:space="preserve"> </w:t>
            </w:r>
            <w:r w:rsidRPr="004937B9">
              <w:rPr>
                <w:rFonts w:ascii="Arial" w:hAnsi="Arial" w:cs="Arial"/>
                <w:i/>
                <w:sz w:val="20"/>
                <w:szCs w:val="20"/>
                <w:u w:val="single"/>
              </w:rPr>
              <w:t>write</w:t>
            </w:r>
            <w:r w:rsidRPr="004937B9">
              <w:rPr>
                <w:rFonts w:ascii="Arial" w:hAnsi="Arial" w:cs="Arial"/>
                <w:i/>
                <w:spacing w:val="-4"/>
                <w:sz w:val="20"/>
                <w:szCs w:val="20"/>
                <w:u w:val="single"/>
              </w:rPr>
              <w:t xml:space="preserve"> </w:t>
            </w:r>
            <w:r w:rsidRPr="004937B9">
              <w:rPr>
                <w:rFonts w:ascii="Arial" w:hAnsi="Arial" w:cs="Arial"/>
                <w:i/>
                <w:sz w:val="20"/>
                <w:szCs w:val="20"/>
                <w:u w:val="single"/>
              </w:rPr>
              <w:t>down</w:t>
            </w:r>
            <w:r w:rsidRPr="004937B9">
              <w:rPr>
                <w:rFonts w:ascii="Arial" w:hAnsi="Arial" w:cs="Arial"/>
                <w:i/>
                <w:spacing w:val="-3"/>
                <w:sz w:val="20"/>
                <w:szCs w:val="20"/>
                <w:u w:val="single"/>
              </w:rPr>
              <w:t xml:space="preserve"> </w:t>
            </w:r>
            <w:r w:rsidRPr="004937B9">
              <w:rPr>
                <w:rFonts w:ascii="Arial" w:hAnsi="Arial" w:cs="Arial"/>
                <w:i/>
                <w:sz w:val="20"/>
                <w:szCs w:val="20"/>
                <w:u w:val="single"/>
              </w:rPr>
              <w:t>the</w:t>
            </w:r>
            <w:r w:rsidRPr="004937B9">
              <w:rPr>
                <w:rFonts w:ascii="Arial" w:hAnsi="Arial" w:cs="Arial"/>
                <w:i/>
                <w:spacing w:val="-4"/>
                <w:sz w:val="20"/>
                <w:szCs w:val="20"/>
                <w:u w:val="single"/>
              </w:rPr>
              <w:t xml:space="preserve"> </w:t>
            </w:r>
            <w:r w:rsidRPr="004937B9">
              <w:rPr>
                <w:rFonts w:ascii="Arial" w:hAnsi="Arial" w:cs="Arial"/>
                <w:i/>
                <w:sz w:val="20"/>
                <w:szCs w:val="20"/>
                <w:u w:val="single"/>
              </w:rPr>
              <w:t>ethical</w:t>
            </w:r>
            <w:r w:rsidRPr="004937B9">
              <w:rPr>
                <w:rFonts w:ascii="Arial" w:hAnsi="Arial" w:cs="Arial"/>
                <w:i/>
                <w:spacing w:val="-4"/>
                <w:sz w:val="20"/>
                <w:szCs w:val="20"/>
                <w:u w:val="single"/>
              </w:rPr>
              <w:t xml:space="preserve"> </w:t>
            </w:r>
            <w:r w:rsidRPr="004937B9">
              <w:rPr>
                <w:rFonts w:ascii="Arial" w:hAnsi="Arial" w:cs="Arial"/>
                <w:i/>
                <w:sz w:val="20"/>
                <w:szCs w:val="20"/>
                <w:u w:val="single"/>
              </w:rPr>
              <w:t>issues</w:t>
            </w:r>
            <w:r w:rsidRPr="004937B9">
              <w:rPr>
                <w:rFonts w:ascii="Arial" w:hAnsi="Arial" w:cs="Arial"/>
                <w:i/>
                <w:spacing w:val="-5"/>
                <w:sz w:val="20"/>
                <w:szCs w:val="20"/>
                <w:u w:val="single"/>
              </w:rPr>
              <w:t xml:space="preserve"> </w:t>
            </w:r>
            <w:r w:rsidRPr="004937B9">
              <w:rPr>
                <w:rFonts w:ascii="Arial" w:hAnsi="Arial" w:cs="Arial"/>
                <w:i/>
                <w:sz w:val="20"/>
                <w:szCs w:val="20"/>
                <w:u w:val="single"/>
              </w:rPr>
              <w:t>here</w:t>
            </w:r>
            <w:r w:rsidRPr="004937B9">
              <w:rPr>
                <w:rFonts w:ascii="Arial" w:hAnsi="Arial" w:cs="Arial"/>
                <w:i/>
                <w:spacing w:val="-4"/>
                <w:sz w:val="20"/>
                <w:szCs w:val="20"/>
                <w:u w:val="single"/>
              </w:rPr>
              <w:t xml:space="preserve"> </w:t>
            </w:r>
            <w:r w:rsidRPr="004937B9">
              <w:rPr>
                <w:rFonts w:ascii="Arial" w:hAnsi="Arial" w:cs="Arial"/>
                <w:i/>
                <w:sz w:val="20"/>
                <w:szCs w:val="20"/>
                <w:u w:val="single"/>
              </w:rPr>
              <w:t xml:space="preserve">in </w:t>
            </w:r>
            <w:r w:rsidRPr="004937B9">
              <w:rPr>
                <w:rFonts w:ascii="Arial" w:hAnsi="Arial" w:cs="Arial"/>
                <w:i/>
                <w:spacing w:val="-2"/>
                <w:sz w:val="20"/>
                <w:szCs w:val="20"/>
                <w:u w:val="single"/>
              </w:rPr>
              <w:t>detail)</w:t>
            </w:r>
          </w:p>
        </w:tc>
        <w:tc>
          <w:tcPr>
            <w:tcW w:w="5678" w:type="dxa"/>
          </w:tcPr>
          <w:p w14:paraId="4655299F" w14:textId="77777777" w:rsidR="00CD766C" w:rsidRPr="004937B9" w:rsidRDefault="00CD766C">
            <w:pPr>
              <w:pStyle w:val="TableParagraph"/>
              <w:rPr>
                <w:rFonts w:ascii="Arial" w:hAnsi="Arial" w:cs="Arial"/>
                <w:sz w:val="20"/>
                <w:szCs w:val="20"/>
              </w:rPr>
            </w:pPr>
          </w:p>
        </w:tc>
      </w:tr>
    </w:tbl>
    <w:p w14:paraId="0771BD5F" w14:textId="77777777" w:rsidR="00796C78" w:rsidRDefault="00796C78">
      <w:pPr>
        <w:rPr>
          <w:rFonts w:ascii="Arial" w:hAnsi="Arial" w:cs="Arial"/>
          <w:sz w:val="20"/>
          <w:szCs w:val="20"/>
        </w:rPr>
      </w:pPr>
    </w:p>
    <w:p w14:paraId="5EEC847F" w14:textId="77777777" w:rsidR="004937B9" w:rsidRDefault="004937B9">
      <w:pPr>
        <w:rPr>
          <w:rFonts w:ascii="Arial" w:hAnsi="Arial" w:cs="Arial"/>
          <w:sz w:val="20"/>
          <w:szCs w:val="20"/>
        </w:rPr>
      </w:pPr>
    </w:p>
    <w:p w14:paraId="6863F61D" w14:textId="77777777" w:rsidR="004937B9" w:rsidRPr="00D76041" w:rsidRDefault="004937B9" w:rsidP="004937B9">
      <w:pPr>
        <w:pStyle w:val="Affiliation"/>
        <w:spacing w:after="0" w:line="240" w:lineRule="auto"/>
        <w:jc w:val="left"/>
        <w:rPr>
          <w:rFonts w:ascii="Arial" w:hAnsi="Arial" w:cs="Arial"/>
          <w:b/>
          <w:u w:val="single"/>
        </w:rPr>
      </w:pPr>
      <w:r>
        <w:rPr>
          <w:rFonts w:ascii="Arial" w:hAnsi="Arial" w:cs="Arial"/>
        </w:rPr>
        <w:t xml:space="preserve"> </w:t>
      </w:r>
      <w:r w:rsidRPr="00D76041">
        <w:rPr>
          <w:rFonts w:ascii="Arial" w:hAnsi="Arial" w:cs="Arial"/>
          <w:b/>
          <w:u w:val="single"/>
        </w:rPr>
        <w:t>Reviewer details:</w:t>
      </w:r>
    </w:p>
    <w:p w14:paraId="5DE5A43B" w14:textId="77777777" w:rsidR="004937B9" w:rsidRPr="00D76041" w:rsidRDefault="004937B9" w:rsidP="004937B9">
      <w:pPr>
        <w:pStyle w:val="Affiliation"/>
        <w:spacing w:after="0" w:line="240" w:lineRule="auto"/>
        <w:jc w:val="left"/>
        <w:rPr>
          <w:rFonts w:ascii="Arial" w:hAnsi="Arial" w:cs="Arial"/>
          <w:b/>
        </w:rPr>
      </w:pPr>
      <w:r w:rsidRPr="00D76041">
        <w:rPr>
          <w:rFonts w:ascii="Arial" w:hAnsi="Arial" w:cs="Arial"/>
          <w:b/>
          <w:color w:val="000000"/>
        </w:rPr>
        <w:t>Soumyajit Koley, India</w:t>
      </w:r>
    </w:p>
    <w:p w14:paraId="54881025" w14:textId="4DDA4246" w:rsidR="004937B9" w:rsidRPr="004937B9" w:rsidRDefault="004937B9">
      <w:pPr>
        <w:rPr>
          <w:rFonts w:ascii="Arial" w:hAnsi="Arial" w:cs="Arial"/>
          <w:sz w:val="20"/>
          <w:szCs w:val="20"/>
        </w:rPr>
      </w:pPr>
    </w:p>
    <w:sectPr w:rsidR="004937B9" w:rsidRPr="004937B9">
      <w:pgSz w:w="23820" w:h="16840" w:orient="landscape"/>
      <w:pgMar w:top="2060" w:right="1275" w:bottom="880" w:left="1275" w:header="1838"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CD3E9" w14:textId="77777777" w:rsidR="00CE06C1" w:rsidRDefault="00CE06C1">
      <w:r>
        <w:separator/>
      </w:r>
    </w:p>
  </w:endnote>
  <w:endnote w:type="continuationSeparator" w:id="0">
    <w:p w14:paraId="4935B68C" w14:textId="77777777" w:rsidR="00CE06C1" w:rsidRDefault="00CE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62FA" w14:textId="77777777" w:rsidR="00CD766C" w:rsidRDefault="00796C78">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14:anchorId="461DB1C1" wp14:editId="7C392229">
              <wp:simplePos x="0" y="0"/>
              <wp:positionH relativeFrom="page">
                <wp:posOffset>901700</wp:posOffset>
              </wp:positionH>
              <wp:positionV relativeFrom="page">
                <wp:posOffset>10111682</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14:paraId="1D25A6B4" w14:textId="77777777" w:rsidR="00CD766C" w:rsidRDefault="00796C78">
                          <w:pPr>
                            <w:spacing w:before="14"/>
                            <w:ind w:left="20"/>
                            <w:rPr>
                              <w:sz w:val="16"/>
                            </w:rPr>
                          </w:pPr>
                          <w:r>
                            <w:rPr>
                              <w:sz w:val="16"/>
                            </w:rPr>
                            <w:t>Created</w:t>
                          </w:r>
                          <w:r>
                            <w:rPr>
                              <w:spacing w:val="-5"/>
                              <w:sz w:val="16"/>
                            </w:rPr>
                            <w:t xml:space="preserve"> </w:t>
                          </w:r>
                          <w:r>
                            <w:rPr>
                              <w:sz w:val="16"/>
                            </w:rPr>
                            <w:t>by:</w:t>
                          </w:r>
                          <w:r>
                            <w:rPr>
                              <w:spacing w:val="-1"/>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461DB1C1" id="_x0000_t202" coordsize="21600,21600" o:spt="202" path="m,l,21600r21600,l21600,xe">
              <v:stroke joinstyle="miter"/>
              <v:path gradientshapeok="t" o:connecttype="rect"/>
            </v:shapetype>
            <v:shape id="Textbox 2" o:spid="_x0000_s1027" type="#_x0000_t202" style="position:absolute;margin-left:71pt;margin-top:796.2pt;width:52.1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" filled="f" stroked="f">
              <v:textbox inset="0,0,0,0">
                <w:txbxContent>
                  <w:p w14:paraId="1D25A6B4" w14:textId="77777777" w:rsidR="00CD766C" w:rsidRDefault="00796C78">
                    <w:pPr>
                      <w:spacing w:before="14"/>
                      <w:ind w:left="20"/>
                      <w:rPr>
                        <w:sz w:val="16"/>
                      </w:rPr>
                    </w:pPr>
                    <w:r>
                      <w:rPr>
                        <w:sz w:val="16"/>
                      </w:rPr>
                      <w:t>Created</w:t>
                    </w:r>
                    <w:r>
                      <w:rPr>
                        <w:spacing w:val="-5"/>
                        <w:sz w:val="16"/>
                      </w:rPr>
                      <w:t xml:space="preserve"> </w:t>
                    </w:r>
                    <w:r>
                      <w:rPr>
                        <w:sz w:val="16"/>
                      </w:rPr>
                      <w:t>by:</w:t>
                    </w:r>
                    <w:r>
                      <w:rPr>
                        <w:spacing w:val="-1"/>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14:anchorId="36E0720F" wp14:editId="5B848A55">
              <wp:simplePos x="0" y="0"/>
              <wp:positionH relativeFrom="page">
                <wp:posOffset>2614929</wp:posOffset>
              </wp:positionH>
              <wp:positionV relativeFrom="page">
                <wp:posOffset>10111682</wp:posOffset>
              </wp:positionV>
              <wp:extent cx="70612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120" cy="139065"/>
                      </a:xfrm>
                      <a:prstGeom prst="rect">
                        <a:avLst/>
                      </a:prstGeom>
                    </wps:spPr>
                    <wps:txbx>
                      <w:txbxContent>
                        <w:p w14:paraId="65735A5A" w14:textId="77777777" w:rsidR="00CD766C" w:rsidRDefault="00796C78">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36E0720F" id="Textbox 3" o:spid="_x0000_s1028" type="#_x0000_t202" style="position:absolute;margin-left:205.9pt;margin-top:796.2pt;width:55.6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" filled="f" stroked="f">
              <v:textbox inset="0,0,0,0">
                <w:txbxContent>
                  <w:p w14:paraId="65735A5A" w14:textId="77777777" w:rsidR="00CD766C" w:rsidRDefault="00796C78">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14:anchorId="06BBB367" wp14:editId="69DE25B2">
              <wp:simplePos x="0" y="0"/>
              <wp:positionH relativeFrom="page">
                <wp:posOffset>4442586</wp:posOffset>
              </wp:positionH>
              <wp:positionV relativeFrom="page">
                <wp:posOffset>10111682</wp:posOffset>
              </wp:positionV>
              <wp:extent cx="86042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139065"/>
                      </a:xfrm>
                      <a:prstGeom prst="rect">
                        <a:avLst/>
                      </a:prstGeom>
                    </wps:spPr>
                    <wps:txbx>
                      <w:txbxContent>
                        <w:p w14:paraId="55B367D5" w14:textId="77777777" w:rsidR="00CD766C" w:rsidRDefault="00796C78">
                          <w:pPr>
                            <w:spacing w:before="14"/>
                            <w:ind w:left="20"/>
                            <w:rPr>
                              <w:sz w:val="16"/>
                            </w:rPr>
                          </w:pPr>
                          <w:r>
                            <w:rPr>
                              <w:sz w:val="16"/>
                            </w:rPr>
                            <w:t>Approved</w:t>
                          </w:r>
                          <w:r>
                            <w:rPr>
                              <w:spacing w:val="-8"/>
                              <w:sz w:val="16"/>
                            </w:rPr>
                            <w:t xml:space="preserve"> </w:t>
                          </w:r>
                          <w:r>
                            <w:rPr>
                              <w:sz w:val="16"/>
                            </w:rPr>
                            <w:t>by:</w:t>
                          </w:r>
                          <w:r>
                            <w:rPr>
                              <w:spacing w:val="-7"/>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06BBB367" id="Textbox 4" o:spid="_x0000_s1029" type="#_x0000_t202" style="position:absolute;margin-left:349.8pt;margin-top:796.2pt;width:67.75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" filled="f" stroked="f">
              <v:textbox inset="0,0,0,0">
                <w:txbxContent>
                  <w:p w14:paraId="55B367D5" w14:textId="77777777" w:rsidR="00CD766C" w:rsidRDefault="00796C78">
                    <w:pPr>
                      <w:spacing w:before="14"/>
                      <w:ind w:left="20"/>
                      <w:rPr>
                        <w:sz w:val="16"/>
                      </w:rPr>
                    </w:pPr>
                    <w:r>
                      <w:rPr>
                        <w:sz w:val="16"/>
                      </w:rPr>
                      <w:t>Approved</w:t>
                    </w:r>
                    <w:r>
                      <w:rPr>
                        <w:spacing w:val="-8"/>
                        <w:sz w:val="16"/>
                      </w:rPr>
                      <w:t xml:space="preserve"> </w:t>
                    </w:r>
                    <w:r>
                      <w:rPr>
                        <w:sz w:val="16"/>
                      </w:rPr>
                      <w:t>by:</w:t>
                    </w:r>
                    <w:r>
                      <w:rPr>
                        <w:spacing w:val="-7"/>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14:anchorId="0A590F1C" wp14:editId="15A558CD">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14:paraId="399F766D" w14:textId="77777777" w:rsidR="00CD766C" w:rsidRDefault="00796C78">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(05-12-</w:t>
                          </w:r>
                          <w:r>
                            <w:rPr>
                              <w:spacing w:val="-2"/>
                              <w:sz w:val="16"/>
                            </w:rPr>
                            <w:t>2024)</w:t>
                          </w:r>
                        </w:p>
                      </w:txbxContent>
                    </wps:txbx>
                    <wps:bodyPr wrap="square" lIns="0" tIns="0" rIns="0" bIns="0" rtlCol="0">
                      <a:noAutofit/>
                    </wps:bodyPr>
                  </wps:wsp>
                </a:graphicData>
              </a:graphic>
            </wp:anchor>
          </w:drawing>
        </mc:Choice>
        <mc:Fallback>
          <w:pict>
            <v:shape w14:anchorId="0A590F1C" id="Textbox 5" o:spid="_x0000_s1030" type="#_x0000_t202" style="position:absolute;margin-left:539.05pt;margin-top:796.2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" filled="f" stroked="f">
              <v:textbox inset="0,0,0,0">
                <w:txbxContent>
                  <w:p w14:paraId="399F766D" w14:textId="77777777" w:rsidR="00CD766C" w:rsidRDefault="00796C78">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(05-12-</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ABB8F" w14:textId="77777777" w:rsidR="00CE06C1" w:rsidRDefault="00CE06C1">
      <w:r>
        <w:separator/>
      </w:r>
    </w:p>
  </w:footnote>
  <w:footnote w:type="continuationSeparator" w:id="0">
    <w:p w14:paraId="2B0A282E" w14:textId="77777777" w:rsidR="00CE06C1" w:rsidRDefault="00CE0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D8687" w14:textId="77777777" w:rsidR="00CD766C" w:rsidRDefault="00796C78">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41A3ADB1" wp14:editId="3F4B4833">
              <wp:simplePos x="0" y="0"/>
              <wp:positionH relativeFrom="page">
                <wp:posOffset>901700</wp:posOffset>
              </wp:positionH>
              <wp:positionV relativeFrom="page">
                <wp:posOffset>1154727</wp:posOffset>
              </wp:positionV>
              <wp:extent cx="92075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0750" cy="167005"/>
                      </a:xfrm>
                      <a:prstGeom prst="rect">
                        <a:avLst/>
                      </a:prstGeom>
                    </wps:spPr>
                    <wps:txbx>
                      <w:txbxContent>
                        <w:p w14:paraId="2BD80D33" w14:textId="77777777" w:rsidR="00CD766C" w:rsidRDefault="00796C78">
                          <w:pPr>
                            <w:pStyle w:val="BodyText"/>
                            <w:spacing w:before="12"/>
                            <w:ind w:left="20"/>
                            <w:rPr>
                              <w:rFonts w:ascii="Arial"/>
                            </w:rPr>
                          </w:pPr>
                          <w:r>
                            <w:rPr>
                              <w:rFonts w:ascii="Arial"/>
                              <w:color w:val="003399"/>
                              <w:u w:val="single" w:color="003399"/>
                            </w:rPr>
                            <w:t>Review</w:t>
                          </w:r>
                          <w:r>
                            <w:rPr>
                              <w:rFonts w:ascii="Arial"/>
                              <w:color w:val="003399"/>
                              <w:spacing w:val="-6"/>
                              <w:u w:val="single" w:color="003399"/>
                            </w:rPr>
                            <w:t xml:space="preserve"> </w:t>
                          </w:r>
                          <w:r>
                            <w:rPr>
                              <w:rFonts w:ascii="Arial"/>
                              <w:color w:val="003399"/>
                              <w:u w:val="single" w:color="003399"/>
                            </w:rPr>
                            <w:t>Form</w:t>
                          </w:r>
                          <w:r>
                            <w:rPr>
                              <w:rFonts w:ascii="Arial"/>
                              <w:color w:val="003399"/>
                              <w:spacing w:val="-5"/>
                              <w:u w:val="single" w:color="003399"/>
                            </w:rPr>
                            <w:t xml:space="preserve"> </w:t>
                          </w:r>
                          <w:r>
                            <w:rPr>
                              <w:rFonts w:ascii="Arial"/>
                              <w:color w:val="003399"/>
                              <w:spacing w:val="-10"/>
                              <w:u w:val="single" w:color="003399"/>
                            </w:rPr>
                            <w:t>3</w:t>
                          </w:r>
                        </w:p>
                      </w:txbxContent>
                    </wps:txbx>
                    <wps:bodyPr wrap="square" lIns="0" tIns="0" rIns="0" bIns="0" rtlCol="0">
                      <a:noAutofit/>
                    </wps:bodyPr>
                  </wps:wsp>
                </a:graphicData>
              </a:graphic>
            </wp:anchor>
          </w:drawing>
        </mc:Choice>
        <mc:Fallback>
          <w:pict>
            <v:shapetype w14:anchorId="41A3ADB1" id="_x0000_t202" coordsize="21600,21600" o:spt="202" path="m,l,21600r21600,l21600,xe">
              <v:stroke joinstyle="miter"/>
              <v:path gradientshapeok="t" o:connecttype="rect"/>
            </v:shapetype>
            <v:shape id="Textbox 1" o:spid="_x0000_s1026" type="#_x0000_t202" style="position:absolute;margin-left:71pt;margin-top:90.9pt;width:72.5pt;height:13.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" filled="f" stroked="f">
              <v:textbox inset="0,0,0,0">
                <w:txbxContent>
                  <w:p w14:paraId="2BD80D33" w14:textId="77777777" w:rsidR="00CD766C" w:rsidRDefault="00796C78">
                    <w:pPr>
                      <w:pStyle w:val="BodyText"/>
                      <w:spacing w:before="12"/>
                      <w:ind w:left="20"/>
                      <w:rPr>
                        <w:rFonts w:ascii="Arial"/>
                      </w:rPr>
                    </w:pPr>
                    <w:r>
                      <w:rPr>
                        <w:rFonts w:ascii="Arial"/>
                        <w:color w:val="003399"/>
                        <w:u w:val="single" w:color="003399"/>
                      </w:rPr>
                      <w:t>Review</w:t>
                    </w:r>
                    <w:r>
                      <w:rPr>
                        <w:rFonts w:ascii="Arial"/>
                        <w:color w:val="003399"/>
                        <w:spacing w:val="-6"/>
                        <w:u w:val="single" w:color="003399"/>
                      </w:rPr>
                      <w:t xml:space="preserve"> </w:t>
                    </w:r>
                    <w:r>
                      <w:rPr>
                        <w:rFonts w:ascii="Arial"/>
                        <w:color w:val="003399"/>
                        <w:u w:val="single" w:color="003399"/>
                      </w:rPr>
                      <w:t>Form</w:t>
                    </w:r>
                    <w:r>
                      <w:rPr>
                        <w:rFonts w:ascii="Arial"/>
                        <w:color w:val="003399"/>
                        <w:spacing w:val="-5"/>
                        <w:u w:val="single" w:color="003399"/>
                      </w:rPr>
                      <w:t xml:space="preserve"> </w:t>
                    </w:r>
                    <w:r>
                      <w:rPr>
                        <w:rFonts w:ascii="Arial"/>
                        <w:color w:val="003399"/>
                        <w:spacing w:val="-10"/>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402C4"/>
    <w:multiLevelType w:val="hybridMultilevel"/>
    <w:tmpl w:val="B2ACDD40"/>
    <w:lvl w:ilvl="0" w:tplc="6D64018E">
      <w:start w:val="1"/>
      <w:numFmt w:val="decimal"/>
      <w:lvlText w:val="[%1]"/>
      <w:lvlJc w:val="left"/>
      <w:pPr>
        <w:ind w:left="108" w:hanging="285"/>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E0F488A6">
      <w:numFmt w:val="bullet"/>
      <w:lvlText w:val="•"/>
      <w:lvlJc w:val="left"/>
      <w:pPr>
        <w:ind w:left="1024" w:hanging="285"/>
      </w:pPr>
      <w:rPr>
        <w:rFonts w:hint="default"/>
        <w:lang w:val="en-US" w:eastAsia="en-US" w:bidi="ar-SA"/>
      </w:rPr>
    </w:lvl>
    <w:lvl w:ilvl="2" w:tplc="E124CC4E">
      <w:numFmt w:val="bullet"/>
      <w:lvlText w:val="•"/>
      <w:lvlJc w:val="left"/>
      <w:pPr>
        <w:ind w:left="1949" w:hanging="285"/>
      </w:pPr>
      <w:rPr>
        <w:rFonts w:hint="default"/>
        <w:lang w:val="en-US" w:eastAsia="en-US" w:bidi="ar-SA"/>
      </w:rPr>
    </w:lvl>
    <w:lvl w:ilvl="3" w:tplc="6BAAE924">
      <w:numFmt w:val="bullet"/>
      <w:lvlText w:val="•"/>
      <w:lvlJc w:val="left"/>
      <w:pPr>
        <w:ind w:left="2873" w:hanging="285"/>
      </w:pPr>
      <w:rPr>
        <w:rFonts w:hint="default"/>
        <w:lang w:val="en-US" w:eastAsia="en-US" w:bidi="ar-SA"/>
      </w:rPr>
    </w:lvl>
    <w:lvl w:ilvl="4" w:tplc="987AE842">
      <w:numFmt w:val="bullet"/>
      <w:lvlText w:val="•"/>
      <w:lvlJc w:val="left"/>
      <w:pPr>
        <w:ind w:left="3798" w:hanging="285"/>
      </w:pPr>
      <w:rPr>
        <w:rFonts w:hint="default"/>
        <w:lang w:val="en-US" w:eastAsia="en-US" w:bidi="ar-SA"/>
      </w:rPr>
    </w:lvl>
    <w:lvl w:ilvl="5" w:tplc="B216741E">
      <w:numFmt w:val="bullet"/>
      <w:lvlText w:val="•"/>
      <w:lvlJc w:val="left"/>
      <w:pPr>
        <w:ind w:left="4723" w:hanging="285"/>
      </w:pPr>
      <w:rPr>
        <w:rFonts w:hint="default"/>
        <w:lang w:val="en-US" w:eastAsia="en-US" w:bidi="ar-SA"/>
      </w:rPr>
    </w:lvl>
    <w:lvl w:ilvl="6" w:tplc="21D8E012">
      <w:numFmt w:val="bullet"/>
      <w:lvlText w:val="•"/>
      <w:lvlJc w:val="left"/>
      <w:pPr>
        <w:ind w:left="5647" w:hanging="285"/>
      </w:pPr>
      <w:rPr>
        <w:rFonts w:hint="default"/>
        <w:lang w:val="en-US" w:eastAsia="en-US" w:bidi="ar-SA"/>
      </w:rPr>
    </w:lvl>
    <w:lvl w:ilvl="7" w:tplc="ABB84E36">
      <w:numFmt w:val="bullet"/>
      <w:lvlText w:val="•"/>
      <w:lvlJc w:val="left"/>
      <w:pPr>
        <w:ind w:left="6572" w:hanging="285"/>
      </w:pPr>
      <w:rPr>
        <w:rFonts w:hint="default"/>
        <w:lang w:val="en-US" w:eastAsia="en-US" w:bidi="ar-SA"/>
      </w:rPr>
    </w:lvl>
    <w:lvl w:ilvl="8" w:tplc="D2DE4CCC">
      <w:numFmt w:val="bullet"/>
      <w:lvlText w:val="•"/>
      <w:lvlJc w:val="left"/>
      <w:pPr>
        <w:ind w:left="7496" w:hanging="285"/>
      </w:pPr>
      <w:rPr>
        <w:rFonts w:hint="default"/>
        <w:lang w:val="en-US" w:eastAsia="en-US" w:bidi="ar-SA"/>
      </w:rPr>
    </w:lvl>
  </w:abstractNum>
  <w:num w:numId="1" w16cid:durableId="1204102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D766C"/>
    <w:rsid w:val="004937B9"/>
    <w:rsid w:val="006F3C22"/>
    <w:rsid w:val="00780808"/>
    <w:rsid w:val="00796C78"/>
    <w:rsid w:val="009A2D4B"/>
    <w:rsid w:val="00B21625"/>
    <w:rsid w:val="00C754C0"/>
    <w:rsid w:val="00CD766C"/>
    <w:rsid w:val="00CE06C1"/>
    <w:rsid w:val="00F378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8E66B"/>
  <w15:docId w15:val="{9987C8D9-58C6-4076-BCB5-3E74B15F6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ind w:left="165"/>
    </w:pPr>
    <w:rPr>
      <w:rFonts w:ascii="Arial" w:eastAsia="Arial" w:hAnsi="Arial" w:cs="Arial"/>
      <w:b/>
      <w:bCs/>
      <w:sz w:val="28"/>
      <w:szCs w:val="28"/>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780808"/>
    <w:rPr>
      <w:color w:val="0000FF"/>
      <w:u w:val="single"/>
    </w:rPr>
  </w:style>
  <w:style w:type="paragraph" w:customStyle="1" w:styleId="Affiliation">
    <w:name w:val="Affiliation"/>
    <w:basedOn w:val="Normal"/>
    <w:rsid w:val="004937B9"/>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14445/22315381/ijett-v72i6p139" TargetMode="External"/><Relationship Id="rId4" Type="http://schemas.openxmlformats.org/officeDocument/2006/relationships/webSettings" Target="webSettings.xml"/><Relationship Id="rId9" Type="http://schemas.openxmlformats.org/officeDocument/2006/relationships/hyperlink" Target="https://doi.org/10.15587/1729-4061.2023.276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825</Words>
  <Characters>4708</Characters>
  <Application>Microsoft Office Word</Application>
  <DocSecurity>0</DocSecurity>
  <Lines>39</Lines>
  <Paragraphs>11</Paragraphs>
  <ScaleCrop>false</ScaleCrop>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2025-08-07T11:23:00Z</dcterms:created>
  <dcterms:modified xsi:type="dcterms:W3CDTF">2025-08-16T11:25:00Z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Microsoft® Word 2024</vt:lpwstr>
  </property>
  <property fmtid="{D5CDD505-2E9C-101B-9397-08002B2CF9AE}" pid="4" name="LastSaved">
    <vt:filetime>2025-08-07T00:00:00Z</vt:filetime>
  </property>
  <property fmtid="{D5CDD505-2E9C-101B-9397-08002B2CF9AE}" pid="5" name="Producer">
    <vt:lpwstr>Microsoft® Word 2024</vt:lpwstr>
  </property>
</Properties>
</file>