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07A1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07A1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07A1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07A1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07A1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58C940" w:rsidR="0000007A" w:rsidRPr="00E07A19" w:rsidRDefault="00B05C2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07A1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E07A1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07A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6A8BDEA" w:rsidR="0000007A" w:rsidRPr="00E07A1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F6502"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6106</w:t>
            </w:r>
          </w:p>
        </w:tc>
      </w:tr>
      <w:tr w:rsidR="0000007A" w:rsidRPr="00E07A1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07A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A43048E" w:rsidR="0000007A" w:rsidRPr="00E07A19" w:rsidRDefault="00630C4F" w:rsidP="00630C4F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Impacts of Climate Change on Irrigation Water Resources in the Plain of Reeds, Vietnam</w:t>
            </w:r>
          </w:p>
        </w:tc>
      </w:tr>
      <w:tr w:rsidR="00CF0BBB" w:rsidRPr="00E07A1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07A1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46287DE" w:rsidR="00CF0BBB" w:rsidRPr="00E07A19" w:rsidRDefault="009F650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E07A1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07A1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7A1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07A1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7A1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7A1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07A1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07A1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7A19">
              <w:rPr>
                <w:rFonts w:ascii="Arial" w:hAnsi="Arial" w:cs="Arial"/>
                <w:lang w:val="en-GB"/>
              </w:rPr>
              <w:t>Author’s Feedback</w:t>
            </w:r>
            <w:r w:rsidRPr="00E07A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7A1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07A1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07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07A1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8C29D2B" w:rsidR="00F1171E" w:rsidRPr="00E07A19" w:rsidRDefault="002150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explores climate change impact modelling using aqua crop model as well as RCP scenarios, so it is useful for both scientific community and for the policy makers related to </w:t>
            </w:r>
            <w:proofErr w:type="spellStart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Vietman's</w:t>
            </w:r>
            <w:proofErr w:type="spellEnd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agriculture. It blends both production systems in the plains and water availability, so it’s a </w:t>
            </w:r>
            <w:proofErr w:type="spellStart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cruicial</w:t>
            </w:r>
            <w:proofErr w:type="spellEnd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research in my opinion, especially in the time of increasing climatic </w:t>
            </w:r>
            <w:proofErr w:type="spellStart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uncertinities</w:t>
            </w:r>
            <w:proofErr w:type="spellEnd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62A339C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7A1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07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07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6989F55" w:rsidR="00F1171E" w:rsidRPr="00E07A19" w:rsidRDefault="0021504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suitable</w:t>
            </w:r>
          </w:p>
        </w:tc>
        <w:tc>
          <w:tcPr>
            <w:tcW w:w="1523" w:type="pct"/>
          </w:tcPr>
          <w:p w14:paraId="405B6701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7A1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07A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07A1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F3E3F55" w:rsidR="00F1171E" w:rsidRPr="00E07A19" w:rsidRDefault="0021504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well written but I think adding few keywords just after the abstract would make it easy for the possible readers.</w:t>
            </w:r>
          </w:p>
        </w:tc>
        <w:tc>
          <w:tcPr>
            <w:tcW w:w="1523" w:type="pct"/>
          </w:tcPr>
          <w:p w14:paraId="1D54B730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7A1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07A1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9EBC559" w14:textId="77777777" w:rsidR="00215048" w:rsidRPr="00E07A19" w:rsidRDefault="002150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please separate the sections clearly, </w:t>
            </w:r>
          </w:p>
          <w:p w14:paraId="58248B3F" w14:textId="4BEE8EDE" w:rsidR="00F1171E" w:rsidRPr="00E07A19" w:rsidRDefault="002150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1. Abstract</w:t>
            </w:r>
          </w:p>
          <w:p w14:paraId="06A7CB18" w14:textId="77777777" w:rsidR="00215048" w:rsidRPr="00E07A19" w:rsidRDefault="002150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 Introduction</w:t>
            </w:r>
          </w:p>
          <w:p w14:paraId="1841D288" w14:textId="77777777" w:rsidR="00215048" w:rsidRPr="00E07A19" w:rsidRDefault="002150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 Materials and methods</w:t>
            </w:r>
          </w:p>
          <w:p w14:paraId="466DC239" w14:textId="77777777" w:rsidR="00215048" w:rsidRPr="00E07A19" w:rsidRDefault="002150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 Results and discussions</w:t>
            </w:r>
          </w:p>
          <w:p w14:paraId="6433953E" w14:textId="77777777" w:rsidR="00215048" w:rsidRPr="00E07A19" w:rsidRDefault="002150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5. Conclusion</w:t>
            </w:r>
          </w:p>
          <w:p w14:paraId="781D61C6" w14:textId="77777777" w:rsidR="00215048" w:rsidRPr="00E07A19" w:rsidRDefault="00535F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6. </w:t>
            </w:r>
            <w:proofErr w:type="gramStart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Recommendations(</w:t>
            </w:r>
            <w:proofErr w:type="gramEnd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optional but recommended)</w:t>
            </w:r>
          </w:p>
          <w:p w14:paraId="2B5A7721" w14:textId="56912661" w:rsidR="00535F9E" w:rsidRPr="00E07A19" w:rsidRDefault="00535F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Content is almost sufficient but need to organize.</w:t>
            </w:r>
          </w:p>
        </w:tc>
        <w:tc>
          <w:tcPr>
            <w:tcW w:w="1523" w:type="pct"/>
          </w:tcPr>
          <w:p w14:paraId="4898F764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7A1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07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07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82938B7" w:rsidR="00F1171E" w:rsidRPr="00E07A19" w:rsidRDefault="00535F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they seem to be recent and sufficient.</w:t>
            </w:r>
          </w:p>
        </w:tc>
        <w:tc>
          <w:tcPr>
            <w:tcW w:w="1523" w:type="pct"/>
          </w:tcPr>
          <w:p w14:paraId="40220055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7A1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07A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07A1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3769E57" w:rsidR="00F1171E" w:rsidRPr="00E07A19" w:rsidRDefault="00535F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sz w:val="20"/>
                <w:szCs w:val="20"/>
                <w:lang w:val="en-GB"/>
              </w:rPr>
              <w:t>Language is good.</w:t>
            </w:r>
          </w:p>
          <w:p w14:paraId="149A6CEF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7A1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07A1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07A1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07A1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D042DC2" w:rsidR="00F1171E" w:rsidRPr="00E07A19" w:rsidRDefault="00A221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 Minor</w:t>
            </w:r>
            <w:proofErr w:type="gramEnd"/>
            <w:r w:rsidRPr="00E07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revisions, reformatting the flow)</w:t>
            </w:r>
          </w:p>
          <w:p w14:paraId="15DFD0E8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07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07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07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07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07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07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07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07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07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07A1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07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07A1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07A1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07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07A1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07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7A1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07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7A19">
              <w:rPr>
                <w:rFonts w:ascii="Arial" w:hAnsi="Arial" w:cs="Arial"/>
                <w:lang w:val="en-GB"/>
              </w:rPr>
              <w:t>Author’s comment</w:t>
            </w:r>
            <w:r w:rsidRPr="00E07A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7A1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07A1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07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07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07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07A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07A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07A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07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C71BC09" w:rsidR="00F1171E" w:rsidRPr="00E07A19" w:rsidRDefault="00535F9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A19">
              <w:rPr>
                <w:rFonts w:ascii="Arial" w:hAnsi="Arial" w:cs="Arial"/>
                <w:sz w:val="20"/>
                <w:szCs w:val="20"/>
                <w:lang w:val="en-GB"/>
              </w:rPr>
              <w:t>I don’t find any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E07A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07A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07A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07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8B71D68" w14:textId="77777777" w:rsidR="00E07A19" w:rsidRPr="00383EA9" w:rsidRDefault="00E07A19" w:rsidP="00E07A1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3EA9">
        <w:rPr>
          <w:rFonts w:ascii="Arial" w:hAnsi="Arial" w:cs="Arial"/>
          <w:b/>
          <w:u w:val="single"/>
        </w:rPr>
        <w:t>Reviewer details:</w:t>
      </w:r>
    </w:p>
    <w:p w14:paraId="33F00788" w14:textId="77777777" w:rsidR="00E07A19" w:rsidRPr="00383EA9" w:rsidRDefault="00E07A19" w:rsidP="00E07A1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3EA9">
        <w:rPr>
          <w:rFonts w:ascii="Arial" w:hAnsi="Arial" w:cs="Arial"/>
          <w:b/>
          <w:color w:val="000000"/>
        </w:rPr>
        <w:t>Manoj Kumar Joshi, Nepal</w:t>
      </w:r>
    </w:p>
    <w:p w14:paraId="60325289" w14:textId="77777777" w:rsidR="00E07A19" w:rsidRPr="00E07A19" w:rsidRDefault="00E07A19">
      <w:pPr>
        <w:rPr>
          <w:rFonts w:ascii="Arial" w:hAnsi="Arial" w:cs="Arial"/>
          <w:b/>
          <w:sz w:val="20"/>
          <w:szCs w:val="20"/>
        </w:rPr>
      </w:pPr>
    </w:p>
    <w:sectPr w:rsidR="00E07A19" w:rsidRPr="00E07A1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EF51" w14:textId="77777777" w:rsidR="008C03E7" w:rsidRPr="0000007A" w:rsidRDefault="008C03E7" w:rsidP="0099583E">
      <w:r>
        <w:separator/>
      </w:r>
    </w:p>
  </w:endnote>
  <w:endnote w:type="continuationSeparator" w:id="0">
    <w:p w14:paraId="779782DA" w14:textId="77777777" w:rsidR="008C03E7" w:rsidRPr="0000007A" w:rsidRDefault="008C03E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361B" w14:textId="77777777" w:rsidR="008C03E7" w:rsidRPr="0000007A" w:rsidRDefault="008C03E7" w:rsidP="0099583E">
      <w:r>
        <w:separator/>
      </w:r>
    </w:p>
  </w:footnote>
  <w:footnote w:type="continuationSeparator" w:id="0">
    <w:p w14:paraId="55CCA96C" w14:textId="77777777" w:rsidR="008C03E7" w:rsidRPr="0000007A" w:rsidRDefault="008C03E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6015702">
    <w:abstractNumId w:val="3"/>
  </w:num>
  <w:num w:numId="2" w16cid:durableId="1091779092">
    <w:abstractNumId w:val="6"/>
  </w:num>
  <w:num w:numId="3" w16cid:durableId="465784458">
    <w:abstractNumId w:val="5"/>
  </w:num>
  <w:num w:numId="4" w16cid:durableId="859783673">
    <w:abstractNumId w:val="7"/>
  </w:num>
  <w:num w:numId="5" w16cid:durableId="658389494">
    <w:abstractNumId w:val="4"/>
  </w:num>
  <w:num w:numId="6" w16cid:durableId="1513913047">
    <w:abstractNumId w:val="0"/>
  </w:num>
  <w:num w:numId="7" w16cid:durableId="1032193216">
    <w:abstractNumId w:val="1"/>
  </w:num>
  <w:num w:numId="8" w16cid:durableId="1237471241">
    <w:abstractNumId w:val="9"/>
  </w:num>
  <w:num w:numId="9" w16cid:durableId="145974546">
    <w:abstractNumId w:val="8"/>
  </w:num>
  <w:num w:numId="10" w16cid:durableId="794833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7081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5048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646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445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4993"/>
    <w:rsid w:val="00530A2D"/>
    <w:rsid w:val="00531C82"/>
    <w:rsid w:val="00533FC1"/>
    <w:rsid w:val="00535F9E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5E6A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C4F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D15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B6A"/>
    <w:rsid w:val="00877F10"/>
    <w:rsid w:val="00882091"/>
    <w:rsid w:val="00893E75"/>
    <w:rsid w:val="00895D0A"/>
    <w:rsid w:val="008B265C"/>
    <w:rsid w:val="008C03E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361"/>
    <w:rsid w:val="009A59ED"/>
    <w:rsid w:val="009B101F"/>
    <w:rsid w:val="009B239B"/>
    <w:rsid w:val="009C5642"/>
    <w:rsid w:val="009E13C3"/>
    <w:rsid w:val="009E6A30"/>
    <w:rsid w:val="009F07D4"/>
    <w:rsid w:val="009F150F"/>
    <w:rsid w:val="009F29EB"/>
    <w:rsid w:val="009F6502"/>
    <w:rsid w:val="009F7A71"/>
    <w:rsid w:val="00A001A0"/>
    <w:rsid w:val="00A12C83"/>
    <w:rsid w:val="00A15F2F"/>
    <w:rsid w:val="00A17184"/>
    <w:rsid w:val="00A21B1C"/>
    <w:rsid w:val="00A221E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C29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7A1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7E0"/>
    <w:rsid w:val="00E9533D"/>
    <w:rsid w:val="00E972A7"/>
    <w:rsid w:val="00EA2839"/>
    <w:rsid w:val="00EB3E91"/>
    <w:rsid w:val="00EB6E15"/>
    <w:rsid w:val="00EC6894"/>
    <w:rsid w:val="00ED6B12"/>
    <w:rsid w:val="00ED7400"/>
    <w:rsid w:val="00EE55B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BC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A236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07A1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2025-08-09T13:11:00Z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