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21DC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21D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21DC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21D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155280" w:rsidR="0000007A" w:rsidRPr="00221DCA" w:rsidRDefault="005D38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Microbial Biodegradation and Bioremediation of Heavy Oil</w:t>
            </w:r>
          </w:p>
        </w:tc>
      </w:tr>
      <w:tr w:rsidR="0000007A" w:rsidRPr="00221DC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21D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199882" w:rsidR="0000007A" w:rsidRPr="00221D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6D00"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6114</w:t>
            </w:r>
          </w:p>
        </w:tc>
      </w:tr>
      <w:tr w:rsidR="0000007A" w:rsidRPr="00221DC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21D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456476" w:rsidR="0000007A" w:rsidRPr="00221DCA" w:rsidRDefault="00A8728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21DCA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Microbial Biodegradation and Bioremediation of Heavy Oil</w:t>
            </w:r>
          </w:p>
        </w:tc>
      </w:tr>
      <w:tr w:rsidR="00CF0BBB" w:rsidRPr="00221DC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21D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14887F" w:rsidR="00CF0BBB" w:rsidRPr="00221DCA" w:rsidRDefault="00346D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221DC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21DC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21DC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21DC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1D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21D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1DC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1DC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21D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21DC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1DCA">
              <w:rPr>
                <w:rFonts w:ascii="Arial" w:hAnsi="Arial" w:cs="Arial"/>
                <w:lang w:val="en-GB"/>
              </w:rPr>
              <w:t>Author’s Feedback</w:t>
            </w:r>
            <w:r w:rsidRPr="00221D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1D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21DC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21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21D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18EFC7" w:rsidR="00F1171E" w:rsidRPr="00221DCA" w:rsidRDefault="00BB09B0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Manuscript is good and having useful coverage of material for wider reading </w:t>
            </w:r>
          </w:p>
        </w:tc>
        <w:tc>
          <w:tcPr>
            <w:tcW w:w="1523" w:type="pct"/>
          </w:tcPr>
          <w:p w14:paraId="462A339C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1DC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21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21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4DE98E" w:rsidR="00F1171E" w:rsidRPr="00221DCA" w:rsidRDefault="00BB09B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 but some extension can be provided in the title </w:t>
            </w:r>
          </w:p>
        </w:tc>
        <w:tc>
          <w:tcPr>
            <w:tcW w:w="1523" w:type="pct"/>
          </w:tcPr>
          <w:p w14:paraId="405B6701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1DC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21D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21D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07F947" w:rsidR="00F1171E" w:rsidRPr="00221DCA" w:rsidRDefault="00BB09B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and some useful coverage can be provided in the text.</w:t>
            </w:r>
          </w:p>
        </w:tc>
        <w:tc>
          <w:tcPr>
            <w:tcW w:w="1523" w:type="pct"/>
          </w:tcPr>
          <w:p w14:paraId="1D54B730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1DC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21DC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079A74" w:rsidR="00F1171E" w:rsidRPr="00221DCA" w:rsidRDefault="00BB09B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14:paraId="4898F764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1DC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21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21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A6B9489" w:rsidR="00F1171E" w:rsidRPr="00221DCA" w:rsidRDefault="00BB09B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more reference can be added </w:t>
            </w:r>
          </w:p>
        </w:tc>
        <w:tc>
          <w:tcPr>
            <w:tcW w:w="1523" w:type="pct"/>
          </w:tcPr>
          <w:p w14:paraId="40220055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1DC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21D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21D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BFC879C" w:rsidR="00F1171E" w:rsidRPr="00221DCA" w:rsidRDefault="00BB09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21DC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221DCA">
              <w:rPr>
                <w:rFonts w:ascii="Arial" w:hAnsi="Arial" w:cs="Arial"/>
                <w:sz w:val="20"/>
                <w:szCs w:val="20"/>
                <w:lang w:val="en-GB"/>
              </w:rPr>
              <w:t xml:space="preserve"> its good </w:t>
            </w:r>
          </w:p>
          <w:p w14:paraId="6CBA4B2A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1DC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21D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21D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21D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21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5E3F2DF" w:rsidR="00F1171E" w:rsidRPr="00221DCA" w:rsidRDefault="00BB09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DCA">
              <w:rPr>
                <w:rFonts w:ascii="Arial" w:hAnsi="Arial" w:cs="Arial"/>
                <w:sz w:val="20"/>
                <w:szCs w:val="20"/>
                <w:lang w:val="en-GB"/>
              </w:rPr>
              <w:t>Over all good with minor correction for publication.</w:t>
            </w:r>
          </w:p>
          <w:p w14:paraId="5E946A0E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21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83CB1" w:rsidRPr="00221DCA" w14:paraId="34964BF3" w14:textId="77777777" w:rsidTr="00B7562E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15B8" w14:textId="77777777" w:rsidR="00583CB1" w:rsidRPr="00221DCA" w:rsidRDefault="00583CB1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221DC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21DC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9BAF6AF" w14:textId="77777777" w:rsidR="00583CB1" w:rsidRPr="00221DCA" w:rsidRDefault="00583CB1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83CB1" w:rsidRPr="00221DCA" w14:paraId="203E2D4E" w14:textId="77777777" w:rsidTr="00B7562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81D9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09C6" w14:textId="77777777" w:rsidR="00583CB1" w:rsidRPr="00221DCA" w:rsidRDefault="00583CB1" w:rsidP="00B756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21DC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7099D49" w14:textId="77777777" w:rsidR="00583CB1" w:rsidRPr="00221DCA" w:rsidRDefault="00583CB1" w:rsidP="00B756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21DC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21DC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6E3E7BD" w14:textId="77777777" w:rsidR="00583CB1" w:rsidRPr="00221DCA" w:rsidRDefault="00583CB1" w:rsidP="00B7562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3CB1" w:rsidRPr="00221DCA" w14:paraId="0C241D04" w14:textId="77777777" w:rsidTr="00B7562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D5B1" w14:textId="77777777" w:rsidR="00583CB1" w:rsidRPr="00221DCA" w:rsidRDefault="00583CB1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21DC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7E9E4C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AFE2" w14:textId="77777777" w:rsidR="00583CB1" w:rsidRPr="00221DCA" w:rsidRDefault="00583CB1" w:rsidP="00B7562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21D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21D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21D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E76EFC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2997305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DE4681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43ABD7" w14:textId="77777777" w:rsidR="00583CB1" w:rsidRPr="00221DCA" w:rsidRDefault="00583CB1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079E7FC" w14:textId="77777777" w:rsidR="00583CB1" w:rsidRPr="00221DCA" w:rsidRDefault="00583CB1" w:rsidP="00583CB1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2B530278" w14:textId="77777777" w:rsidR="00221DCA" w:rsidRPr="0080638E" w:rsidRDefault="00221DCA" w:rsidP="00221DC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638E">
        <w:rPr>
          <w:rFonts w:ascii="Arial" w:hAnsi="Arial" w:cs="Arial"/>
          <w:b/>
          <w:u w:val="single"/>
        </w:rPr>
        <w:t>Reviewer details:</w:t>
      </w:r>
    </w:p>
    <w:p w14:paraId="2A927E20" w14:textId="77777777" w:rsidR="00221DCA" w:rsidRPr="0080638E" w:rsidRDefault="00221DCA" w:rsidP="00221DC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0638E">
        <w:rPr>
          <w:rFonts w:ascii="Arial" w:hAnsi="Arial" w:cs="Arial"/>
          <w:b/>
          <w:color w:val="000000"/>
        </w:rPr>
        <w:t>Anurag Tewari, Pranveer Singh Institute of Technology, India</w:t>
      </w:r>
    </w:p>
    <w:p w14:paraId="25E7AF2A" w14:textId="77777777" w:rsidR="00F1171E" w:rsidRPr="00221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21DC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4CBB" w14:textId="77777777" w:rsidR="00441A9E" w:rsidRPr="0000007A" w:rsidRDefault="00441A9E" w:rsidP="0099583E">
      <w:r>
        <w:separator/>
      </w:r>
    </w:p>
  </w:endnote>
  <w:endnote w:type="continuationSeparator" w:id="0">
    <w:p w14:paraId="4655D681" w14:textId="77777777" w:rsidR="00441A9E" w:rsidRPr="0000007A" w:rsidRDefault="00441A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C0FD" w14:textId="77777777" w:rsidR="00441A9E" w:rsidRPr="0000007A" w:rsidRDefault="00441A9E" w:rsidP="0099583E">
      <w:r>
        <w:separator/>
      </w:r>
    </w:p>
  </w:footnote>
  <w:footnote w:type="continuationSeparator" w:id="0">
    <w:p w14:paraId="23552F75" w14:textId="77777777" w:rsidR="00441A9E" w:rsidRPr="0000007A" w:rsidRDefault="00441A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8525842">
    <w:abstractNumId w:val="3"/>
  </w:num>
  <w:num w:numId="2" w16cid:durableId="1668167441">
    <w:abstractNumId w:val="6"/>
  </w:num>
  <w:num w:numId="3" w16cid:durableId="1426806917">
    <w:abstractNumId w:val="5"/>
  </w:num>
  <w:num w:numId="4" w16cid:durableId="1302921793">
    <w:abstractNumId w:val="7"/>
  </w:num>
  <w:num w:numId="5" w16cid:durableId="654459636">
    <w:abstractNumId w:val="4"/>
  </w:num>
  <w:num w:numId="6" w16cid:durableId="730468283">
    <w:abstractNumId w:val="0"/>
  </w:num>
  <w:num w:numId="7" w16cid:durableId="1661811542">
    <w:abstractNumId w:val="1"/>
  </w:num>
  <w:num w:numId="8" w16cid:durableId="401828133">
    <w:abstractNumId w:val="9"/>
  </w:num>
  <w:num w:numId="9" w16cid:durableId="1458372927">
    <w:abstractNumId w:val="8"/>
  </w:num>
  <w:num w:numId="10" w16cid:durableId="198012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E3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DCA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D0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A9E"/>
    <w:rsid w:val="00442B24"/>
    <w:rsid w:val="004430CD"/>
    <w:rsid w:val="0044519B"/>
    <w:rsid w:val="00452F40"/>
    <w:rsid w:val="00457AB1"/>
    <w:rsid w:val="00457BC0"/>
    <w:rsid w:val="00461309"/>
    <w:rsid w:val="00462996"/>
    <w:rsid w:val="00466EF5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CB1"/>
    <w:rsid w:val="005A4F17"/>
    <w:rsid w:val="005B3509"/>
    <w:rsid w:val="005C25A0"/>
    <w:rsid w:val="005D0446"/>
    <w:rsid w:val="005D230D"/>
    <w:rsid w:val="005D38B3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AA8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658"/>
    <w:rsid w:val="007317C3"/>
    <w:rsid w:val="0073332F"/>
    <w:rsid w:val="00734756"/>
    <w:rsid w:val="00734BFB"/>
    <w:rsid w:val="0073538B"/>
    <w:rsid w:val="00737BC9"/>
    <w:rsid w:val="0074253C"/>
    <w:rsid w:val="007426E6"/>
    <w:rsid w:val="007503F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0E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28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E0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9B0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AA2"/>
    <w:rsid w:val="00FC2E17"/>
    <w:rsid w:val="00FC432A"/>
    <w:rsid w:val="00FC6387"/>
    <w:rsid w:val="00FC6802"/>
    <w:rsid w:val="00FD53AB"/>
    <w:rsid w:val="00FD70A7"/>
    <w:rsid w:val="00FF09A0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21D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