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81878" w14:paraId="1643A4CA" w14:textId="77777777" w:rsidTr="004847FF">
        <w:trPr>
          <w:trHeight w:val="450"/>
        </w:trPr>
        <w:tc>
          <w:tcPr>
            <w:tcW w:w="5000" w:type="pct"/>
            <w:gridSpan w:val="2"/>
            <w:tcBorders>
              <w:top w:val="nil"/>
              <w:left w:val="nil"/>
              <w:right w:val="nil"/>
            </w:tcBorders>
          </w:tcPr>
          <w:p w14:paraId="4C55E51F" w14:textId="77777777" w:rsidR="00602F7D" w:rsidRPr="00E81878" w:rsidRDefault="00602F7D" w:rsidP="00F2643C">
            <w:pPr>
              <w:pStyle w:val="Heading2"/>
              <w:jc w:val="left"/>
              <w:rPr>
                <w:rFonts w:ascii="Arial" w:hAnsi="Arial" w:cs="Arial"/>
                <w:b w:val="0"/>
                <w:bCs w:val="0"/>
                <w:lang w:val="en-US"/>
              </w:rPr>
            </w:pPr>
          </w:p>
        </w:tc>
      </w:tr>
      <w:tr w:rsidR="0000007A" w:rsidRPr="00E81878" w14:paraId="127EAD7E" w14:textId="77777777" w:rsidTr="00F33C84">
        <w:trPr>
          <w:trHeight w:val="413"/>
        </w:trPr>
        <w:tc>
          <w:tcPr>
            <w:tcW w:w="1234" w:type="pct"/>
          </w:tcPr>
          <w:p w14:paraId="3C159AA5" w14:textId="77777777" w:rsidR="0000007A" w:rsidRPr="00E81878" w:rsidRDefault="00D27A79" w:rsidP="00696CAD">
            <w:pPr>
              <w:pStyle w:val="BodyText"/>
              <w:ind w:left="90"/>
              <w:jc w:val="left"/>
              <w:rPr>
                <w:rFonts w:ascii="Arial" w:hAnsi="Arial" w:cs="Arial"/>
                <w:bCs/>
                <w:sz w:val="20"/>
                <w:szCs w:val="20"/>
                <w:lang w:val="en-GB"/>
              </w:rPr>
            </w:pPr>
            <w:r w:rsidRPr="00E81878">
              <w:rPr>
                <w:rFonts w:ascii="Arial" w:hAnsi="Arial" w:cs="Arial"/>
                <w:bCs/>
                <w:sz w:val="20"/>
                <w:szCs w:val="20"/>
                <w:lang w:val="en-GB"/>
              </w:rPr>
              <w:t xml:space="preserve">Book </w:t>
            </w:r>
            <w:r w:rsidR="0000007A" w:rsidRPr="00E8187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03C259B" w:rsidR="0000007A" w:rsidRPr="00E81878" w:rsidRDefault="004573E0" w:rsidP="00054BC4">
            <w:pPr>
              <w:pStyle w:val="NormalWeb"/>
              <w:rPr>
                <w:rFonts w:ascii="Arial" w:hAnsi="Arial" w:cs="Arial"/>
                <w:b/>
                <w:bCs/>
                <w:sz w:val="20"/>
                <w:szCs w:val="20"/>
                <w:u w:val="single"/>
              </w:rPr>
            </w:pPr>
            <w:hyperlink r:id="rId7" w:history="1">
              <w:r w:rsidRPr="00E81878">
                <w:rPr>
                  <w:rStyle w:val="Hyperlink"/>
                  <w:rFonts w:ascii="Arial" w:hAnsi="Arial" w:cs="Arial"/>
                  <w:b/>
                  <w:bCs/>
                  <w:sz w:val="20"/>
                  <w:szCs w:val="20"/>
                </w:rPr>
                <w:t>An Overview of Disease and Health Research</w:t>
              </w:r>
            </w:hyperlink>
          </w:p>
        </w:tc>
      </w:tr>
      <w:tr w:rsidR="0000007A" w:rsidRPr="00E81878" w14:paraId="73C90375" w14:textId="77777777" w:rsidTr="002E7787">
        <w:trPr>
          <w:trHeight w:val="290"/>
        </w:trPr>
        <w:tc>
          <w:tcPr>
            <w:tcW w:w="1234" w:type="pct"/>
          </w:tcPr>
          <w:p w14:paraId="20D28135" w14:textId="77777777" w:rsidR="0000007A" w:rsidRPr="00E81878" w:rsidRDefault="0000007A" w:rsidP="00696CAD">
            <w:pPr>
              <w:pStyle w:val="BodyText"/>
              <w:ind w:left="90"/>
              <w:jc w:val="left"/>
              <w:rPr>
                <w:rFonts w:ascii="Arial" w:hAnsi="Arial" w:cs="Arial"/>
                <w:bCs/>
                <w:sz w:val="20"/>
                <w:szCs w:val="20"/>
                <w:lang w:val="en-GB"/>
              </w:rPr>
            </w:pPr>
            <w:r w:rsidRPr="00E8187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76D55CE" w:rsidR="0000007A" w:rsidRPr="00E81878" w:rsidRDefault="00E72A8E" w:rsidP="00F3669D">
            <w:pPr>
              <w:pStyle w:val="NormalWeb"/>
              <w:spacing w:before="0" w:beforeAutospacing="0" w:after="0" w:afterAutospacing="0"/>
              <w:rPr>
                <w:rFonts w:ascii="Arial" w:hAnsi="Arial" w:cs="Arial"/>
                <w:b/>
                <w:bCs/>
                <w:sz w:val="20"/>
                <w:szCs w:val="20"/>
                <w:highlight w:val="yellow"/>
                <w:lang w:val="en-GB"/>
              </w:rPr>
            </w:pPr>
            <w:r w:rsidRPr="00E81878">
              <w:rPr>
                <w:rFonts w:ascii="Arial" w:hAnsi="Arial" w:cs="Arial"/>
                <w:b/>
                <w:bCs/>
                <w:sz w:val="20"/>
                <w:szCs w:val="20"/>
                <w:lang w:val="en-GB"/>
              </w:rPr>
              <w:t>Ms_BP</w:t>
            </w:r>
            <w:r w:rsidR="00FC432A" w:rsidRPr="00E81878">
              <w:rPr>
                <w:rFonts w:ascii="Arial" w:hAnsi="Arial" w:cs="Arial"/>
                <w:b/>
                <w:bCs/>
                <w:sz w:val="20"/>
                <w:szCs w:val="20"/>
                <w:lang w:val="en-GB"/>
              </w:rPr>
              <w:t>R</w:t>
            </w:r>
            <w:r w:rsidRPr="00E81878">
              <w:rPr>
                <w:rFonts w:ascii="Arial" w:hAnsi="Arial" w:cs="Arial"/>
                <w:b/>
                <w:bCs/>
                <w:sz w:val="20"/>
                <w:szCs w:val="20"/>
                <w:lang w:val="en-GB"/>
              </w:rPr>
              <w:t>_</w:t>
            </w:r>
            <w:r w:rsidR="0061191A" w:rsidRPr="00E81878">
              <w:rPr>
                <w:rFonts w:ascii="Arial" w:hAnsi="Arial" w:cs="Arial"/>
                <w:b/>
                <w:bCs/>
                <w:sz w:val="20"/>
                <w:szCs w:val="20"/>
                <w:lang w:val="en-GB"/>
              </w:rPr>
              <w:t>6125</w:t>
            </w:r>
          </w:p>
        </w:tc>
      </w:tr>
      <w:tr w:rsidR="0000007A" w:rsidRPr="00E81878" w14:paraId="05B60576" w14:textId="77777777" w:rsidTr="002109D6">
        <w:trPr>
          <w:trHeight w:val="331"/>
        </w:trPr>
        <w:tc>
          <w:tcPr>
            <w:tcW w:w="1234" w:type="pct"/>
          </w:tcPr>
          <w:p w14:paraId="0196A627" w14:textId="77777777" w:rsidR="0000007A" w:rsidRPr="00E81878" w:rsidRDefault="0000007A" w:rsidP="00696CAD">
            <w:pPr>
              <w:pStyle w:val="BodyText"/>
              <w:ind w:left="90"/>
              <w:jc w:val="left"/>
              <w:rPr>
                <w:rFonts w:ascii="Arial" w:hAnsi="Arial" w:cs="Arial"/>
                <w:bCs/>
                <w:sz w:val="20"/>
                <w:szCs w:val="20"/>
                <w:lang w:val="en-GB"/>
              </w:rPr>
            </w:pPr>
            <w:r w:rsidRPr="00E8187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D98070B" w:rsidR="0000007A" w:rsidRPr="00E81878" w:rsidRDefault="0089310A" w:rsidP="000450FC">
            <w:pPr>
              <w:pStyle w:val="NormalWeb"/>
              <w:spacing w:before="0" w:beforeAutospacing="0" w:after="0" w:afterAutospacing="0"/>
              <w:rPr>
                <w:rFonts w:ascii="Arial" w:hAnsi="Arial" w:cs="Arial"/>
                <w:b/>
                <w:sz w:val="20"/>
                <w:szCs w:val="20"/>
                <w:highlight w:val="yellow"/>
                <w:lang w:val="en-GB"/>
              </w:rPr>
            </w:pPr>
            <w:r w:rsidRPr="00E81878">
              <w:rPr>
                <w:rFonts w:ascii="Arial" w:hAnsi="Arial" w:cs="Arial"/>
                <w:b/>
                <w:sz w:val="20"/>
                <w:szCs w:val="20"/>
                <w:lang w:val="en-GB"/>
              </w:rPr>
              <w:t>Movement, Play and Sports as Prevention and Health Promotion in Childhood and Adolescence</w:t>
            </w:r>
          </w:p>
        </w:tc>
      </w:tr>
      <w:tr w:rsidR="00CF0BBB" w:rsidRPr="00E81878" w14:paraId="6D508B1C" w14:textId="77777777" w:rsidTr="002E7787">
        <w:trPr>
          <w:trHeight w:val="332"/>
        </w:trPr>
        <w:tc>
          <w:tcPr>
            <w:tcW w:w="1234" w:type="pct"/>
          </w:tcPr>
          <w:p w14:paraId="32FC28F7" w14:textId="77777777" w:rsidR="00CF0BBB" w:rsidRPr="00E81878" w:rsidRDefault="00CF0BBB" w:rsidP="00696CAD">
            <w:pPr>
              <w:pStyle w:val="BodyText"/>
              <w:ind w:left="90"/>
              <w:jc w:val="left"/>
              <w:rPr>
                <w:rFonts w:ascii="Arial" w:hAnsi="Arial" w:cs="Arial"/>
                <w:bCs/>
                <w:sz w:val="20"/>
                <w:szCs w:val="20"/>
                <w:lang w:val="en-GB"/>
              </w:rPr>
            </w:pPr>
            <w:r w:rsidRPr="00E8187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830B3AA" w:rsidR="00CF0BBB" w:rsidRPr="00E81878" w:rsidRDefault="0061191A" w:rsidP="000450FC">
            <w:pPr>
              <w:pStyle w:val="NormalWeb"/>
              <w:spacing w:before="0" w:beforeAutospacing="0" w:after="0" w:afterAutospacing="0"/>
              <w:rPr>
                <w:rFonts w:ascii="Arial" w:hAnsi="Arial" w:cs="Arial"/>
                <w:b/>
                <w:sz w:val="20"/>
                <w:szCs w:val="20"/>
                <w:lang w:val="en-GB"/>
              </w:rPr>
            </w:pPr>
            <w:r w:rsidRPr="00E81878">
              <w:rPr>
                <w:rFonts w:ascii="Arial" w:hAnsi="Arial" w:cs="Arial"/>
                <w:b/>
                <w:sz w:val="20"/>
                <w:szCs w:val="20"/>
                <w:lang w:val="en-GB"/>
              </w:rPr>
              <w:t>Book Chapter</w:t>
            </w:r>
          </w:p>
        </w:tc>
      </w:tr>
    </w:tbl>
    <w:p w14:paraId="45F5983C" w14:textId="77777777" w:rsidR="00037D52" w:rsidRPr="00E81878" w:rsidRDefault="00037D52" w:rsidP="0000007A">
      <w:pPr>
        <w:pStyle w:val="BodyText"/>
        <w:rPr>
          <w:rFonts w:ascii="Arial" w:hAnsi="Arial" w:cs="Arial"/>
          <w:b/>
          <w:bCs/>
          <w:sz w:val="20"/>
          <w:szCs w:val="20"/>
          <w:u w:val="single"/>
          <w:lang w:val="en-GB"/>
        </w:rPr>
      </w:pPr>
    </w:p>
    <w:p w14:paraId="79DE1CF8" w14:textId="77777777" w:rsidR="00605952" w:rsidRPr="00E81878" w:rsidRDefault="00605952" w:rsidP="0000007A">
      <w:pPr>
        <w:pStyle w:val="BodyText"/>
        <w:rPr>
          <w:rFonts w:ascii="Arial" w:hAnsi="Arial" w:cs="Arial"/>
          <w:b/>
          <w:bCs/>
          <w:sz w:val="20"/>
          <w:szCs w:val="20"/>
          <w:u w:val="single"/>
          <w:lang w:val="en-GB"/>
        </w:rPr>
      </w:pPr>
    </w:p>
    <w:p w14:paraId="37E43B60" w14:textId="77777777" w:rsidR="0086369B" w:rsidRPr="00E81878" w:rsidRDefault="0086369B" w:rsidP="00626025">
      <w:pPr>
        <w:pStyle w:val="BodyText"/>
        <w:rPr>
          <w:rFonts w:ascii="Arial" w:hAnsi="Arial" w:cs="Arial"/>
          <w:b/>
          <w:color w:val="222222"/>
          <w:sz w:val="20"/>
          <w:szCs w:val="20"/>
          <w:u w:val="single"/>
          <w:lang w:val="en-US"/>
        </w:rPr>
      </w:pPr>
    </w:p>
    <w:p w14:paraId="63CD6BCB" w14:textId="0FFEAA9E" w:rsidR="00626025" w:rsidRPr="00E81878" w:rsidRDefault="00640538" w:rsidP="00626025">
      <w:pPr>
        <w:pStyle w:val="BodyText"/>
        <w:rPr>
          <w:rFonts w:ascii="Arial" w:hAnsi="Arial" w:cs="Arial"/>
          <w:b/>
          <w:color w:val="222222"/>
          <w:sz w:val="20"/>
          <w:szCs w:val="20"/>
          <w:u w:val="single"/>
          <w:lang w:val="en-US"/>
        </w:rPr>
      </w:pPr>
      <w:r w:rsidRPr="00E81878">
        <w:rPr>
          <w:rFonts w:ascii="Arial" w:hAnsi="Arial" w:cs="Arial"/>
          <w:b/>
          <w:color w:val="222222"/>
          <w:sz w:val="20"/>
          <w:szCs w:val="20"/>
          <w:u w:val="single"/>
          <w:lang w:val="en-US"/>
        </w:rPr>
        <w:t>Special note:</w:t>
      </w:r>
    </w:p>
    <w:p w14:paraId="1AC448A2" w14:textId="77777777" w:rsidR="007B54A4" w:rsidRPr="00E81878" w:rsidRDefault="007B54A4" w:rsidP="00626025">
      <w:pPr>
        <w:pStyle w:val="BodyText"/>
        <w:rPr>
          <w:rFonts w:ascii="Arial" w:hAnsi="Arial" w:cs="Arial"/>
          <w:b/>
          <w:color w:val="222222"/>
          <w:sz w:val="20"/>
          <w:szCs w:val="20"/>
          <w:u w:val="single"/>
          <w:lang w:val="en-US"/>
        </w:rPr>
      </w:pPr>
    </w:p>
    <w:p w14:paraId="7F950B43" w14:textId="3CFD7BBC" w:rsidR="007B54A4" w:rsidRPr="00E81878" w:rsidRDefault="00955E45" w:rsidP="00626025">
      <w:pPr>
        <w:pStyle w:val="BodyText"/>
        <w:rPr>
          <w:rFonts w:ascii="Arial" w:hAnsi="Arial" w:cs="Arial"/>
          <w:b/>
          <w:color w:val="222222"/>
          <w:sz w:val="20"/>
          <w:szCs w:val="20"/>
          <w:lang w:val="en-US"/>
        </w:rPr>
      </w:pPr>
      <w:r w:rsidRPr="00E8187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EE10AD9" w:rsidR="00640538" w:rsidRPr="00E81878" w:rsidRDefault="00171F3A" w:rsidP="00626025">
      <w:pPr>
        <w:pStyle w:val="BodyText"/>
        <w:rPr>
          <w:rFonts w:ascii="Arial" w:hAnsi="Arial" w:cs="Arial"/>
          <w:b/>
          <w:color w:val="222222"/>
          <w:sz w:val="20"/>
          <w:szCs w:val="20"/>
          <w:u w:val="single"/>
          <w:lang w:val="en-US"/>
        </w:rPr>
      </w:pPr>
      <w:r w:rsidRPr="00E81878">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48FF22A6">
                <wp:simplePos x="0" y="0"/>
                <wp:positionH relativeFrom="column">
                  <wp:posOffset>-121920</wp:posOffset>
                </wp:positionH>
                <wp:positionV relativeFrom="paragraph">
                  <wp:posOffset>180975</wp:posOffset>
                </wp:positionV>
                <wp:extent cx="13606145" cy="1584325"/>
                <wp:effectExtent l="11430" t="10160" r="1270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7CC5EF" w:rsidR="00E03C32" w:rsidRDefault="001C7738" w:rsidP="00E03C32">
                            <w:pPr>
                              <w:pStyle w:val="BodyText"/>
                              <w:jc w:val="left"/>
                              <w:rPr>
                                <w:rFonts w:ascii="Arial" w:hAnsi="Arial" w:cs="Arial"/>
                                <w:b/>
                                <w:color w:val="222222"/>
                                <w:sz w:val="32"/>
                                <w:lang w:val="en-US"/>
                              </w:rPr>
                            </w:pPr>
                            <w:r w:rsidRPr="001C7738">
                              <w:rPr>
                                <w:rFonts w:ascii="Arial" w:hAnsi="Arial" w:cs="Arial"/>
                                <w:b/>
                                <w:color w:val="222222"/>
                                <w:sz w:val="32"/>
                                <w:lang w:val="en-US"/>
                              </w:rPr>
                              <w:t>International Journal of Current Innovations in Advanced Research, 1(5), 37–46</w:t>
                            </w:r>
                            <w:r w:rsidR="009245E3">
                              <w:rPr>
                                <w:rFonts w:ascii="Arial" w:hAnsi="Arial" w:cs="Arial"/>
                                <w:b/>
                                <w:color w:val="222222"/>
                                <w:sz w:val="32"/>
                                <w:lang w:val="en-US"/>
                              </w:rPr>
                              <w:t xml:space="preserve">, </w:t>
                            </w:r>
                            <w:r w:rsidRPr="001C7738">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3DEB05A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9363ED" w:rsidRPr="009363ED">
                              <w:t xml:space="preserve"> </w:t>
                            </w:r>
                            <w:hyperlink r:id="rId8" w:history="1">
                              <w:r w:rsidR="009363ED" w:rsidRPr="00174307">
                                <w:rPr>
                                  <w:rStyle w:val="Hyperlink"/>
                                  <w:rFonts w:ascii="Arial" w:hAnsi="Arial" w:cs="Arial"/>
                                  <w:b/>
                                  <w:sz w:val="32"/>
                                  <w:lang w:val="en-US"/>
                                </w:rPr>
                                <w:t>https://ijciar.com/index.php/journal/article/view/44</w:t>
                              </w:r>
                            </w:hyperlink>
                            <w:r w:rsidR="009363ED">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7CC5EF" w:rsidR="00E03C32" w:rsidRDefault="001C7738" w:rsidP="00E03C32">
                      <w:pPr>
                        <w:pStyle w:val="BodyText"/>
                        <w:jc w:val="left"/>
                        <w:rPr>
                          <w:rFonts w:ascii="Arial" w:hAnsi="Arial" w:cs="Arial"/>
                          <w:b/>
                          <w:color w:val="222222"/>
                          <w:sz w:val="32"/>
                          <w:lang w:val="en-US"/>
                        </w:rPr>
                      </w:pPr>
                      <w:r w:rsidRPr="001C7738">
                        <w:rPr>
                          <w:rFonts w:ascii="Arial" w:hAnsi="Arial" w:cs="Arial"/>
                          <w:b/>
                          <w:color w:val="222222"/>
                          <w:sz w:val="32"/>
                          <w:lang w:val="en-US"/>
                        </w:rPr>
                        <w:t>International Journal of Current Innovations in Advanced Research, 1(5), 37–46</w:t>
                      </w:r>
                      <w:r w:rsidR="009245E3">
                        <w:rPr>
                          <w:rFonts w:ascii="Arial" w:hAnsi="Arial" w:cs="Arial"/>
                          <w:b/>
                          <w:color w:val="222222"/>
                          <w:sz w:val="32"/>
                          <w:lang w:val="en-US"/>
                        </w:rPr>
                        <w:t xml:space="preserve">, </w:t>
                      </w:r>
                      <w:r w:rsidRPr="001C7738">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3DEB05A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9363ED" w:rsidRPr="009363ED">
                        <w:t xml:space="preserve"> </w:t>
                      </w:r>
                      <w:hyperlink r:id="rId9" w:history="1">
                        <w:r w:rsidR="009363ED" w:rsidRPr="00174307">
                          <w:rPr>
                            <w:rStyle w:val="Hyperlink"/>
                            <w:rFonts w:ascii="Arial" w:hAnsi="Arial" w:cs="Arial"/>
                            <w:b/>
                            <w:sz w:val="32"/>
                            <w:lang w:val="en-US"/>
                          </w:rPr>
                          <w:t>https://ijciar.com/index.php/journal/article/view/44</w:t>
                        </w:r>
                      </w:hyperlink>
                      <w:r w:rsidR="009363ED">
                        <w:rPr>
                          <w:rFonts w:ascii="Arial" w:hAnsi="Arial" w:cs="Arial"/>
                          <w:b/>
                          <w:color w:val="222222"/>
                          <w:sz w:val="32"/>
                          <w:lang w:val="en-US"/>
                        </w:rPr>
                        <w:t xml:space="preserve"> </w:t>
                      </w:r>
                    </w:p>
                  </w:txbxContent>
                </v:textbox>
              </v:rect>
            </w:pict>
          </mc:Fallback>
        </mc:AlternateContent>
      </w:r>
    </w:p>
    <w:p w14:paraId="40641486" w14:textId="77777777" w:rsidR="00D9392F" w:rsidRPr="00E81878" w:rsidRDefault="002A3D7C" w:rsidP="00626025">
      <w:pPr>
        <w:pStyle w:val="BodyText"/>
        <w:jc w:val="left"/>
        <w:rPr>
          <w:rFonts w:ascii="Arial" w:hAnsi="Arial" w:cs="Arial"/>
          <w:color w:val="222222"/>
          <w:sz w:val="20"/>
          <w:szCs w:val="20"/>
          <w:lang w:val="en-IN"/>
        </w:rPr>
      </w:pPr>
      <w:r w:rsidRPr="00E81878">
        <w:rPr>
          <w:rFonts w:ascii="Arial" w:hAnsi="Arial" w:cs="Arial"/>
          <w:color w:val="222222"/>
          <w:sz w:val="20"/>
          <w:szCs w:val="20"/>
          <w:lang w:val="en-IN"/>
        </w:rPr>
        <w:br w:type="page"/>
      </w:r>
    </w:p>
    <w:p w14:paraId="5A743ECE" w14:textId="77777777" w:rsidR="00D27A79" w:rsidRPr="00E8187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81878" w14:paraId="71A94C1F" w14:textId="77777777" w:rsidTr="007222C8">
        <w:tc>
          <w:tcPr>
            <w:tcW w:w="5000" w:type="pct"/>
            <w:gridSpan w:val="3"/>
            <w:tcBorders>
              <w:top w:val="nil"/>
              <w:left w:val="nil"/>
              <w:right w:val="nil"/>
            </w:tcBorders>
            <w:noWrap/>
          </w:tcPr>
          <w:p w14:paraId="0BC15285" w14:textId="75BEB51F" w:rsidR="00F1171E" w:rsidRPr="00E81878" w:rsidRDefault="00F1171E" w:rsidP="007222C8">
            <w:pPr>
              <w:pStyle w:val="Heading2"/>
              <w:jc w:val="left"/>
              <w:rPr>
                <w:rFonts w:ascii="Arial" w:hAnsi="Arial" w:cs="Arial"/>
                <w:lang w:val="en-GB"/>
              </w:rPr>
            </w:pPr>
            <w:r w:rsidRPr="00E81878">
              <w:rPr>
                <w:rFonts w:ascii="Arial" w:hAnsi="Arial" w:cs="Arial"/>
                <w:highlight w:val="yellow"/>
                <w:lang w:val="en-GB"/>
              </w:rPr>
              <w:t>PART  1:</w:t>
            </w:r>
            <w:r w:rsidRPr="00E81878">
              <w:rPr>
                <w:rFonts w:ascii="Arial" w:hAnsi="Arial" w:cs="Arial"/>
                <w:lang w:val="en-GB"/>
              </w:rPr>
              <w:t xml:space="preserve"> Comments</w:t>
            </w:r>
          </w:p>
          <w:p w14:paraId="1287753C" w14:textId="77777777" w:rsidR="00F1171E" w:rsidRPr="00E81878" w:rsidRDefault="00F1171E" w:rsidP="007222C8">
            <w:pPr>
              <w:rPr>
                <w:rFonts w:ascii="Arial" w:hAnsi="Arial" w:cs="Arial"/>
                <w:sz w:val="20"/>
                <w:szCs w:val="20"/>
                <w:lang w:val="en-GB"/>
              </w:rPr>
            </w:pPr>
          </w:p>
        </w:tc>
      </w:tr>
      <w:tr w:rsidR="00F1171E" w:rsidRPr="00E81878" w14:paraId="5EA12279" w14:textId="77777777" w:rsidTr="007222C8">
        <w:tc>
          <w:tcPr>
            <w:tcW w:w="1265" w:type="pct"/>
            <w:noWrap/>
          </w:tcPr>
          <w:p w14:paraId="7AE9682F" w14:textId="77777777" w:rsidR="00F1171E" w:rsidRPr="00E81878" w:rsidRDefault="00F1171E" w:rsidP="007222C8">
            <w:pPr>
              <w:pStyle w:val="Heading2"/>
              <w:jc w:val="left"/>
              <w:rPr>
                <w:rFonts w:ascii="Arial" w:hAnsi="Arial" w:cs="Arial"/>
                <w:lang w:val="en-GB"/>
              </w:rPr>
            </w:pPr>
          </w:p>
        </w:tc>
        <w:tc>
          <w:tcPr>
            <w:tcW w:w="2212" w:type="pct"/>
          </w:tcPr>
          <w:p w14:paraId="5B8DBE06" w14:textId="77777777" w:rsidR="00F1171E" w:rsidRPr="00E81878" w:rsidRDefault="00F1171E" w:rsidP="007222C8">
            <w:pPr>
              <w:pStyle w:val="Heading2"/>
              <w:jc w:val="left"/>
              <w:rPr>
                <w:rFonts w:ascii="Arial" w:hAnsi="Arial" w:cs="Arial"/>
                <w:lang w:val="en-GB"/>
              </w:rPr>
            </w:pPr>
            <w:r w:rsidRPr="00E81878">
              <w:rPr>
                <w:rFonts w:ascii="Arial" w:hAnsi="Arial" w:cs="Arial"/>
                <w:lang w:val="en-GB"/>
              </w:rPr>
              <w:t>Reviewer’s comment</w:t>
            </w:r>
          </w:p>
          <w:p w14:paraId="693A9C4D" w14:textId="77777777" w:rsidR="00421DBF" w:rsidRPr="00E81878" w:rsidRDefault="00421DBF" w:rsidP="00421DBF">
            <w:pPr>
              <w:rPr>
                <w:rFonts w:ascii="Arial" w:hAnsi="Arial" w:cs="Arial"/>
                <w:b/>
                <w:bCs/>
                <w:sz w:val="20"/>
                <w:szCs w:val="20"/>
              </w:rPr>
            </w:pPr>
            <w:r w:rsidRPr="00E8187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81878" w:rsidRDefault="00421DBF" w:rsidP="00421DBF">
            <w:pPr>
              <w:rPr>
                <w:rFonts w:ascii="Arial" w:hAnsi="Arial" w:cs="Arial"/>
                <w:sz w:val="20"/>
                <w:szCs w:val="20"/>
                <w:lang w:val="en-GB"/>
              </w:rPr>
            </w:pPr>
          </w:p>
        </w:tc>
        <w:tc>
          <w:tcPr>
            <w:tcW w:w="1523" w:type="pct"/>
          </w:tcPr>
          <w:p w14:paraId="57792C30" w14:textId="77777777" w:rsidR="00F1171E" w:rsidRPr="00E81878" w:rsidRDefault="00F1171E" w:rsidP="007222C8">
            <w:pPr>
              <w:pStyle w:val="Heading2"/>
              <w:jc w:val="left"/>
              <w:rPr>
                <w:rFonts w:ascii="Arial" w:hAnsi="Arial" w:cs="Arial"/>
                <w:b w:val="0"/>
                <w:lang w:val="en-GB"/>
              </w:rPr>
            </w:pPr>
            <w:r w:rsidRPr="00E81878">
              <w:rPr>
                <w:rFonts w:ascii="Arial" w:hAnsi="Arial" w:cs="Arial"/>
                <w:lang w:val="en-GB"/>
              </w:rPr>
              <w:t>Author’s Feedback</w:t>
            </w:r>
            <w:r w:rsidRPr="00E81878">
              <w:rPr>
                <w:rFonts w:ascii="Arial" w:hAnsi="Arial" w:cs="Arial"/>
                <w:b w:val="0"/>
                <w:lang w:val="en-GB"/>
              </w:rPr>
              <w:t xml:space="preserve"> </w:t>
            </w:r>
            <w:r w:rsidRPr="00E81878">
              <w:rPr>
                <w:rFonts w:ascii="Arial" w:hAnsi="Arial" w:cs="Arial"/>
                <w:b w:val="0"/>
                <w:i/>
                <w:lang w:val="en-GB"/>
              </w:rPr>
              <w:t>(Please correct the manuscript and highlight that part in the manuscript. It is mandatory that authors should write his/her feedback here)</w:t>
            </w:r>
          </w:p>
        </w:tc>
      </w:tr>
      <w:tr w:rsidR="00F1171E" w:rsidRPr="00E81878" w14:paraId="5C0AB4EC" w14:textId="77777777" w:rsidTr="007222C8">
        <w:trPr>
          <w:trHeight w:val="1264"/>
        </w:trPr>
        <w:tc>
          <w:tcPr>
            <w:tcW w:w="1265" w:type="pct"/>
            <w:noWrap/>
          </w:tcPr>
          <w:p w14:paraId="66B47184" w14:textId="48030299" w:rsidR="00F1171E" w:rsidRPr="00E81878" w:rsidRDefault="00F1171E" w:rsidP="007222C8">
            <w:pPr>
              <w:ind w:left="360"/>
              <w:rPr>
                <w:rFonts w:ascii="Arial" w:hAnsi="Arial" w:cs="Arial"/>
                <w:b/>
                <w:bCs/>
                <w:sz w:val="20"/>
                <w:szCs w:val="20"/>
                <w:lang w:val="en-GB"/>
              </w:rPr>
            </w:pPr>
            <w:r w:rsidRPr="00E8187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81878" w:rsidRDefault="00F1171E" w:rsidP="007222C8">
            <w:pPr>
              <w:ind w:left="360"/>
              <w:rPr>
                <w:rFonts w:ascii="Arial" w:eastAsia="MS Mincho" w:hAnsi="Arial" w:cs="Arial"/>
                <w:b/>
                <w:bCs/>
                <w:sz w:val="20"/>
                <w:szCs w:val="20"/>
                <w:lang w:val="en-GB"/>
              </w:rPr>
            </w:pPr>
          </w:p>
        </w:tc>
        <w:tc>
          <w:tcPr>
            <w:tcW w:w="2212" w:type="pct"/>
          </w:tcPr>
          <w:p w14:paraId="7DBC9196" w14:textId="0388D20E" w:rsidR="00F1171E" w:rsidRPr="00E81878" w:rsidRDefault="00A14C4A" w:rsidP="00994761">
            <w:pPr>
              <w:pStyle w:val="ListParagraph"/>
              <w:ind w:left="0"/>
              <w:jc w:val="both"/>
              <w:rPr>
                <w:rFonts w:ascii="Arial" w:hAnsi="Arial" w:cs="Arial"/>
                <w:b/>
                <w:bCs/>
                <w:sz w:val="20"/>
                <w:szCs w:val="20"/>
                <w:lang w:val="en-GB"/>
              </w:rPr>
            </w:pPr>
            <w:r w:rsidRPr="00E81878">
              <w:rPr>
                <w:rFonts w:ascii="Arial" w:hAnsi="Arial" w:cs="Arial"/>
                <w:b/>
                <w:bCs/>
                <w:sz w:val="20"/>
                <w:szCs w:val="20"/>
                <w:lang w:val="en-GB"/>
              </w:rPr>
              <w:t>This manuscript makes a significant contribution to the fields of physical education and child development by highlighting the multifaceted role of movement, play, and sports in promoting health and preventing developmental challenges in children and adolescents. Its holistic approach, integrating physical, mental, cognitive, and social dimensions, provides a comprehensive framework for understanding how physical activity can foster resilience and well-being. The emphasis on individualized, success-oriented activities offers practical insights for educators and trainers, making it a valuable resource for designing health promotion programs. Additionally, the manuscript’s focus on the trainer’s role underscores the importance of supportive environments in achieving positive outcomes.</w:t>
            </w:r>
          </w:p>
        </w:tc>
        <w:tc>
          <w:tcPr>
            <w:tcW w:w="1523" w:type="pct"/>
          </w:tcPr>
          <w:p w14:paraId="462A339C" w14:textId="77777777" w:rsidR="00F1171E" w:rsidRPr="00E81878" w:rsidRDefault="00F1171E" w:rsidP="007222C8">
            <w:pPr>
              <w:pStyle w:val="Heading2"/>
              <w:jc w:val="left"/>
              <w:rPr>
                <w:rFonts w:ascii="Arial" w:hAnsi="Arial" w:cs="Arial"/>
                <w:b w:val="0"/>
                <w:lang w:val="en-GB"/>
              </w:rPr>
            </w:pPr>
          </w:p>
        </w:tc>
      </w:tr>
      <w:tr w:rsidR="00F1171E" w:rsidRPr="00E81878" w14:paraId="0D8B5B2C" w14:textId="77777777" w:rsidTr="007222C8">
        <w:trPr>
          <w:trHeight w:val="1262"/>
        </w:trPr>
        <w:tc>
          <w:tcPr>
            <w:tcW w:w="1265" w:type="pct"/>
            <w:noWrap/>
          </w:tcPr>
          <w:p w14:paraId="21CBA5FE" w14:textId="77777777" w:rsidR="00F1171E" w:rsidRPr="00E81878" w:rsidRDefault="00F1171E" w:rsidP="007222C8">
            <w:pPr>
              <w:ind w:left="360"/>
              <w:rPr>
                <w:rFonts w:ascii="Arial" w:hAnsi="Arial" w:cs="Arial"/>
                <w:b/>
                <w:bCs/>
                <w:sz w:val="20"/>
                <w:szCs w:val="20"/>
                <w:lang w:val="en-GB"/>
              </w:rPr>
            </w:pPr>
            <w:r w:rsidRPr="00E81878">
              <w:rPr>
                <w:rFonts w:ascii="Arial" w:hAnsi="Arial" w:cs="Arial"/>
                <w:b/>
                <w:bCs/>
                <w:sz w:val="20"/>
                <w:szCs w:val="20"/>
                <w:lang w:val="en-GB"/>
              </w:rPr>
              <w:t>Is the title of the article suitable?</w:t>
            </w:r>
          </w:p>
          <w:p w14:paraId="1CABB61A" w14:textId="77777777" w:rsidR="00F1171E" w:rsidRPr="00E81878" w:rsidRDefault="00F1171E" w:rsidP="007222C8">
            <w:pPr>
              <w:ind w:left="360"/>
              <w:rPr>
                <w:rFonts w:ascii="Arial" w:hAnsi="Arial" w:cs="Arial"/>
                <w:b/>
                <w:bCs/>
                <w:sz w:val="20"/>
                <w:szCs w:val="20"/>
                <w:lang w:val="en-GB"/>
              </w:rPr>
            </w:pPr>
            <w:r w:rsidRPr="00E81878">
              <w:rPr>
                <w:rFonts w:ascii="Arial" w:hAnsi="Arial" w:cs="Arial"/>
                <w:b/>
                <w:bCs/>
                <w:sz w:val="20"/>
                <w:szCs w:val="20"/>
                <w:lang w:val="en-GB"/>
              </w:rPr>
              <w:t>(If not please suggest an alternative title)</w:t>
            </w:r>
          </w:p>
          <w:p w14:paraId="0275B919" w14:textId="77777777" w:rsidR="00F1171E" w:rsidRPr="00E81878" w:rsidRDefault="00F1171E" w:rsidP="007222C8">
            <w:pPr>
              <w:pStyle w:val="Heading2"/>
              <w:jc w:val="left"/>
              <w:rPr>
                <w:rFonts w:ascii="Arial" w:hAnsi="Arial" w:cs="Arial"/>
                <w:u w:val="single"/>
                <w:lang w:val="en-GB"/>
              </w:rPr>
            </w:pPr>
          </w:p>
        </w:tc>
        <w:tc>
          <w:tcPr>
            <w:tcW w:w="2212" w:type="pct"/>
          </w:tcPr>
          <w:p w14:paraId="794AA9A7" w14:textId="7F774B2B" w:rsidR="00F1171E" w:rsidRPr="00E81878" w:rsidRDefault="00A14C4A" w:rsidP="00994761">
            <w:pPr>
              <w:jc w:val="both"/>
              <w:rPr>
                <w:rFonts w:ascii="Arial" w:hAnsi="Arial" w:cs="Arial"/>
                <w:b/>
                <w:bCs/>
                <w:sz w:val="20"/>
                <w:szCs w:val="20"/>
                <w:lang w:val="en-GB"/>
              </w:rPr>
            </w:pPr>
            <w:r w:rsidRPr="00E81878">
              <w:rPr>
                <w:rFonts w:ascii="Arial" w:hAnsi="Arial" w:cs="Arial"/>
                <w:b/>
                <w:bCs/>
                <w:sz w:val="20"/>
                <w:szCs w:val="20"/>
                <w:lang w:val="en-GB"/>
              </w:rPr>
              <w:t>To enhance specificity, an alternative title could be: "Promoting Health and Preventing Developmental Challenges through Movement, Play, and Sports in Children and Adolescents." This alternative emphasizes the dual role of prevention and promotion while maintaining clarity.</w:t>
            </w:r>
          </w:p>
        </w:tc>
        <w:tc>
          <w:tcPr>
            <w:tcW w:w="1523" w:type="pct"/>
          </w:tcPr>
          <w:p w14:paraId="405B6701" w14:textId="77777777" w:rsidR="00F1171E" w:rsidRPr="00E81878" w:rsidRDefault="00F1171E" w:rsidP="007222C8">
            <w:pPr>
              <w:pStyle w:val="Heading2"/>
              <w:jc w:val="left"/>
              <w:rPr>
                <w:rFonts w:ascii="Arial" w:hAnsi="Arial" w:cs="Arial"/>
                <w:b w:val="0"/>
                <w:lang w:val="en-GB"/>
              </w:rPr>
            </w:pPr>
          </w:p>
        </w:tc>
      </w:tr>
      <w:tr w:rsidR="00F1171E" w:rsidRPr="00E81878" w14:paraId="5604762A" w14:textId="77777777" w:rsidTr="007222C8">
        <w:trPr>
          <w:trHeight w:val="1262"/>
        </w:trPr>
        <w:tc>
          <w:tcPr>
            <w:tcW w:w="1265" w:type="pct"/>
            <w:noWrap/>
          </w:tcPr>
          <w:p w14:paraId="3635573D" w14:textId="77777777" w:rsidR="00F1171E" w:rsidRPr="00E81878" w:rsidRDefault="00F1171E" w:rsidP="007222C8">
            <w:pPr>
              <w:pStyle w:val="Heading2"/>
              <w:ind w:left="360"/>
              <w:jc w:val="left"/>
              <w:rPr>
                <w:rFonts w:ascii="Arial" w:hAnsi="Arial" w:cs="Arial"/>
                <w:lang w:val="en-GB"/>
              </w:rPr>
            </w:pPr>
            <w:r w:rsidRPr="00E8187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81878" w:rsidRDefault="00F1171E" w:rsidP="007222C8">
            <w:pPr>
              <w:pStyle w:val="Heading2"/>
              <w:jc w:val="left"/>
              <w:rPr>
                <w:rFonts w:ascii="Arial" w:hAnsi="Arial" w:cs="Arial"/>
                <w:u w:val="single"/>
                <w:lang w:val="en-GB"/>
              </w:rPr>
            </w:pPr>
          </w:p>
        </w:tc>
        <w:tc>
          <w:tcPr>
            <w:tcW w:w="2212" w:type="pct"/>
          </w:tcPr>
          <w:p w14:paraId="0FB7E83A" w14:textId="2FB0DB6E" w:rsidR="00F1171E" w:rsidRPr="00E81878" w:rsidRDefault="00A14C4A" w:rsidP="00994761">
            <w:pPr>
              <w:rPr>
                <w:rFonts w:ascii="Arial" w:hAnsi="Arial" w:cs="Arial"/>
                <w:b/>
                <w:bCs/>
                <w:sz w:val="20"/>
                <w:szCs w:val="20"/>
                <w:lang w:val="en-GB"/>
              </w:rPr>
            </w:pPr>
            <w:r w:rsidRPr="00E81878">
              <w:rPr>
                <w:rFonts w:ascii="Arial" w:hAnsi="Arial" w:cs="Arial"/>
                <w:b/>
                <w:bCs/>
                <w:sz w:val="20"/>
                <w:szCs w:val="20"/>
                <w:lang w:val="en-GB"/>
              </w:rPr>
              <w:t xml:space="preserve">It is </w:t>
            </w:r>
            <w:proofErr w:type="gramStart"/>
            <w:r w:rsidRPr="00E81878">
              <w:rPr>
                <w:rFonts w:ascii="Arial" w:hAnsi="Arial" w:cs="Arial"/>
                <w:b/>
                <w:bCs/>
                <w:sz w:val="20"/>
                <w:szCs w:val="20"/>
                <w:lang w:val="en-GB"/>
              </w:rPr>
              <w:t>suitable ,</w:t>
            </w:r>
            <w:proofErr w:type="gramEnd"/>
            <w:r w:rsidRPr="00E81878">
              <w:rPr>
                <w:rFonts w:ascii="Arial" w:hAnsi="Arial" w:cs="Arial"/>
                <w:b/>
                <w:bCs/>
                <w:sz w:val="20"/>
                <w:szCs w:val="20"/>
                <w:lang w:val="en-GB"/>
              </w:rPr>
              <w:t xml:space="preserve"> but add a sentence like, "This study adopts a holistic approach, addressing physical, mental, cognitive, and social dimensions, and emphasizes individualized programs to ensure success and engagement."</w:t>
            </w:r>
          </w:p>
        </w:tc>
        <w:tc>
          <w:tcPr>
            <w:tcW w:w="1523" w:type="pct"/>
          </w:tcPr>
          <w:p w14:paraId="1D54B730" w14:textId="77777777" w:rsidR="00F1171E" w:rsidRPr="00E81878" w:rsidRDefault="00F1171E" w:rsidP="007222C8">
            <w:pPr>
              <w:pStyle w:val="Heading2"/>
              <w:jc w:val="left"/>
              <w:rPr>
                <w:rFonts w:ascii="Arial" w:hAnsi="Arial" w:cs="Arial"/>
                <w:b w:val="0"/>
                <w:lang w:val="en-GB"/>
              </w:rPr>
            </w:pPr>
          </w:p>
        </w:tc>
      </w:tr>
      <w:tr w:rsidR="00F1171E" w:rsidRPr="00E81878" w14:paraId="2F579F54" w14:textId="77777777" w:rsidTr="007222C8">
        <w:trPr>
          <w:trHeight w:val="859"/>
        </w:trPr>
        <w:tc>
          <w:tcPr>
            <w:tcW w:w="1265" w:type="pct"/>
            <w:noWrap/>
          </w:tcPr>
          <w:p w14:paraId="04361F46" w14:textId="368783AB" w:rsidR="00F1171E" w:rsidRPr="00E81878" w:rsidRDefault="00DC6FED" w:rsidP="007222C8">
            <w:pPr>
              <w:ind w:left="360"/>
              <w:rPr>
                <w:rFonts w:ascii="Arial" w:hAnsi="Arial" w:cs="Arial"/>
                <w:b/>
                <w:bCs/>
                <w:sz w:val="20"/>
                <w:szCs w:val="20"/>
                <w:u w:val="single"/>
                <w:lang w:val="en-GB"/>
              </w:rPr>
            </w:pPr>
            <w:r w:rsidRPr="00E81878">
              <w:rPr>
                <w:rFonts w:ascii="Arial" w:hAnsi="Arial" w:cs="Arial"/>
                <w:b/>
                <w:bCs/>
                <w:sz w:val="20"/>
                <w:szCs w:val="20"/>
                <w:lang w:val="en-GB"/>
              </w:rPr>
              <w:t xml:space="preserve">Is the manuscript scientifically, correct? Please write here. </w:t>
            </w:r>
          </w:p>
        </w:tc>
        <w:tc>
          <w:tcPr>
            <w:tcW w:w="2212" w:type="pct"/>
          </w:tcPr>
          <w:p w14:paraId="2B5A7721" w14:textId="1B2BC3C1" w:rsidR="00F1171E" w:rsidRPr="00E81878" w:rsidRDefault="00A14C4A" w:rsidP="00A14C4A">
            <w:pPr>
              <w:pStyle w:val="ListParagraph"/>
              <w:ind w:left="0"/>
              <w:rPr>
                <w:rFonts w:ascii="Arial" w:hAnsi="Arial" w:cs="Arial"/>
                <w:b/>
                <w:bCs/>
                <w:sz w:val="20"/>
                <w:szCs w:val="20"/>
                <w:lang w:val="en-GB"/>
              </w:rPr>
            </w:pPr>
            <w:r w:rsidRPr="00E81878">
              <w:rPr>
                <w:rFonts w:ascii="Arial" w:hAnsi="Arial" w:cs="Arial"/>
                <w:b/>
                <w:bCs/>
                <w:sz w:val="20"/>
                <w:szCs w:val="20"/>
                <w:lang w:val="en-GB"/>
              </w:rPr>
              <w:t xml:space="preserve">The manuscript is scientifically robust, grounding its arguments in established theories and empirical evidence. </w:t>
            </w:r>
            <w:r w:rsidR="00094C6D" w:rsidRPr="00E81878">
              <w:rPr>
                <w:rFonts w:ascii="Arial" w:hAnsi="Arial" w:cs="Arial"/>
                <w:b/>
                <w:bCs/>
                <w:sz w:val="20"/>
                <w:szCs w:val="20"/>
                <w:lang w:val="en-GB"/>
              </w:rPr>
              <w:t>Addressing potential barriers—such as limited access to facilities or socioeconomic constraints—would make the findings more applicable to diverse settings.</w:t>
            </w:r>
          </w:p>
        </w:tc>
        <w:tc>
          <w:tcPr>
            <w:tcW w:w="1523" w:type="pct"/>
          </w:tcPr>
          <w:p w14:paraId="4898F764" w14:textId="77777777" w:rsidR="00F1171E" w:rsidRPr="00E81878" w:rsidRDefault="00F1171E" w:rsidP="007222C8">
            <w:pPr>
              <w:pStyle w:val="Heading2"/>
              <w:jc w:val="left"/>
              <w:rPr>
                <w:rFonts w:ascii="Arial" w:hAnsi="Arial" w:cs="Arial"/>
                <w:b w:val="0"/>
                <w:lang w:val="en-GB"/>
              </w:rPr>
            </w:pPr>
          </w:p>
        </w:tc>
      </w:tr>
      <w:tr w:rsidR="00F1171E" w:rsidRPr="00E81878" w14:paraId="73739464" w14:textId="77777777" w:rsidTr="007222C8">
        <w:trPr>
          <w:trHeight w:val="703"/>
        </w:trPr>
        <w:tc>
          <w:tcPr>
            <w:tcW w:w="1265" w:type="pct"/>
            <w:noWrap/>
          </w:tcPr>
          <w:p w14:paraId="09C25322" w14:textId="77777777" w:rsidR="00F1171E" w:rsidRPr="00E81878" w:rsidRDefault="00F1171E" w:rsidP="007222C8">
            <w:pPr>
              <w:ind w:left="360"/>
              <w:rPr>
                <w:rFonts w:ascii="Arial" w:hAnsi="Arial" w:cs="Arial"/>
                <w:b/>
                <w:bCs/>
                <w:sz w:val="20"/>
                <w:szCs w:val="20"/>
                <w:lang w:val="en-GB"/>
              </w:rPr>
            </w:pPr>
            <w:r w:rsidRPr="00E8187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81878" w:rsidRDefault="00F1171E" w:rsidP="007222C8">
            <w:pPr>
              <w:ind w:left="360"/>
              <w:rPr>
                <w:rFonts w:ascii="Arial" w:hAnsi="Arial" w:cs="Arial"/>
                <w:b/>
                <w:bCs/>
                <w:sz w:val="20"/>
                <w:szCs w:val="20"/>
                <w:u w:val="single"/>
                <w:lang w:val="en-GB"/>
              </w:rPr>
            </w:pPr>
            <w:r w:rsidRPr="00E81878">
              <w:rPr>
                <w:rFonts w:ascii="Arial" w:hAnsi="Arial" w:cs="Arial"/>
                <w:b/>
                <w:bCs/>
                <w:sz w:val="20"/>
                <w:szCs w:val="20"/>
                <w:u w:val="single"/>
                <w:lang w:val="en-GB"/>
              </w:rPr>
              <w:t>-</w:t>
            </w:r>
          </w:p>
        </w:tc>
        <w:tc>
          <w:tcPr>
            <w:tcW w:w="2212" w:type="pct"/>
          </w:tcPr>
          <w:p w14:paraId="24FE0567" w14:textId="65F4AC55" w:rsidR="00F1171E" w:rsidRPr="00E81878" w:rsidRDefault="006C36CF" w:rsidP="006C36CF">
            <w:pPr>
              <w:pStyle w:val="ListParagraph"/>
              <w:ind w:left="0"/>
              <w:rPr>
                <w:rFonts w:ascii="Arial" w:hAnsi="Arial" w:cs="Arial"/>
                <w:b/>
                <w:bCs/>
                <w:sz w:val="20"/>
                <w:szCs w:val="20"/>
                <w:lang w:val="en-GB"/>
              </w:rPr>
            </w:pPr>
            <w:r w:rsidRPr="00E81878">
              <w:rPr>
                <w:rFonts w:ascii="Arial" w:hAnsi="Arial" w:cs="Arial"/>
                <w:b/>
                <w:bCs/>
                <w:sz w:val="20"/>
                <w:szCs w:val="20"/>
                <w:lang w:val="en-GB"/>
              </w:rPr>
              <w:t xml:space="preserve">The reliance on </w:t>
            </w:r>
            <w:proofErr w:type="spellStart"/>
            <w:r w:rsidRPr="00E81878">
              <w:rPr>
                <w:rFonts w:ascii="Arial" w:hAnsi="Arial" w:cs="Arial"/>
                <w:b/>
                <w:bCs/>
                <w:sz w:val="20"/>
                <w:szCs w:val="20"/>
                <w:lang w:val="en-GB"/>
              </w:rPr>
              <w:t>reftences</w:t>
            </w:r>
            <w:proofErr w:type="spellEnd"/>
            <w:r w:rsidRPr="00E81878">
              <w:rPr>
                <w:rFonts w:ascii="Arial" w:hAnsi="Arial" w:cs="Arial"/>
                <w:b/>
                <w:bCs/>
                <w:sz w:val="20"/>
                <w:szCs w:val="20"/>
                <w:lang w:val="en-GB"/>
              </w:rPr>
              <w:t xml:space="preserve"> primarily from the early 2000s or earlier limits the paper’s engagement with recent advancements. Incorporating studies from the past decade (especially </w:t>
            </w:r>
            <w:r w:rsidR="00102C24" w:rsidRPr="00E81878">
              <w:rPr>
                <w:rFonts w:ascii="Arial" w:hAnsi="Arial" w:cs="Arial"/>
                <w:b/>
                <w:bCs/>
                <w:sz w:val="20"/>
                <w:szCs w:val="20"/>
                <w:lang w:val="en-GB"/>
              </w:rPr>
              <w:t>5 years ago).</w:t>
            </w:r>
          </w:p>
        </w:tc>
        <w:tc>
          <w:tcPr>
            <w:tcW w:w="1523" w:type="pct"/>
          </w:tcPr>
          <w:p w14:paraId="40220055" w14:textId="77777777" w:rsidR="00F1171E" w:rsidRPr="00E81878" w:rsidRDefault="00F1171E" w:rsidP="007222C8">
            <w:pPr>
              <w:pStyle w:val="Heading2"/>
              <w:jc w:val="left"/>
              <w:rPr>
                <w:rFonts w:ascii="Arial" w:hAnsi="Arial" w:cs="Arial"/>
                <w:b w:val="0"/>
                <w:lang w:val="en-GB"/>
              </w:rPr>
            </w:pPr>
          </w:p>
        </w:tc>
      </w:tr>
      <w:tr w:rsidR="00F1171E" w:rsidRPr="00E81878" w14:paraId="73CC4A50" w14:textId="77777777" w:rsidTr="007222C8">
        <w:trPr>
          <w:trHeight w:val="386"/>
        </w:trPr>
        <w:tc>
          <w:tcPr>
            <w:tcW w:w="1265" w:type="pct"/>
            <w:noWrap/>
          </w:tcPr>
          <w:p w14:paraId="029CE8D0" w14:textId="77777777" w:rsidR="00F1171E" w:rsidRPr="00E81878" w:rsidRDefault="00F1171E" w:rsidP="007222C8">
            <w:pPr>
              <w:pStyle w:val="Heading2"/>
              <w:jc w:val="left"/>
              <w:rPr>
                <w:rFonts w:ascii="Arial" w:hAnsi="Arial" w:cs="Arial"/>
                <w:b w:val="0"/>
                <w:lang w:val="en-GB"/>
              </w:rPr>
            </w:pPr>
          </w:p>
          <w:p w14:paraId="589C16C7" w14:textId="77777777" w:rsidR="00F1171E" w:rsidRPr="00E81878" w:rsidRDefault="00F1171E" w:rsidP="007222C8">
            <w:pPr>
              <w:pStyle w:val="Heading2"/>
              <w:ind w:left="360"/>
              <w:jc w:val="left"/>
              <w:rPr>
                <w:rFonts w:ascii="Arial" w:hAnsi="Arial" w:cs="Arial"/>
                <w:bCs w:val="0"/>
                <w:lang w:val="en-GB"/>
              </w:rPr>
            </w:pPr>
            <w:r w:rsidRPr="00E81878">
              <w:rPr>
                <w:rFonts w:ascii="Arial" w:hAnsi="Arial" w:cs="Arial"/>
                <w:bCs w:val="0"/>
                <w:lang w:val="en-GB"/>
              </w:rPr>
              <w:t>Is the language/English quality of the article suitable for scholarly communications?</w:t>
            </w:r>
          </w:p>
          <w:p w14:paraId="7722B85E" w14:textId="77777777" w:rsidR="00F1171E" w:rsidRPr="00E81878" w:rsidRDefault="00F1171E" w:rsidP="007222C8">
            <w:pPr>
              <w:rPr>
                <w:rFonts w:ascii="Arial" w:hAnsi="Arial" w:cs="Arial"/>
                <w:sz w:val="20"/>
                <w:szCs w:val="20"/>
                <w:lang w:val="en-GB"/>
              </w:rPr>
            </w:pPr>
          </w:p>
        </w:tc>
        <w:tc>
          <w:tcPr>
            <w:tcW w:w="2212" w:type="pct"/>
          </w:tcPr>
          <w:p w14:paraId="0A07EA75" w14:textId="77777777" w:rsidR="00F1171E" w:rsidRPr="00E81878" w:rsidRDefault="00F1171E" w:rsidP="007222C8">
            <w:pPr>
              <w:rPr>
                <w:rFonts w:ascii="Arial" w:hAnsi="Arial" w:cs="Arial"/>
                <w:sz w:val="20"/>
                <w:szCs w:val="20"/>
                <w:lang w:val="en-GB"/>
              </w:rPr>
            </w:pPr>
          </w:p>
          <w:p w14:paraId="6CBA4B2A" w14:textId="6F24DC68" w:rsidR="00F1171E" w:rsidRPr="00E81878" w:rsidRDefault="00094C6D" w:rsidP="007222C8">
            <w:pPr>
              <w:rPr>
                <w:rFonts w:ascii="Arial" w:hAnsi="Arial" w:cs="Arial"/>
                <w:sz w:val="20"/>
                <w:szCs w:val="20"/>
                <w:lang w:val="en-GB"/>
              </w:rPr>
            </w:pPr>
            <w:r w:rsidRPr="00E81878">
              <w:rPr>
                <w:rFonts w:ascii="Arial" w:hAnsi="Arial" w:cs="Arial"/>
                <w:sz w:val="20"/>
                <w:szCs w:val="20"/>
                <w:lang w:val="en-GB"/>
              </w:rPr>
              <w:t>The English language used is proficient, employing technical terms relevant to physical education and child development, such as "psychomotor development" and "self-efficacy." However, there are minor inconsistencies, such as shifting between singular and plural pronouns (e.g., "children and young people" paired with "he/she" in some instances) and repetitive use of terms like "movement."</w:t>
            </w:r>
          </w:p>
          <w:p w14:paraId="74286B21" w14:textId="21DE697B" w:rsidR="00DC6167" w:rsidRPr="00E81878" w:rsidRDefault="00DC6167" w:rsidP="007222C8">
            <w:pPr>
              <w:rPr>
                <w:rFonts w:ascii="Arial" w:hAnsi="Arial" w:cs="Arial"/>
                <w:sz w:val="20"/>
                <w:szCs w:val="20"/>
                <w:lang w:val="en-GB"/>
              </w:rPr>
            </w:pPr>
            <w:r w:rsidRPr="00E81878">
              <w:rPr>
                <w:rFonts w:ascii="Arial" w:hAnsi="Arial" w:cs="Arial"/>
                <w:sz w:val="20"/>
                <w:szCs w:val="20"/>
                <w:lang w:val="en-GB"/>
              </w:rPr>
              <w:t>Please apply all text.</w:t>
            </w:r>
          </w:p>
          <w:p w14:paraId="149A6CEF" w14:textId="74AA5A4B" w:rsidR="00F1171E" w:rsidRPr="00E81878" w:rsidRDefault="00F1171E" w:rsidP="007222C8">
            <w:pPr>
              <w:rPr>
                <w:rFonts w:ascii="Arial" w:hAnsi="Arial" w:cs="Arial"/>
                <w:sz w:val="20"/>
                <w:szCs w:val="20"/>
                <w:lang w:val="en-GB"/>
              </w:rPr>
            </w:pPr>
          </w:p>
        </w:tc>
        <w:tc>
          <w:tcPr>
            <w:tcW w:w="1523" w:type="pct"/>
          </w:tcPr>
          <w:p w14:paraId="0351CA58" w14:textId="77777777" w:rsidR="00F1171E" w:rsidRPr="00E81878" w:rsidRDefault="00F1171E" w:rsidP="007222C8">
            <w:pPr>
              <w:rPr>
                <w:rFonts w:ascii="Arial" w:hAnsi="Arial" w:cs="Arial"/>
                <w:sz w:val="20"/>
                <w:szCs w:val="20"/>
                <w:lang w:val="en-GB"/>
              </w:rPr>
            </w:pPr>
          </w:p>
        </w:tc>
      </w:tr>
      <w:tr w:rsidR="00F1171E" w:rsidRPr="00E81878" w14:paraId="20A16C0C" w14:textId="77777777" w:rsidTr="007222C8">
        <w:trPr>
          <w:trHeight w:val="1178"/>
        </w:trPr>
        <w:tc>
          <w:tcPr>
            <w:tcW w:w="1265" w:type="pct"/>
            <w:noWrap/>
          </w:tcPr>
          <w:p w14:paraId="7F4BCFAE" w14:textId="77777777" w:rsidR="00F1171E" w:rsidRPr="00E81878" w:rsidRDefault="00F1171E" w:rsidP="007222C8">
            <w:pPr>
              <w:pStyle w:val="Heading2"/>
              <w:jc w:val="left"/>
              <w:rPr>
                <w:rFonts w:ascii="Arial" w:hAnsi="Arial" w:cs="Arial"/>
                <w:b w:val="0"/>
                <w:bCs w:val="0"/>
                <w:lang w:val="en-GB"/>
              </w:rPr>
            </w:pPr>
            <w:r w:rsidRPr="00E81878">
              <w:rPr>
                <w:rFonts w:ascii="Arial" w:hAnsi="Arial" w:cs="Arial"/>
                <w:bCs w:val="0"/>
                <w:u w:val="single"/>
                <w:lang w:val="en-GB"/>
              </w:rPr>
              <w:t>Optional/General</w:t>
            </w:r>
            <w:r w:rsidRPr="00E81878">
              <w:rPr>
                <w:rFonts w:ascii="Arial" w:hAnsi="Arial" w:cs="Arial"/>
                <w:bCs w:val="0"/>
                <w:lang w:val="en-GB"/>
              </w:rPr>
              <w:t xml:space="preserve"> </w:t>
            </w:r>
            <w:r w:rsidRPr="00E81878">
              <w:rPr>
                <w:rFonts w:ascii="Arial" w:hAnsi="Arial" w:cs="Arial"/>
                <w:b w:val="0"/>
                <w:bCs w:val="0"/>
                <w:lang w:val="en-GB"/>
              </w:rPr>
              <w:t>comments</w:t>
            </w:r>
          </w:p>
          <w:p w14:paraId="1A6B3748" w14:textId="77777777" w:rsidR="00F1171E" w:rsidRPr="00E81878" w:rsidRDefault="00F1171E" w:rsidP="007222C8">
            <w:pPr>
              <w:pStyle w:val="Heading2"/>
              <w:jc w:val="left"/>
              <w:rPr>
                <w:rFonts w:ascii="Arial" w:hAnsi="Arial" w:cs="Arial"/>
                <w:b w:val="0"/>
                <w:lang w:val="en-GB"/>
              </w:rPr>
            </w:pPr>
          </w:p>
        </w:tc>
        <w:tc>
          <w:tcPr>
            <w:tcW w:w="2212" w:type="pct"/>
          </w:tcPr>
          <w:p w14:paraId="1E347C61" w14:textId="77777777" w:rsidR="00F1171E" w:rsidRPr="00E81878" w:rsidRDefault="00F1171E" w:rsidP="007222C8">
            <w:pPr>
              <w:rPr>
                <w:rFonts w:ascii="Arial" w:hAnsi="Arial" w:cs="Arial"/>
                <w:sz w:val="20"/>
                <w:szCs w:val="20"/>
                <w:lang w:val="en-GB"/>
              </w:rPr>
            </w:pPr>
          </w:p>
          <w:p w14:paraId="5E946A0E" w14:textId="78A35708" w:rsidR="00F1171E" w:rsidRPr="00E81878" w:rsidRDefault="002224CD" w:rsidP="00E35735">
            <w:pPr>
              <w:pStyle w:val="ListParagraph"/>
              <w:numPr>
                <w:ilvl w:val="0"/>
                <w:numId w:val="11"/>
              </w:numPr>
              <w:rPr>
                <w:rFonts w:ascii="Arial" w:hAnsi="Arial" w:cs="Arial"/>
                <w:sz w:val="20"/>
                <w:szCs w:val="20"/>
                <w:rtl/>
                <w:lang w:val="en-GB" w:bidi="fa-IR"/>
              </w:rPr>
            </w:pPr>
            <w:r w:rsidRPr="00E81878">
              <w:rPr>
                <w:rFonts w:ascii="Arial" w:hAnsi="Arial" w:cs="Arial"/>
                <w:sz w:val="20"/>
                <w:szCs w:val="20"/>
                <w:lang w:val="en-GB"/>
              </w:rPr>
              <w:t>Simplifying these sentences, using more precise terminology, and breaking long sentences into shorter ones would significantly improve readability and ensure the paper communicates its ideas effectively to a broader academic audience.</w:t>
            </w:r>
          </w:p>
          <w:p w14:paraId="3311D532" w14:textId="77777777" w:rsidR="00E35735" w:rsidRPr="00E81878" w:rsidRDefault="00E35735" w:rsidP="007222C8">
            <w:pPr>
              <w:rPr>
                <w:rFonts w:ascii="Arial" w:hAnsi="Arial" w:cs="Arial"/>
                <w:sz w:val="20"/>
                <w:szCs w:val="20"/>
                <w:rtl/>
                <w:lang w:val="en-GB" w:bidi="fa-IR"/>
              </w:rPr>
            </w:pPr>
          </w:p>
          <w:p w14:paraId="5C852333" w14:textId="1B43A4D6" w:rsidR="00E35735" w:rsidRPr="00E81878" w:rsidRDefault="00E35735" w:rsidP="00E35735">
            <w:pPr>
              <w:pStyle w:val="ListParagraph"/>
              <w:numPr>
                <w:ilvl w:val="0"/>
                <w:numId w:val="11"/>
              </w:numPr>
              <w:rPr>
                <w:rFonts w:ascii="Arial" w:hAnsi="Arial" w:cs="Arial"/>
                <w:sz w:val="20"/>
                <w:szCs w:val="20"/>
              </w:rPr>
            </w:pPr>
            <w:r w:rsidRPr="00E81878">
              <w:rPr>
                <w:rFonts w:ascii="Arial" w:hAnsi="Arial" w:cs="Arial"/>
                <w:sz w:val="20"/>
                <w:szCs w:val="20"/>
              </w:rPr>
              <w:t>there are minor inconsistencies, such as shifting between singular and plural pronouns (e.g., "children and young people" paired with "he/she" in some instances) and repetitive use of terms like "movement</w:t>
            </w:r>
            <w:r w:rsidR="00017B4E" w:rsidRPr="00E81878">
              <w:rPr>
                <w:rFonts w:ascii="Arial" w:hAnsi="Arial" w:cs="Arial"/>
                <w:sz w:val="20"/>
                <w:szCs w:val="20"/>
              </w:rPr>
              <w:t>.</w:t>
            </w:r>
          </w:p>
          <w:p w14:paraId="53732EC4" w14:textId="77777777" w:rsidR="00017B4E" w:rsidRPr="00E81878" w:rsidRDefault="00017B4E" w:rsidP="00017B4E">
            <w:pPr>
              <w:pStyle w:val="ListParagraph"/>
              <w:rPr>
                <w:rFonts w:ascii="Arial" w:hAnsi="Arial" w:cs="Arial"/>
                <w:sz w:val="20"/>
                <w:szCs w:val="20"/>
              </w:rPr>
            </w:pPr>
          </w:p>
          <w:p w14:paraId="0D17570C" w14:textId="44B86789" w:rsidR="00017B4E" w:rsidRPr="00E81878" w:rsidRDefault="00017B4E" w:rsidP="00017B4E">
            <w:pPr>
              <w:pStyle w:val="ListParagraph"/>
              <w:numPr>
                <w:ilvl w:val="0"/>
                <w:numId w:val="11"/>
              </w:numPr>
              <w:rPr>
                <w:rFonts w:ascii="Arial" w:hAnsi="Arial" w:cs="Arial"/>
                <w:sz w:val="20"/>
                <w:szCs w:val="20"/>
              </w:rPr>
            </w:pPr>
            <w:r w:rsidRPr="00E81878">
              <w:rPr>
                <w:rFonts w:ascii="Arial" w:hAnsi="Arial" w:cs="Arial"/>
                <w:sz w:val="20"/>
                <w:szCs w:val="20"/>
              </w:rPr>
              <w:t>Please discuss barriers such as access to resources, cultural differences, or socioeconomic factors that may affect the adoption of movement programs.</w:t>
            </w:r>
          </w:p>
          <w:p w14:paraId="4082418D" w14:textId="77777777" w:rsidR="00017B4E" w:rsidRPr="00E81878" w:rsidRDefault="00017B4E" w:rsidP="00017B4E">
            <w:pPr>
              <w:pStyle w:val="ListParagraph"/>
              <w:rPr>
                <w:rFonts w:ascii="Arial" w:hAnsi="Arial" w:cs="Arial"/>
                <w:sz w:val="20"/>
                <w:szCs w:val="20"/>
              </w:rPr>
            </w:pPr>
          </w:p>
          <w:p w14:paraId="15DFD0E8" w14:textId="2EF3B175" w:rsidR="00F1171E" w:rsidRPr="00E81878" w:rsidRDefault="00017B4E" w:rsidP="00994761">
            <w:pPr>
              <w:pStyle w:val="ListParagraph"/>
              <w:numPr>
                <w:ilvl w:val="0"/>
                <w:numId w:val="11"/>
              </w:numPr>
              <w:rPr>
                <w:rFonts w:ascii="Arial" w:hAnsi="Arial" w:cs="Arial"/>
                <w:sz w:val="20"/>
                <w:szCs w:val="20"/>
              </w:rPr>
            </w:pPr>
            <w:r w:rsidRPr="00E81878">
              <w:rPr>
                <w:rFonts w:ascii="Arial" w:hAnsi="Arial" w:cs="Arial"/>
                <w:sz w:val="20"/>
                <w:szCs w:val="20"/>
              </w:rPr>
              <w:t>Please Consider adding a brief discussion on how cultural or regional contexts might influence the design and effectiveness of movement-based interventions.</w:t>
            </w:r>
          </w:p>
        </w:tc>
        <w:tc>
          <w:tcPr>
            <w:tcW w:w="1523" w:type="pct"/>
          </w:tcPr>
          <w:p w14:paraId="465E098E" w14:textId="77777777" w:rsidR="00F1171E" w:rsidRPr="00E81878" w:rsidRDefault="00F1171E" w:rsidP="007222C8">
            <w:pPr>
              <w:rPr>
                <w:rFonts w:ascii="Arial" w:hAnsi="Arial" w:cs="Arial"/>
                <w:sz w:val="20"/>
                <w:szCs w:val="20"/>
                <w:lang w:val="en-GB"/>
              </w:rPr>
            </w:pPr>
          </w:p>
        </w:tc>
      </w:tr>
    </w:tbl>
    <w:p w14:paraId="4437A01F" w14:textId="77777777" w:rsidR="00F1171E" w:rsidRPr="00E81878" w:rsidRDefault="00F1171E" w:rsidP="00F1171E">
      <w:pPr>
        <w:pStyle w:val="BodyText"/>
        <w:rPr>
          <w:rFonts w:ascii="Arial" w:hAnsi="Arial" w:cs="Arial"/>
          <w:b/>
          <w:bCs/>
          <w:sz w:val="20"/>
          <w:szCs w:val="20"/>
          <w:u w:val="single"/>
          <w:lang w:val="en-GB"/>
        </w:rPr>
      </w:pPr>
    </w:p>
    <w:p w14:paraId="25069224" w14:textId="77777777" w:rsidR="00F1171E" w:rsidRPr="00E81878" w:rsidRDefault="00F1171E" w:rsidP="00F1171E">
      <w:pPr>
        <w:pStyle w:val="BodyText"/>
        <w:rPr>
          <w:rFonts w:ascii="Arial" w:hAnsi="Arial" w:cs="Arial"/>
          <w:b/>
          <w:bCs/>
          <w:sz w:val="20"/>
          <w:szCs w:val="20"/>
          <w:u w:val="single"/>
          <w:lang w:val="en-GB"/>
        </w:rPr>
      </w:pPr>
    </w:p>
    <w:p w14:paraId="0821307F" w14:textId="77777777" w:rsidR="00F1171E" w:rsidRPr="00E8187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8187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E81878" w:rsidRDefault="00F1171E" w:rsidP="007222C8">
            <w:pPr>
              <w:pStyle w:val="NormalWeb"/>
              <w:spacing w:before="0" w:beforeAutospacing="0" w:after="0" w:afterAutospacing="0"/>
              <w:rPr>
                <w:rFonts w:ascii="Arial" w:hAnsi="Arial" w:cs="Arial"/>
                <w:b/>
                <w:sz w:val="20"/>
                <w:szCs w:val="20"/>
                <w:u w:val="single"/>
                <w:lang w:val="en-GB"/>
              </w:rPr>
            </w:pPr>
            <w:r w:rsidRPr="00E81878">
              <w:rPr>
                <w:rFonts w:ascii="Arial" w:hAnsi="Arial" w:cs="Arial"/>
                <w:b/>
                <w:sz w:val="20"/>
                <w:szCs w:val="20"/>
                <w:highlight w:val="yellow"/>
                <w:u w:val="single"/>
                <w:lang w:val="en-GB"/>
              </w:rPr>
              <w:t>PART  2:</w:t>
            </w:r>
            <w:r w:rsidRPr="00E81878">
              <w:rPr>
                <w:rFonts w:ascii="Arial" w:hAnsi="Arial" w:cs="Arial"/>
                <w:b/>
                <w:sz w:val="20"/>
                <w:szCs w:val="20"/>
                <w:u w:val="single"/>
                <w:lang w:val="en-GB"/>
              </w:rPr>
              <w:t xml:space="preserve"> </w:t>
            </w:r>
          </w:p>
          <w:p w14:paraId="5B767407" w14:textId="77777777" w:rsidR="00F1171E" w:rsidRPr="00E8187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8187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E8187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E81878" w:rsidRDefault="00F1171E" w:rsidP="007222C8">
            <w:pPr>
              <w:pStyle w:val="Heading2"/>
              <w:jc w:val="left"/>
              <w:rPr>
                <w:rFonts w:ascii="Arial" w:hAnsi="Arial" w:cs="Arial"/>
                <w:lang w:val="en-GB"/>
              </w:rPr>
            </w:pPr>
            <w:r w:rsidRPr="00E81878">
              <w:rPr>
                <w:rFonts w:ascii="Arial" w:hAnsi="Arial" w:cs="Arial"/>
                <w:lang w:val="en-GB"/>
              </w:rPr>
              <w:t>Reviewer’s comment</w:t>
            </w:r>
          </w:p>
        </w:tc>
        <w:tc>
          <w:tcPr>
            <w:tcW w:w="1342" w:type="pct"/>
          </w:tcPr>
          <w:p w14:paraId="6F48B50B" w14:textId="77777777" w:rsidR="00F1171E" w:rsidRPr="00E81878" w:rsidRDefault="00F1171E" w:rsidP="007222C8">
            <w:pPr>
              <w:pStyle w:val="Heading2"/>
              <w:jc w:val="left"/>
              <w:rPr>
                <w:rFonts w:ascii="Arial" w:hAnsi="Arial" w:cs="Arial"/>
                <w:b w:val="0"/>
                <w:lang w:val="en-GB"/>
              </w:rPr>
            </w:pPr>
            <w:r w:rsidRPr="00E81878">
              <w:rPr>
                <w:rFonts w:ascii="Arial" w:hAnsi="Arial" w:cs="Arial"/>
                <w:lang w:val="en-GB"/>
              </w:rPr>
              <w:t>Author’s comment</w:t>
            </w:r>
            <w:r w:rsidRPr="00E81878">
              <w:rPr>
                <w:rFonts w:ascii="Arial" w:hAnsi="Arial" w:cs="Arial"/>
                <w:b w:val="0"/>
                <w:lang w:val="en-GB"/>
              </w:rPr>
              <w:t xml:space="preserve"> </w:t>
            </w:r>
            <w:r w:rsidRPr="00E8187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8187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E81878" w:rsidRDefault="00F1171E" w:rsidP="007222C8">
            <w:pPr>
              <w:pStyle w:val="NormalWeb"/>
              <w:spacing w:before="0" w:beforeAutospacing="0" w:after="0" w:afterAutospacing="0"/>
              <w:rPr>
                <w:rFonts w:ascii="Arial" w:hAnsi="Arial" w:cs="Arial"/>
                <w:b/>
                <w:sz w:val="20"/>
                <w:szCs w:val="20"/>
                <w:lang w:val="en-GB"/>
              </w:rPr>
            </w:pPr>
            <w:r w:rsidRPr="00E81878">
              <w:rPr>
                <w:rFonts w:ascii="Arial" w:hAnsi="Arial" w:cs="Arial"/>
                <w:b/>
                <w:sz w:val="20"/>
                <w:szCs w:val="20"/>
                <w:lang w:val="en-GB"/>
              </w:rPr>
              <w:t xml:space="preserve">Are there ethical issues in this manuscript? </w:t>
            </w:r>
          </w:p>
          <w:p w14:paraId="6034B476" w14:textId="77777777" w:rsidR="00F1171E" w:rsidRPr="00E8187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E81878" w:rsidRDefault="00F1171E" w:rsidP="007222C8">
            <w:pPr>
              <w:pStyle w:val="NormalWeb"/>
              <w:spacing w:before="0" w:beforeAutospacing="0" w:after="0" w:afterAutospacing="0"/>
              <w:rPr>
                <w:rFonts w:ascii="Arial" w:hAnsi="Arial" w:cs="Arial"/>
                <w:i/>
                <w:iCs/>
                <w:sz w:val="20"/>
                <w:szCs w:val="20"/>
                <w:u w:val="single"/>
                <w:lang w:val="en-GB"/>
              </w:rPr>
            </w:pPr>
            <w:r w:rsidRPr="00E81878">
              <w:rPr>
                <w:rFonts w:ascii="Arial" w:hAnsi="Arial" w:cs="Arial"/>
                <w:i/>
                <w:iCs/>
                <w:sz w:val="20"/>
                <w:szCs w:val="20"/>
                <w:u w:val="single"/>
                <w:lang w:val="en-GB"/>
              </w:rPr>
              <w:t xml:space="preserve">(If yes, </w:t>
            </w:r>
            <w:proofErr w:type="gramStart"/>
            <w:r w:rsidRPr="00E81878">
              <w:rPr>
                <w:rFonts w:ascii="Arial" w:hAnsi="Arial" w:cs="Arial"/>
                <w:i/>
                <w:iCs/>
                <w:sz w:val="20"/>
                <w:szCs w:val="20"/>
                <w:u w:val="single"/>
                <w:lang w:val="en-GB"/>
              </w:rPr>
              <w:t>Kindly</w:t>
            </w:r>
            <w:proofErr w:type="gramEnd"/>
            <w:r w:rsidRPr="00E81878">
              <w:rPr>
                <w:rFonts w:ascii="Arial" w:hAnsi="Arial" w:cs="Arial"/>
                <w:i/>
                <w:iCs/>
                <w:sz w:val="20"/>
                <w:szCs w:val="20"/>
                <w:u w:val="single"/>
                <w:lang w:val="en-GB"/>
              </w:rPr>
              <w:t xml:space="preserve"> please write down the ethical issues here in detail)</w:t>
            </w:r>
          </w:p>
          <w:p w14:paraId="3F0D46E3" w14:textId="77777777" w:rsidR="00F1171E" w:rsidRPr="00E81878" w:rsidRDefault="00F1171E" w:rsidP="007222C8">
            <w:pPr>
              <w:pStyle w:val="NormalWeb"/>
              <w:spacing w:before="0" w:beforeAutospacing="0" w:after="0" w:afterAutospacing="0"/>
              <w:rPr>
                <w:rFonts w:ascii="Arial" w:hAnsi="Arial" w:cs="Arial"/>
                <w:sz w:val="20"/>
                <w:szCs w:val="20"/>
                <w:lang w:val="en-GB"/>
              </w:rPr>
            </w:pPr>
          </w:p>
          <w:p w14:paraId="7B654B67" w14:textId="57DF7323" w:rsidR="00F1171E" w:rsidRPr="00E81878" w:rsidRDefault="00A14C4A" w:rsidP="007222C8">
            <w:pPr>
              <w:pStyle w:val="NormalWeb"/>
              <w:spacing w:before="0" w:beforeAutospacing="0" w:after="0" w:afterAutospacing="0"/>
              <w:rPr>
                <w:rFonts w:ascii="Arial" w:hAnsi="Arial" w:cs="Arial"/>
                <w:sz w:val="20"/>
                <w:szCs w:val="20"/>
                <w:lang w:val="en-GB"/>
              </w:rPr>
            </w:pPr>
            <w:r w:rsidRPr="00E81878">
              <w:rPr>
                <w:rFonts w:ascii="Arial" w:hAnsi="Arial" w:cs="Arial"/>
                <w:sz w:val="20"/>
                <w:szCs w:val="20"/>
                <w:lang w:val="en-GB"/>
              </w:rPr>
              <w:t>There are no apparent ethical issues in this manuscript.</w:t>
            </w:r>
          </w:p>
        </w:tc>
        <w:tc>
          <w:tcPr>
            <w:tcW w:w="1342" w:type="pct"/>
            <w:vAlign w:val="center"/>
          </w:tcPr>
          <w:p w14:paraId="780A9F8E" w14:textId="77777777" w:rsidR="00F1171E" w:rsidRPr="00E81878" w:rsidRDefault="00F1171E" w:rsidP="007222C8">
            <w:pPr>
              <w:rPr>
                <w:rFonts w:ascii="Arial" w:eastAsia="Arial Unicode MS" w:hAnsi="Arial" w:cs="Arial"/>
                <w:sz w:val="20"/>
                <w:szCs w:val="20"/>
                <w:lang w:val="en-GB"/>
              </w:rPr>
            </w:pPr>
          </w:p>
          <w:p w14:paraId="4A981594" w14:textId="77777777" w:rsidR="00F1171E" w:rsidRPr="00E81878" w:rsidRDefault="00F1171E" w:rsidP="007222C8">
            <w:pPr>
              <w:rPr>
                <w:rFonts w:ascii="Arial" w:eastAsia="Arial Unicode MS" w:hAnsi="Arial" w:cs="Arial"/>
                <w:sz w:val="20"/>
                <w:szCs w:val="20"/>
                <w:lang w:val="en-GB"/>
              </w:rPr>
            </w:pPr>
          </w:p>
          <w:p w14:paraId="4780A682" w14:textId="77777777" w:rsidR="00F1171E" w:rsidRPr="00E81878" w:rsidRDefault="00F1171E" w:rsidP="007222C8">
            <w:pPr>
              <w:rPr>
                <w:rFonts w:ascii="Arial" w:eastAsia="Arial Unicode MS" w:hAnsi="Arial" w:cs="Arial"/>
                <w:sz w:val="20"/>
                <w:szCs w:val="20"/>
                <w:lang w:val="en-GB"/>
              </w:rPr>
            </w:pPr>
          </w:p>
          <w:p w14:paraId="2D80979A" w14:textId="77777777" w:rsidR="00F1171E" w:rsidRPr="00E8187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3903C9A" w14:textId="77777777" w:rsidR="00E81878" w:rsidRPr="00572B58" w:rsidRDefault="00E81878" w:rsidP="00E81878">
      <w:pPr>
        <w:pStyle w:val="Affiliation"/>
        <w:spacing w:after="0" w:line="240" w:lineRule="auto"/>
        <w:jc w:val="left"/>
        <w:rPr>
          <w:rFonts w:ascii="Arial" w:hAnsi="Arial" w:cs="Arial"/>
          <w:b/>
          <w:u w:val="single"/>
        </w:rPr>
      </w:pPr>
      <w:r w:rsidRPr="00572B58">
        <w:rPr>
          <w:rFonts w:ascii="Arial" w:hAnsi="Arial" w:cs="Arial"/>
          <w:b/>
          <w:u w:val="single"/>
        </w:rPr>
        <w:t>Reviewer details:</w:t>
      </w:r>
    </w:p>
    <w:p w14:paraId="2F71CC38" w14:textId="77777777" w:rsidR="00E81878" w:rsidRPr="00572B58" w:rsidRDefault="00E81878" w:rsidP="00E81878">
      <w:pPr>
        <w:pStyle w:val="Affiliation"/>
        <w:spacing w:after="0" w:line="240" w:lineRule="auto"/>
        <w:jc w:val="left"/>
        <w:rPr>
          <w:rFonts w:ascii="Arial" w:hAnsi="Arial" w:cs="Arial"/>
          <w:b/>
        </w:rPr>
      </w:pPr>
      <w:r w:rsidRPr="00572B58">
        <w:rPr>
          <w:rFonts w:ascii="Arial" w:hAnsi="Arial" w:cs="Arial"/>
          <w:b/>
          <w:color w:val="000000"/>
        </w:rPr>
        <w:t>Razieh Parizad, Tabriz University of Medical Sciences, Iran</w:t>
      </w:r>
    </w:p>
    <w:p w14:paraId="2E8B0FE0" w14:textId="77777777" w:rsidR="00E81878" w:rsidRPr="00E81878" w:rsidRDefault="00E81878">
      <w:pPr>
        <w:rPr>
          <w:rFonts w:ascii="Arial" w:hAnsi="Arial" w:cs="Arial"/>
          <w:b/>
          <w:sz w:val="20"/>
          <w:szCs w:val="20"/>
        </w:rPr>
      </w:pPr>
    </w:p>
    <w:sectPr w:rsidR="00E81878" w:rsidRPr="00E81878"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14BA" w14:textId="77777777" w:rsidR="00D81C4F" w:rsidRPr="0000007A" w:rsidRDefault="00D81C4F" w:rsidP="0099583E">
      <w:r>
        <w:separator/>
      </w:r>
    </w:p>
  </w:endnote>
  <w:endnote w:type="continuationSeparator" w:id="0">
    <w:p w14:paraId="4DA0EAC0" w14:textId="77777777" w:rsidR="00D81C4F" w:rsidRPr="0000007A" w:rsidRDefault="00D81C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DAFE" w14:textId="77777777" w:rsidR="00D81C4F" w:rsidRPr="0000007A" w:rsidRDefault="00D81C4F" w:rsidP="0099583E">
      <w:r>
        <w:separator/>
      </w:r>
    </w:p>
  </w:footnote>
  <w:footnote w:type="continuationSeparator" w:id="0">
    <w:p w14:paraId="6CEE5202" w14:textId="77777777" w:rsidR="00D81C4F" w:rsidRPr="0000007A" w:rsidRDefault="00D81C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4E41E9"/>
    <w:multiLevelType w:val="hybridMultilevel"/>
    <w:tmpl w:val="5154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9158484">
    <w:abstractNumId w:val="3"/>
  </w:num>
  <w:num w:numId="2" w16cid:durableId="1246185753">
    <w:abstractNumId w:val="7"/>
  </w:num>
  <w:num w:numId="3" w16cid:durableId="1379545519">
    <w:abstractNumId w:val="6"/>
  </w:num>
  <w:num w:numId="4" w16cid:durableId="1237282503">
    <w:abstractNumId w:val="8"/>
  </w:num>
  <w:num w:numId="5" w16cid:durableId="406390758">
    <w:abstractNumId w:val="4"/>
  </w:num>
  <w:num w:numId="6" w16cid:durableId="1950506209">
    <w:abstractNumId w:val="0"/>
  </w:num>
  <w:num w:numId="7" w16cid:durableId="1800299128">
    <w:abstractNumId w:val="1"/>
  </w:num>
  <w:num w:numId="8" w16cid:durableId="1260403811">
    <w:abstractNumId w:val="10"/>
  </w:num>
  <w:num w:numId="9" w16cid:durableId="672419971">
    <w:abstractNumId w:val="9"/>
  </w:num>
  <w:num w:numId="10" w16cid:durableId="883254220">
    <w:abstractNumId w:val="2"/>
  </w:num>
  <w:num w:numId="11" w16cid:durableId="150543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7B4E"/>
    <w:rsid w:val="00021981"/>
    <w:rsid w:val="000234E1"/>
    <w:rsid w:val="0002598E"/>
    <w:rsid w:val="00037D52"/>
    <w:rsid w:val="000450FC"/>
    <w:rsid w:val="00054BC4"/>
    <w:rsid w:val="00056CB0"/>
    <w:rsid w:val="0006257C"/>
    <w:rsid w:val="000627FE"/>
    <w:rsid w:val="0007151E"/>
    <w:rsid w:val="00081012"/>
    <w:rsid w:val="00084D7C"/>
    <w:rsid w:val="000936AC"/>
    <w:rsid w:val="00094C6D"/>
    <w:rsid w:val="00095A59"/>
    <w:rsid w:val="000A2134"/>
    <w:rsid w:val="000A2D36"/>
    <w:rsid w:val="000A6F41"/>
    <w:rsid w:val="000B4EE5"/>
    <w:rsid w:val="000B74A1"/>
    <w:rsid w:val="000B757E"/>
    <w:rsid w:val="000C0837"/>
    <w:rsid w:val="000C0B04"/>
    <w:rsid w:val="000C3B7E"/>
    <w:rsid w:val="000D13B0"/>
    <w:rsid w:val="000F07DE"/>
    <w:rsid w:val="000F6EA8"/>
    <w:rsid w:val="00101322"/>
    <w:rsid w:val="00102C24"/>
    <w:rsid w:val="00115767"/>
    <w:rsid w:val="00121FFA"/>
    <w:rsid w:val="0012616A"/>
    <w:rsid w:val="00136984"/>
    <w:rsid w:val="001425F1"/>
    <w:rsid w:val="00142A9C"/>
    <w:rsid w:val="00150304"/>
    <w:rsid w:val="0015296D"/>
    <w:rsid w:val="00163622"/>
    <w:rsid w:val="001645A2"/>
    <w:rsid w:val="00164F4E"/>
    <w:rsid w:val="00165685"/>
    <w:rsid w:val="00171F3A"/>
    <w:rsid w:val="0017480A"/>
    <w:rsid w:val="0017545C"/>
    <w:rsid w:val="001766DF"/>
    <w:rsid w:val="00176F0D"/>
    <w:rsid w:val="00186C8F"/>
    <w:rsid w:val="0018753A"/>
    <w:rsid w:val="00197E68"/>
    <w:rsid w:val="001A1605"/>
    <w:rsid w:val="001A2F22"/>
    <w:rsid w:val="001B0C63"/>
    <w:rsid w:val="001B5029"/>
    <w:rsid w:val="001C7738"/>
    <w:rsid w:val="001D3A1D"/>
    <w:rsid w:val="001E4B3D"/>
    <w:rsid w:val="001F24FF"/>
    <w:rsid w:val="001F2913"/>
    <w:rsid w:val="001F707F"/>
    <w:rsid w:val="002011F3"/>
    <w:rsid w:val="00201B85"/>
    <w:rsid w:val="00204D68"/>
    <w:rsid w:val="002105F7"/>
    <w:rsid w:val="002109D6"/>
    <w:rsid w:val="00220111"/>
    <w:rsid w:val="002218DB"/>
    <w:rsid w:val="002224CD"/>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3E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191A"/>
    <w:rsid w:val="00620677"/>
    <w:rsid w:val="00624032"/>
    <w:rsid w:val="00626025"/>
    <w:rsid w:val="006311A1"/>
    <w:rsid w:val="00640538"/>
    <w:rsid w:val="00645A56"/>
    <w:rsid w:val="006478EB"/>
    <w:rsid w:val="006532DF"/>
    <w:rsid w:val="0065409E"/>
    <w:rsid w:val="0065579D"/>
    <w:rsid w:val="00663792"/>
    <w:rsid w:val="00663E82"/>
    <w:rsid w:val="0067046C"/>
    <w:rsid w:val="006714A0"/>
    <w:rsid w:val="00673EEF"/>
    <w:rsid w:val="006749CF"/>
    <w:rsid w:val="00676845"/>
    <w:rsid w:val="00680547"/>
    <w:rsid w:val="0068243C"/>
    <w:rsid w:val="0068446F"/>
    <w:rsid w:val="00686DCE"/>
    <w:rsid w:val="00690EDE"/>
    <w:rsid w:val="00692D96"/>
    <w:rsid w:val="006936D1"/>
    <w:rsid w:val="00696CAD"/>
    <w:rsid w:val="006A5E0B"/>
    <w:rsid w:val="006A7405"/>
    <w:rsid w:val="006C36CF"/>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018B"/>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10A"/>
    <w:rsid w:val="00893E75"/>
    <w:rsid w:val="00895D0A"/>
    <w:rsid w:val="008979E8"/>
    <w:rsid w:val="008B265C"/>
    <w:rsid w:val="008B7677"/>
    <w:rsid w:val="008C2F62"/>
    <w:rsid w:val="008C4B1F"/>
    <w:rsid w:val="008C75AD"/>
    <w:rsid w:val="008D020E"/>
    <w:rsid w:val="008E5067"/>
    <w:rsid w:val="008F036B"/>
    <w:rsid w:val="008F36E4"/>
    <w:rsid w:val="0090720F"/>
    <w:rsid w:val="0091410B"/>
    <w:rsid w:val="009245E3"/>
    <w:rsid w:val="009363ED"/>
    <w:rsid w:val="00942DEE"/>
    <w:rsid w:val="00944F67"/>
    <w:rsid w:val="009553EC"/>
    <w:rsid w:val="00955E45"/>
    <w:rsid w:val="00962B70"/>
    <w:rsid w:val="00967C62"/>
    <w:rsid w:val="00982766"/>
    <w:rsid w:val="009852C4"/>
    <w:rsid w:val="00994761"/>
    <w:rsid w:val="0099583E"/>
    <w:rsid w:val="009A0242"/>
    <w:rsid w:val="009A59ED"/>
    <w:rsid w:val="009B101F"/>
    <w:rsid w:val="009B239B"/>
    <w:rsid w:val="009C5642"/>
    <w:rsid w:val="009D5C07"/>
    <w:rsid w:val="009E13C3"/>
    <w:rsid w:val="009E6A30"/>
    <w:rsid w:val="009F07D4"/>
    <w:rsid w:val="009F29EB"/>
    <w:rsid w:val="009F7A71"/>
    <w:rsid w:val="00A001A0"/>
    <w:rsid w:val="00A12C83"/>
    <w:rsid w:val="00A14C4A"/>
    <w:rsid w:val="00A15F2F"/>
    <w:rsid w:val="00A17184"/>
    <w:rsid w:val="00A31AAC"/>
    <w:rsid w:val="00A32905"/>
    <w:rsid w:val="00A36C95"/>
    <w:rsid w:val="00A37DE3"/>
    <w:rsid w:val="00A40B00"/>
    <w:rsid w:val="00A4787C"/>
    <w:rsid w:val="00A501F0"/>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382E"/>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14AB"/>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1C4F"/>
    <w:rsid w:val="00D90124"/>
    <w:rsid w:val="00D9392F"/>
    <w:rsid w:val="00D9427C"/>
    <w:rsid w:val="00DA2679"/>
    <w:rsid w:val="00DA3C3D"/>
    <w:rsid w:val="00DA41F5"/>
    <w:rsid w:val="00DB7E1B"/>
    <w:rsid w:val="00DC1D81"/>
    <w:rsid w:val="00DC396A"/>
    <w:rsid w:val="00DC6167"/>
    <w:rsid w:val="00DC6FED"/>
    <w:rsid w:val="00DD0C4A"/>
    <w:rsid w:val="00DD274C"/>
    <w:rsid w:val="00DE7D30"/>
    <w:rsid w:val="00DF04E3"/>
    <w:rsid w:val="00E03C32"/>
    <w:rsid w:val="00E3111A"/>
    <w:rsid w:val="00E35735"/>
    <w:rsid w:val="00E451EA"/>
    <w:rsid w:val="00E57F4B"/>
    <w:rsid w:val="00E63889"/>
    <w:rsid w:val="00E63A98"/>
    <w:rsid w:val="00E645E9"/>
    <w:rsid w:val="00E65596"/>
    <w:rsid w:val="00E66385"/>
    <w:rsid w:val="00E71C8D"/>
    <w:rsid w:val="00E72360"/>
    <w:rsid w:val="00E72A8E"/>
    <w:rsid w:val="00E8187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77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8A3"/>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93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89310A"/>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FF08A3"/>
    <w:rPr>
      <w:color w:val="605E5C"/>
      <w:shd w:val="clear" w:color="auto" w:fill="E1DFDD"/>
    </w:rPr>
  </w:style>
  <w:style w:type="paragraph" w:customStyle="1" w:styleId="Affiliation">
    <w:name w:val="Affiliation"/>
    <w:basedOn w:val="Normal"/>
    <w:rsid w:val="00E818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326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04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iar.com/index.php/journal/article/view/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jciar.com/index.php/journal/article/view/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2025-08-08T06:26:00Z</dcterms:created>
  <dcterms:modified xsi:type="dcterms:W3CDTF">2025-08-13T13:27:00Z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