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C3FDE" w14:paraId="1643A4CA" w14:textId="77777777" w:rsidTr="004847FF">
        <w:trPr>
          <w:trHeight w:val="450"/>
        </w:trPr>
        <w:tc>
          <w:tcPr>
            <w:tcW w:w="5000" w:type="pct"/>
            <w:gridSpan w:val="2"/>
            <w:tcBorders>
              <w:top w:val="nil"/>
              <w:left w:val="nil"/>
              <w:right w:val="nil"/>
            </w:tcBorders>
          </w:tcPr>
          <w:p w14:paraId="4C55E51F" w14:textId="77777777" w:rsidR="00602F7D" w:rsidRPr="00AC3FDE" w:rsidRDefault="00602F7D" w:rsidP="00F2643C">
            <w:pPr>
              <w:pStyle w:val="Heading2"/>
              <w:jc w:val="left"/>
              <w:rPr>
                <w:rFonts w:ascii="Arial" w:hAnsi="Arial" w:cs="Arial"/>
                <w:b w:val="0"/>
                <w:bCs w:val="0"/>
                <w:lang w:val="en-US"/>
              </w:rPr>
            </w:pPr>
          </w:p>
        </w:tc>
      </w:tr>
      <w:tr w:rsidR="0000007A" w:rsidRPr="00AC3FDE" w14:paraId="127EAD7E" w14:textId="77777777" w:rsidTr="00F33C84">
        <w:trPr>
          <w:trHeight w:val="413"/>
        </w:trPr>
        <w:tc>
          <w:tcPr>
            <w:tcW w:w="1234" w:type="pct"/>
          </w:tcPr>
          <w:p w14:paraId="3C159AA5" w14:textId="77777777" w:rsidR="0000007A" w:rsidRPr="00AC3FDE" w:rsidRDefault="00D27A79" w:rsidP="00696CAD">
            <w:pPr>
              <w:pStyle w:val="BodyText"/>
              <w:ind w:left="90"/>
              <w:jc w:val="left"/>
              <w:rPr>
                <w:rFonts w:ascii="Arial" w:hAnsi="Arial" w:cs="Arial"/>
                <w:bCs/>
                <w:sz w:val="20"/>
                <w:szCs w:val="20"/>
                <w:lang w:val="en-GB"/>
              </w:rPr>
            </w:pPr>
            <w:r w:rsidRPr="00AC3FDE">
              <w:rPr>
                <w:rFonts w:ascii="Arial" w:hAnsi="Arial" w:cs="Arial"/>
                <w:bCs/>
                <w:sz w:val="20"/>
                <w:szCs w:val="20"/>
                <w:lang w:val="en-GB"/>
              </w:rPr>
              <w:t xml:space="preserve">Book </w:t>
            </w:r>
            <w:r w:rsidR="0000007A" w:rsidRPr="00AC3FD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5F4AF94" w:rsidR="0000007A" w:rsidRPr="00AC3FDE" w:rsidRDefault="002F690C" w:rsidP="00054BC4">
            <w:pPr>
              <w:pStyle w:val="NormalWeb"/>
              <w:rPr>
                <w:rFonts w:ascii="Arial" w:hAnsi="Arial" w:cs="Arial"/>
                <w:b/>
                <w:bCs/>
                <w:sz w:val="20"/>
                <w:szCs w:val="20"/>
                <w:u w:val="single"/>
              </w:rPr>
            </w:pPr>
            <w:hyperlink r:id="rId7" w:history="1">
              <w:r w:rsidRPr="00AC3FDE">
                <w:rPr>
                  <w:rStyle w:val="Hyperlink"/>
                  <w:rFonts w:ascii="Arial" w:hAnsi="Arial" w:cs="Arial"/>
                  <w:b/>
                  <w:bCs/>
                  <w:sz w:val="20"/>
                  <w:szCs w:val="20"/>
                </w:rPr>
                <w:t>New Advances in Business, Management and Economics</w:t>
              </w:r>
            </w:hyperlink>
          </w:p>
        </w:tc>
      </w:tr>
      <w:tr w:rsidR="0000007A" w:rsidRPr="00AC3FDE" w14:paraId="73C90375" w14:textId="77777777" w:rsidTr="002E7787">
        <w:trPr>
          <w:trHeight w:val="290"/>
        </w:trPr>
        <w:tc>
          <w:tcPr>
            <w:tcW w:w="1234" w:type="pct"/>
          </w:tcPr>
          <w:p w14:paraId="20D28135" w14:textId="77777777" w:rsidR="0000007A" w:rsidRPr="00AC3FDE" w:rsidRDefault="0000007A" w:rsidP="00696CAD">
            <w:pPr>
              <w:pStyle w:val="BodyText"/>
              <w:ind w:left="90"/>
              <w:jc w:val="left"/>
              <w:rPr>
                <w:rFonts w:ascii="Arial" w:hAnsi="Arial" w:cs="Arial"/>
                <w:bCs/>
                <w:sz w:val="20"/>
                <w:szCs w:val="20"/>
                <w:lang w:val="en-GB"/>
              </w:rPr>
            </w:pPr>
            <w:r w:rsidRPr="00AC3FD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2A34675" w:rsidR="0000007A" w:rsidRPr="00AC3FDE" w:rsidRDefault="00E72A8E" w:rsidP="00F3669D">
            <w:pPr>
              <w:pStyle w:val="NormalWeb"/>
              <w:spacing w:before="0" w:beforeAutospacing="0" w:after="0" w:afterAutospacing="0"/>
              <w:rPr>
                <w:rFonts w:ascii="Arial" w:hAnsi="Arial" w:cs="Arial"/>
                <w:b/>
                <w:bCs/>
                <w:sz w:val="20"/>
                <w:szCs w:val="20"/>
                <w:highlight w:val="yellow"/>
                <w:lang w:val="en-GB"/>
              </w:rPr>
            </w:pPr>
            <w:r w:rsidRPr="00AC3FDE">
              <w:rPr>
                <w:rFonts w:ascii="Arial" w:hAnsi="Arial" w:cs="Arial"/>
                <w:b/>
                <w:bCs/>
                <w:sz w:val="20"/>
                <w:szCs w:val="20"/>
                <w:lang w:val="en-GB"/>
              </w:rPr>
              <w:t>Ms_BP</w:t>
            </w:r>
            <w:r w:rsidR="00FC432A" w:rsidRPr="00AC3FDE">
              <w:rPr>
                <w:rFonts w:ascii="Arial" w:hAnsi="Arial" w:cs="Arial"/>
                <w:b/>
                <w:bCs/>
                <w:sz w:val="20"/>
                <w:szCs w:val="20"/>
                <w:lang w:val="en-GB"/>
              </w:rPr>
              <w:t>R</w:t>
            </w:r>
            <w:r w:rsidRPr="00AC3FDE">
              <w:rPr>
                <w:rFonts w:ascii="Arial" w:hAnsi="Arial" w:cs="Arial"/>
                <w:b/>
                <w:bCs/>
                <w:sz w:val="20"/>
                <w:szCs w:val="20"/>
                <w:lang w:val="en-GB"/>
              </w:rPr>
              <w:t>_</w:t>
            </w:r>
            <w:r w:rsidR="00B130BA" w:rsidRPr="00AC3FDE">
              <w:rPr>
                <w:rFonts w:ascii="Arial" w:hAnsi="Arial" w:cs="Arial"/>
                <w:b/>
                <w:bCs/>
                <w:sz w:val="20"/>
                <w:szCs w:val="20"/>
                <w:lang w:val="en-GB"/>
              </w:rPr>
              <w:t>6128</w:t>
            </w:r>
          </w:p>
        </w:tc>
      </w:tr>
      <w:tr w:rsidR="0000007A" w:rsidRPr="00AC3FDE" w14:paraId="05B60576" w14:textId="77777777" w:rsidTr="002109D6">
        <w:trPr>
          <w:trHeight w:val="331"/>
        </w:trPr>
        <w:tc>
          <w:tcPr>
            <w:tcW w:w="1234" w:type="pct"/>
          </w:tcPr>
          <w:p w14:paraId="0196A627" w14:textId="77777777" w:rsidR="0000007A" w:rsidRPr="00AC3FDE" w:rsidRDefault="0000007A" w:rsidP="00696CAD">
            <w:pPr>
              <w:pStyle w:val="BodyText"/>
              <w:ind w:left="90"/>
              <w:jc w:val="left"/>
              <w:rPr>
                <w:rFonts w:ascii="Arial" w:hAnsi="Arial" w:cs="Arial"/>
                <w:bCs/>
                <w:sz w:val="20"/>
                <w:szCs w:val="20"/>
                <w:lang w:val="en-GB"/>
              </w:rPr>
            </w:pPr>
            <w:r w:rsidRPr="00AC3FD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18E658E" w:rsidR="0000007A" w:rsidRPr="00AC3FDE" w:rsidRDefault="00A72B76" w:rsidP="000450FC">
            <w:pPr>
              <w:pStyle w:val="NormalWeb"/>
              <w:spacing w:before="0" w:beforeAutospacing="0" w:after="0" w:afterAutospacing="0"/>
              <w:rPr>
                <w:rFonts w:ascii="Arial" w:hAnsi="Arial" w:cs="Arial"/>
                <w:b/>
                <w:sz w:val="20"/>
                <w:szCs w:val="20"/>
                <w:highlight w:val="yellow"/>
                <w:lang w:val="en-GB"/>
              </w:rPr>
            </w:pPr>
            <w:r w:rsidRPr="00AC3FDE">
              <w:rPr>
                <w:rFonts w:ascii="Arial" w:hAnsi="Arial" w:cs="Arial"/>
                <w:b/>
                <w:sz w:val="20"/>
                <w:szCs w:val="20"/>
                <w:lang w:val="en-GB"/>
              </w:rPr>
              <w:t>The Effect of E-Procurement Risk Mitigation Strategies on Prevention of Corruption in Public Procurement in Tanzania</w:t>
            </w:r>
          </w:p>
        </w:tc>
      </w:tr>
      <w:tr w:rsidR="00CF0BBB" w:rsidRPr="00AC3FDE" w14:paraId="6D508B1C" w14:textId="77777777" w:rsidTr="002E7787">
        <w:trPr>
          <w:trHeight w:val="332"/>
        </w:trPr>
        <w:tc>
          <w:tcPr>
            <w:tcW w:w="1234" w:type="pct"/>
          </w:tcPr>
          <w:p w14:paraId="32FC28F7" w14:textId="77777777" w:rsidR="00CF0BBB" w:rsidRPr="00AC3FDE" w:rsidRDefault="00CF0BBB" w:rsidP="00696CAD">
            <w:pPr>
              <w:pStyle w:val="BodyText"/>
              <w:ind w:left="90"/>
              <w:jc w:val="left"/>
              <w:rPr>
                <w:rFonts w:ascii="Arial" w:hAnsi="Arial" w:cs="Arial"/>
                <w:bCs/>
                <w:sz w:val="20"/>
                <w:szCs w:val="20"/>
                <w:lang w:val="en-GB"/>
              </w:rPr>
            </w:pPr>
            <w:r w:rsidRPr="00AC3FD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6CD33FA" w:rsidR="00CF0BBB" w:rsidRPr="00AC3FDE" w:rsidRDefault="00B130BA" w:rsidP="000450FC">
            <w:pPr>
              <w:pStyle w:val="NormalWeb"/>
              <w:spacing w:before="0" w:beforeAutospacing="0" w:after="0" w:afterAutospacing="0"/>
              <w:rPr>
                <w:rFonts w:ascii="Arial" w:hAnsi="Arial" w:cs="Arial"/>
                <w:b/>
                <w:sz w:val="20"/>
                <w:szCs w:val="20"/>
                <w:lang w:val="en-GB"/>
              </w:rPr>
            </w:pPr>
            <w:r w:rsidRPr="00AC3FDE">
              <w:rPr>
                <w:rFonts w:ascii="Arial" w:hAnsi="Arial" w:cs="Arial"/>
                <w:b/>
                <w:sz w:val="20"/>
                <w:szCs w:val="20"/>
                <w:lang w:val="en-GB"/>
              </w:rPr>
              <w:t>Book Chapter</w:t>
            </w:r>
          </w:p>
        </w:tc>
      </w:tr>
    </w:tbl>
    <w:p w14:paraId="45F5983C" w14:textId="77777777" w:rsidR="00037D52" w:rsidRPr="00AC3FDE" w:rsidRDefault="00037D52" w:rsidP="0000007A">
      <w:pPr>
        <w:pStyle w:val="BodyText"/>
        <w:rPr>
          <w:rFonts w:ascii="Arial" w:hAnsi="Arial" w:cs="Arial"/>
          <w:b/>
          <w:bCs/>
          <w:sz w:val="20"/>
          <w:szCs w:val="20"/>
          <w:u w:val="single"/>
          <w:lang w:val="en-GB"/>
        </w:rPr>
      </w:pPr>
    </w:p>
    <w:p w14:paraId="79DE1CF8" w14:textId="77777777" w:rsidR="00605952" w:rsidRPr="00AC3FDE" w:rsidRDefault="00605952" w:rsidP="0000007A">
      <w:pPr>
        <w:pStyle w:val="BodyText"/>
        <w:rPr>
          <w:rFonts w:ascii="Arial" w:hAnsi="Arial" w:cs="Arial"/>
          <w:b/>
          <w:bCs/>
          <w:sz w:val="20"/>
          <w:szCs w:val="20"/>
          <w:u w:val="single"/>
          <w:lang w:val="en-GB"/>
        </w:rPr>
      </w:pPr>
    </w:p>
    <w:p w14:paraId="17599C49" w14:textId="77777777" w:rsidR="00626025" w:rsidRPr="00AC3FDE" w:rsidRDefault="00626025" w:rsidP="00D27A79">
      <w:pPr>
        <w:pStyle w:val="BodyText"/>
        <w:jc w:val="left"/>
        <w:rPr>
          <w:rFonts w:ascii="Arial" w:hAnsi="Arial" w:cs="Arial"/>
          <w:color w:val="222222"/>
          <w:sz w:val="20"/>
          <w:szCs w:val="20"/>
          <w:lang w:val="en-GB"/>
        </w:rPr>
      </w:pPr>
    </w:p>
    <w:p w14:paraId="37E43B60" w14:textId="77777777" w:rsidR="0086369B" w:rsidRPr="00AC3FDE" w:rsidRDefault="0086369B" w:rsidP="00626025">
      <w:pPr>
        <w:pStyle w:val="BodyText"/>
        <w:rPr>
          <w:rFonts w:ascii="Arial" w:hAnsi="Arial" w:cs="Arial"/>
          <w:b/>
          <w:color w:val="222222"/>
          <w:sz w:val="20"/>
          <w:szCs w:val="20"/>
          <w:u w:val="single"/>
          <w:lang w:val="en-US"/>
        </w:rPr>
      </w:pPr>
    </w:p>
    <w:p w14:paraId="63CD6BCB" w14:textId="0FFEAA9E" w:rsidR="00626025" w:rsidRPr="00AC3FDE" w:rsidRDefault="00640538" w:rsidP="00626025">
      <w:pPr>
        <w:pStyle w:val="BodyText"/>
        <w:rPr>
          <w:rFonts w:ascii="Arial" w:hAnsi="Arial" w:cs="Arial"/>
          <w:b/>
          <w:color w:val="222222"/>
          <w:sz w:val="20"/>
          <w:szCs w:val="20"/>
          <w:u w:val="single"/>
          <w:lang w:val="en-US"/>
        </w:rPr>
      </w:pPr>
      <w:r w:rsidRPr="00AC3FDE">
        <w:rPr>
          <w:rFonts w:ascii="Arial" w:hAnsi="Arial" w:cs="Arial"/>
          <w:b/>
          <w:color w:val="222222"/>
          <w:sz w:val="20"/>
          <w:szCs w:val="20"/>
          <w:u w:val="single"/>
          <w:lang w:val="en-US"/>
        </w:rPr>
        <w:t>Special note:</w:t>
      </w:r>
    </w:p>
    <w:p w14:paraId="1AC448A2" w14:textId="77777777" w:rsidR="007B54A4" w:rsidRPr="00AC3FDE" w:rsidRDefault="007B54A4" w:rsidP="00626025">
      <w:pPr>
        <w:pStyle w:val="BodyText"/>
        <w:rPr>
          <w:rFonts w:ascii="Arial" w:hAnsi="Arial" w:cs="Arial"/>
          <w:b/>
          <w:color w:val="222222"/>
          <w:sz w:val="20"/>
          <w:szCs w:val="20"/>
          <w:u w:val="single"/>
          <w:lang w:val="en-US"/>
        </w:rPr>
      </w:pPr>
    </w:p>
    <w:p w14:paraId="7F950B43" w14:textId="3CFD7BBC" w:rsidR="007B54A4" w:rsidRPr="00AC3FDE" w:rsidRDefault="00955E45" w:rsidP="00626025">
      <w:pPr>
        <w:pStyle w:val="BodyText"/>
        <w:rPr>
          <w:rFonts w:ascii="Arial" w:hAnsi="Arial" w:cs="Arial"/>
          <w:b/>
          <w:color w:val="222222"/>
          <w:sz w:val="20"/>
          <w:szCs w:val="20"/>
          <w:lang w:val="en-US"/>
        </w:rPr>
      </w:pPr>
      <w:r w:rsidRPr="00AC3FD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369B5973" w:rsidR="00640538" w:rsidRPr="00AC3FDE" w:rsidRDefault="009660AB" w:rsidP="00626025">
      <w:pPr>
        <w:pStyle w:val="BodyText"/>
        <w:rPr>
          <w:rFonts w:ascii="Arial" w:hAnsi="Arial" w:cs="Arial"/>
          <w:b/>
          <w:color w:val="222222"/>
          <w:sz w:val="20"/>
          <w:szCs w:val="20"/>
          <w:u w:val="single"/>
          <w:lang w:val="en-US"/>
        </w:rPr>
      </w:pPr>
      <w:r w:rsidRPr="00AC3FD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1CC116FB">
                <wp:simplePos x="0" y="0"/>
                <wp:positionH relativeFrom="column">
                  <wp:posOffset>-121920</wp:posOffset>
                </wp:positionH>
                <wp:positionV relativeFrom="paragraph">
                  <wp:posOffset>180975</wp:posOffset>
                </wp:positionV>
                <wp:extent cx="13606145" cy="1584325"/>
                <wp:effectExtent l="11430" t="7620" r="12700" b="8255"/>
                <wp:wrapNone/>
                <wp:docPr id="136998256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420BA1" w:rsidR="00E03C32" w:rsidRDefault="006A75A9" w:rsidP="00E03C32">
                            <w:pPr>
                              <w:pStyle w:val="BodyText"/>
                              <w:jc w:val="left"/>
                              <w:rPr>
                                <w:rFonts w:ascii="Arial" w:hAnsi="Arial" w:cs="Arial"/>
                                <w:b/>
                                <w:color w:val="222222"/>
                                <w:sz w:val="32"/>
                                <w:lang w:val="en-US"/>
                              </w:rPr>
                            </w:pPr>
                            <w:r w:rsidRPr="006A75A9">
                              <w:rPr>
                                <w:rFonts w:ascii="Arial" w:hAnsi="Arial" w:cs="Arial"/>
                                <w:b/>
                                <w:color w:val="222222"/>
                                <w:sz w:val="32"/>
                                <w:lang w:val="en-US"/>
                              </w:rPr>
                              <w:t>AFRICAN JOURNAL OF APPLIED RESEARCH, 11(2), 110–124</w:t>
                            </w:r>
                            <w:r w:rsidR="009245E3">
                              <w:rPr>
                                <w:rFonts w:ascii="Arial" w:hAnsi="Arial" w:cs="Arial"/>
                                <w:b/>
                                <w:color w:val="222222"/>
                                <w:sz w:val="32"/>
                                <w:lang w:val="en-US"/>
                              </w:rPr>
                              <w:t xml:space="preserve">, </w:t>
                            </w:r>
                            <w:r w:rsidR="007446E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AB19303" w:rsidR="00E03C32" w:rsidRPr="007446EF" w:rsidRDefault="007446EF" w:rsidP="007446EF">
                            <w:pPr>
                              <w:pStyle w:val="BodyText"/>
                              <w:jc w:val="left"/>
                              <w:rPr>
                                <w:rFonts w:ascii="Arial" w:hAnsi="Arial" w:cs="Arial"/>
                                <w:b/>
                                <w:color w:val="222222"/>
                                <w:sz w:val="32"/>
                                <w:lang w:val="pt-BR"/>
                              </w:rPr>
                            </w:pPr>
                            <w:r w:rsidRPr="007446EF">
                              <w:rPr>
                                <w:rFonts w:ascii="Arial" w:hAnsi="Arial" w:cs="Arial"/>
                                <w:b/>
                                <w:color w:val="222222"/>
                                <w:sz w:val="32"/>
                                <w:lang w:val="pt-BR"/>
                              </w:rPr>
                              <w:t xml:space="preserve">DOI: </w:t>
                            </w:r>
                            <w:hyperlink r:id="rId8" w:history="1">
                              <w:r w:rsidRPr="001724E5">
                                <w:rPr>
                                  <w:rStyle w:val="Hyperlink"/>
                                  <w:rFonts w:ascii="Arial" w:hAnsi="Arial" w:cs="Arial"/>
                                  <w:b/>
                                  <w:sz w:val="32"/>
                                  <w:lang w:val="pt-BR"/>
                                </w:rPr>
                                <w:t>https://doi.org/10.26437/ajar.v11i2.980</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A420BA1" w:rsidR="00E03C32" w:rsidRDefault="006A75A9" w:rsidP="00E03C32">
                      <w:pPr>
                        <w:pStyle w:val="BodyText"/>
                        <w:jc w:val="left"/>
                        <w:rPr>
                          <w:rFonts w:ascii="Arial" w:hAnsi="Arial" w:cs="Arial"/>
                          <w:b/>
                          <w:color w:val="222222"/>
                          <w:sz w:val="32"/>
                          <w:lang w:val="en-US"/>
                        </w:rPr>
                      </w:pPr>
                      <w:r w:rsidRPr="006A75A9">
                        <w:rPr>
                          <w:rFonts w:ascii="Arial" w:hAnsi="Arial" w:cs="Arial"/>
                          <w:b/>
                          <w:color w:val="222222"/>
                          <w:sz w:val="32"/>
                          <w:lang w:val="en-US"/>
                        </w:rPr>
                        <w:t>AFRICAN JOURNAL OF APPLIED RESEARCH, 11(2), 110–124</w:t>
                      </w:r>
                      <w:r w:rsidR="009245E3">
                        <w:rPr>
                          <w:rFonts w:ascii="Arial" w:hAnsi="Arial" w:cs="Arial"/>
                          <w:b/>
                          <w:color w:val="222222"/>
                          <w:sz w:val="32"/>
                          <w:lang w:val="en-US"/>
                        </w:rPr>
                        <w:t xml:space="preserve">, </w:t>
                      </w:r>
                      <w:r w:rsidR="007446EF">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AB19303" w:rsidR="00E03C32" w:rsidRPr="007446EF" w:rsidRDefault="007446EF" w:rsidP="007446EF">
                      <w:pPr>
                        <w:pStyle w:val="BodyText"/>
                        <w:jc w:val="left"/>
                        <w:rPr>
                          <w:rFonts w:ascii="Arial" w:hAnsi="Arial" w:cs="Arial"/>
                          <w:b/>
                          <w:color w:val="222222"/>
                          <w:sz w:val="32"/>
                          <w:lang w:val="pt-BR"/>
                        </w:rPr>
                      </w:pPr>
                      <w:r w:rsidRPr="007446EF">
                        <w:rPr>
                          <w:rFonts w:ascii="Arial" w:hAnsi="Arial" w:cs="Arial"/>
                          <w:b/>
                          <w:color w:val="222222"/>
                          <w:sz w:val="32"/>
                          <w:lang w:val="pt-BR"/>
                        </w:rPr>
                        <w:t xml:space="preserve">DOI: </w:t>
                      </w:r>
                      <w:hyperlink r:id="rId9" w:history="1">
                        <w:r w:rsidRPr="001724E5">
                          <w:rPr>
                            <w:rStyle w:val="Hyperlink"/>
                            <w:rFonts w:ascii="Arial" w:hAnsi="Arial" w:cs="Arial"/>
                            <w:b/>
                            <w:sz w:val="32"/>
                            <w:lang w:val="pt-BR"/>
                          </w:rPr>
                          <w:t>https://doi.org/10.26437/ajar.v11i2.980</w:t>
                        </w:r>
                      </w:hyperlink>
                      <w:r>
                        <w:rPr>
                          <w:rFonts w:ascii="Arial" w:hAnsi="Arial" w:cs="Arial"/>
                          <w:b/>
                          <w:color w:val="222222"/>
                          <w:sz w:val="32"/>
                          <w:lang w:val="pt-BR"/>
                        </w:rPr>
                        <w:t xml:space="preserve"> </w:t>
                      </w:r>
                    </w:p>
                  </w:txbxContent>
                </v:textbox>
              </v:rect>
            </w:pict>
          </mc:Fallback>
        </mc:AlternateContent>
      </w:r>
    </w:p>
    <w:p w14:paraId="40641486" w14:textId="77777777" w:rsidR="00D9392F" w:rsidRPr="00AC3FDE" w:rsidRDefault="002A3D7C" w:rsidP="00626025">
      <w:pPr>
        <w:pStyle w:val="BodyText"/>
        <w:jc w:val="left"/>
        <w:rPr>
          <w:rFonts w:ascii="Arial" w:hAnsi="Arial" w:cs="Arial"/>
          <w:color w:val="222222"/>
          <w:sz w:val="20"/>
          <w:szCs w:val="20"/>
          <w:lang w:val="en-IN"/>
        </w:rPr>
      </w:pPr>
      <w:r w:rsidRPr="00AC3FDE">
        <w:rPr>
          <w:rFonts w:ascii="Arial" w:hAnsi="Arial" w:cs="Arial"/>
          <w:color w:val="222222"/>
          <w:sz w:val="20"/>
          <w:szCs w:val="20"/>
          <w:lang w:val="en-IN"/>
        </w:rPr>
        <w:br w:type="page"/>
      </w:r>
    </w:p>
    <w:p w14:paraId="5A743ECE" w14:textId="77777777" w:rsidR="00D27A79" w:rsidRPr="00AC3FD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AC3FDE" w14:paraId="71A94C1F" w14:textId="77777777" w:rsidTr="007222C8">
        <w:tc>
          <w:tcPr>
            <w:tcW w:w="5000" w:type="pct"/>
            <w:gridSpan w:val="3"/>
            <w:tcBorders>
              <w:top w:val="nil"/>
              <w:left w:val="nil"/>
              <w:right w:val="nil"/>
            </w:tcBorders>
            <w:noWrap/>
          </w:tcPr>
          <w:p w14:paraId="0BC15285" w14:textId="75BEB51F" w:rsidR="00F1171E" w:rsidRPr="00AC3FDE" w:rsidRDefault="00F1171E" w:rsidP="007222C8">
            <w:pPr>
              <w:pStyle w:val="Heading2"/>
              <w:jc w:val="left"/>
              <w:rPr>
                <w:rFonts w:ascii="Arial" w:hAnsi="Arial" w:cs="Arial"/>
                <w:lang w:val="en-GB"/>
              </w:rPr>
            </w:pPr>
            <w:r w:rsidRPr="00AC3FDE">
              <w:rPr>
                <w:rFonts w:ascii="Arial" w:hAnsi="Arial" w:cs="Arial"/>
                <w:highlight w:val="yellow"/>
                <w:lang w:val="en-GB"/>
              </w:rPr>
              <w:t>PART  1:</w:t>
            </w:r>
            <w:r w:rsidRPr="00AC3FDE">
              <w:rPr>
                <w:rFonts w:ascii="Arial" w:hAnsi="Arial" w:cs="Arial"/>
                <w:lang w:val="en-GB"/>
              </w:rPr>
              <w:t xml:space="preserve"> Comments</w:t>
            </w:r>
          </w:p>
          <w:p w14:paraId="1287753C" w14:textId="77777777" w:rsidR="00F1171E" w:rsidRPr="00AC3FDE" w:rsidRDefault="00F1171E" w:rsidP="007222C8">
            <w:pPr>
              <w:rPr>
                <w:rFonts w:ascii="Arial" w:hAnsi="Arial" w:cs="Arial"/>
                <w:sz w:val="20"/>
                <w:szCs w:val="20"/>
                <w:lang w:val="en-GB"/>
              </w:rPr>
            </w:pPr>
          </w:p>
        </w:tc>
      </w:tr>
      <w:tr w:rsidR="00F1171E" w:rsidRPr="00AC3FDE" w14:paraId="5EA12279" w14:textId="77777777" w:rsidTr="007222C8">
        <w:tc>
          <w:tcPr>
            <w:tcW w:w="1265" w:type="pct"/>
            <w:noWrap/>
          </w:tcPr>
          <w:p w14:paraId="7AE9682F" w14:textId="77777777" w:rsidR="00F1171E" w:rsidRPr="00AC3FDE" w:rsidRDefault="00F1171E" w:rsidP="007222C8">
            <w:pPr>
              <w:pStyle w:val="Heading2"/>
              <w:jc w:val="left"/>
              <w:rPr>
                <w:rFonts w:ascii="Arial" w:hAnsi="Arial" w:cs="Arial"/>
                <w:lang w:val="en-GB"/>
              </w:rPr>
            </w:pPr>
          </w:p>
        </w:tc>
        <w:tc>
          <w:tcPr>
            <w:tcW w:w="2212" w:type="pct"/>
          </w:tcPr>
          <w:p w14:paraId="5B8DBE06" w14:textId="77777777" w:rsidR="00F1171E" w:rsidRPr="00AC3FDE" w:rsidRDefault="00F1171E" w:rsidP="007222C8">
            <w:pPr>
              <w:pStyle w:val="Heading2"/>
              <w:jc w:val="left"/>
              <w:rPr>
                <w:rFonts w:ascii="Arial" w:hAnsi="Arial" w:cs="Arial"/>
                <w:lang w:val="en-GB"/>
              </w:rPr>
            </w:pPr>
            <w:r w:rsidRPr="00AC3FDE">
              <w:rPr>
                <w:rFonts w:ascii="Arial" w:hAnsi="Arial" w:cs="Arial"/>
                <w:lang w:val="en-GB"/>
              </w:rPr>
              <w:t>Reviewer’s comment</w:t>
            </w:r>
          </w:p>
          <w:p w14:paraId="693A9C4D" w14:textId="77777777" w:rsidR="00421DBF" w:rsidRPr="00AC3FDE" w:rsidRDefault="00421DBF" w:rsidP="00421DBF">
            <w:pPr>
              <w:rPr>
                <w:rFonts w:ascii="Arial" w:hAnsi="Arial" w:cs="Arial"/>
                <w:b/>
                <w:bCs/>
                <w:sz w:val="20"/>
                <w:szCs w:val="20"/>
              </w:rPr>
            </w:pPr>
            <w:r w:rsidRPr="00AC3FD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C3FDE" w:rsidRDefault="00421DBF" w:rsidP="00421DBF">
            <w:pPr>
              <w:rPr>
                <w:rFonts w:ascii="Arial" w:hAnsi="Arial" w:cs="Arial"/>
                <w:sz w:val="20"/>
                <w:szCs w:val="20"/>
                <w:lang w:val="en-GB"/>
              </w:rPr>
            </w:pPr>
          </w:p>
        </w:tc>
        <w:tc>
          <w:tcPr>
            <w:tcW w:w="1523" w:type="pct"/>
          </w:tcPr>
          <w:p w14:paraId="57792C30" w14:textId="77777777" w:rsidR="00F1171E" w:rsidRPr="00AC3FDE" w:rsidRDefault="00F1171E" w:rsidP="007222C8">
            <w:pPr>
              <w:pStyle w:val="Heading2"/>
              <w:jc w:val="left"/>
              <w:rPr>
                <w:rFonts w:ascii="Arial" w:hAnsi="Arial" w:cs="Arial"/>
                <w:b w:val="0"/>
                <w:lang w:val="en-GB"/>
              </w:rPr>
            </w:pPr>
            <w:r w:rsidRPr="00AC3FDE">
              <w:rPr>
                <w:rFonts w:ascii="Arial" w:hAnsi="Arial" w:cs="Arial"/>
                <w:lang w:val="en-GB"/>
              </w:rPr>
              <w:t>Author’s Feedback</w:t>
            </w:r>
            <w:r w:rsidRPr="00AC3FDE">
              <w:rPr>
                <w:rFonts w:ascii="Arial" w:hAnsi="Arial" w:cs="Arial"/>
                <w:b w:val="0"/>
                <w:lang w:val="en-GB"/>
              </w:rPr>
              <w:t xml:space="preserve"> </w:t>
            </w:r>
            <w:r w:rsidRPr="00AC3FDE">
              <w:rPr>
                <w:rFonts w:ascii="Arial" w:hAnsi="Arial" w:cs="Arial"/>
                <w:b w:val="0"/>
                <w:i/>
                <w:lang w:val="en-GB"/>
              </w:rPr>
              <w:t>(Please correct the manuscript and highlight that part in the manuscript. It is mandatory that authors should write his/her feedback here)</w:t>
            </w:r>
          </w:p>
        </w:tc>
      </w:tr>
      <w:tr w:rsidR="00F1171E" w:rsidRPr="00AC3FDE" w14:paraId="5C0AB4EC" w14:textId="77777777" w:rsidTr="007222C8">
        <w:trPr>
          <w:trHeight w:val="1264"/>
        </w:trPr>
        <w:tc>
          <w:tcPr>
            <w:tcW w:w="1265" w:type="pct"/>
            <w:noWrap/>
          </w:tcPr>
          <w:p w14:paraId="66B47184" w14:textId="48030299" w:rsidR="00F1171E" w:rsidRPr="00AC3FDE" w:rsidRDefault="00F1171E" w:rsidP="007222C8">
            <w:pPr>
              <w:ind w:left="360"/>
              <w:rPr>
                <w:rFonts w:ascii="Arial" w:hAnsi="Arial" w:cs="Arial"/>
                <w:b/>
                <w:bCs/>
                <w:sz w:val="20"/>
                <w:szCs w:val="20"/>
                <w:lang w:val="en-GB"/>
              </w:rPr>
            </w:pPr>
            <w:r w:rsidRPr="00AC3FD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C3FDE" w:rsidRDefault="00F1171E" w:rsidP="007222C8">
            <w:pPr>
              <w:ind w:left="360"/>
              <w:rPr>
                <w:rFonts w:ascii="Arial" w:eastAsia="MS Mincho" w:hAnsi="Arial" w:cs="Arial"/>
                <w:b/>
                <w:bCs/>
                <w:sz w:val="20"/>
                <w:szCs w:val="20"/>
                <w:lang w:val="en-GB"/>
              </w:rPr>
            </w:pPr>
          </w:p>
        </w:tc>
        <w:tc>
          <w:tcPr>
            <w:tcW w:w="2212" w:type="pct"/>
          </w:tcPr>
          <w:p w14:paraId="62D2659F" w14:textId="77777777" w:rsidR="00BD1724" w:rsidRPr="00AC3FDE" w:rsidRDefault="00BD1724" w:rsidP="00BD1724">
            <w:pPr>
              <w:rPr>
                <w:rFonts w:ascii="Arial" w:hAnsi="Arial" w:cs="Arial"/>
                <w:sz w:val="20"/>
                <w:szCs w:val="20"/>
              </w:rPr>
            </w:pPr>
            <w:r w:rsidRPr="00AC3FDE">
              <w:rPr>
                <w:rFonts w:ascii="Arial" w:hAnsi="Arial" w:cs="Arial"/>
                <w:sz w:val="20"/>
                <w:szCs w:val="20"/>
              </w:rPr>
              <w:t>This study addresses a relevant and under-researched topic: how e-procurement risk mitigation strategies can reduce corruption in public procurement in Tanzania. The work adds value by using both statistical analysis and qualitative insights, identifying visibility, political control, and risk control as significant predictors. Given the limited empirical research in this area in East Africa, the findings are valuable for both scholars and policymakers seeking actionable anti-corruption measures.</w:t>
            </w:r>
          </w:p>
          <w:p w14:paraId="7DBC9196" w14:textId="77777777" w:rsidR="00F1171E" w:rsidRPr="00AC3FDE" w:rsidRDefault="00F1171E" w:rsidP="007222C8">
            <w:pPr>
              <w:pStyle w:val="ListParagraph"/>
              <w:ind w:left="0"/>
              <w:rPr>
                <w:rFonts w:ascii="Arial" w:hAnsi="Arial" w:cs="Arial"/>
                <w:sz w:val="20"/>
                <w:szCs w:val="20"/>
              </w:rPr>
            </w:pPr>
          </w:p>
        </w:tc>
        <w:tc>
          <w:tcPr>
            <w:tcW w:w="1523" w:type="pct"/>
          </w:tcPr>
          <w:p w14:paraId="462A339C" w14:textId="77777777" w:rsidR="00F1171E" w:rsidRPr="00AC3FDE" w:rsidRDefault="00F1171E" w:rsidP="007222C8">
            <w:pPr>
              <w:pStyle w:val="Heading2"/>
              <w:jc w:val="left"/>
              <w:rPr>
                <w:rFonts w:ascii="Arial" w:hAnsi="Arial" w:cs="Arial"/>
                <w:b w:val="0"/>
                <w:lang w:val="en-GB"/>
              </w:rPr>
            </w:pPr>
          </w:p>
        </w:tc>
      </w:tr>
      <w:tr w:rsidR="00F1171E" w:rsidRPr="00AC3FDE" w14:paraId="0D8B5B2C" w14:textId="77777777" w:rsidTr="00CA28BB">
        <w:trPr>
          <w:trHeight w:val="881"/>
        </w:trPr>
        <w:tc>
          <w:tcPr>
            <w:tcW w:w="1265" w:type="pct"/>
            <w:noWrap/>
          </w:tcPr>
          <w:p w14:paraId="21CBA5FE" w14:textId="77777777" w:rsidR="00F1171E" w:rsidRPr="00AC3FDE" w:rsidRDefault="00F1171E" w:rsidP="007222C8">
            <w:pPr>
              <w:ind w:left="360"/>
              <w:rPr>
                <w:rFonts w:ascii="Arial" w:hAnsi="Arial" w:cs="Arial"/>
                <w:b/>
                <w:bCs/>
                <w:sz w:val="20"/>
                <w:szCs w:val="20"/>
                <w:lang w:val="en-GB"/>
              </w:rPr>
            </w:pPr>
            <w:r w:rsidRPr="00AC3FDE">
              <w:rPr>
                <w:rFonts w:ascii="Arial" w:hAnsi="Arial" w:cs="Arial"/>
                <w:b/>
                <w:bCs/>
                <w:sz w:val="20"/>
                <w:szCs w:val="20"/>
                <w:lang w:val="en-GB"/>
              </w:rPr>
              <w:t>Is the title of the article suitable?</w:t>
            </w:r>
          </w:p>
          <w:p w14:paraId="1CABB61A" w14:textId="77777777" w:rsidR="00F1171E" w:rsidRPr="00AC3FDE" w:rsidRDefault="00F1171E" w:rsidP="007222C8">
            <w:pPr>
              <w:ind w:left="360"/>
              <w:rPr>
                <w:rFonts w:ascii="Arial" w:hAnsi="Arial" w:cs="Arial"/>
                <w:b/>
                <w:bCs/>
                <w:sz w:val="20"/>
                <w:szCs w:val="20"/>
                <w:lang w:val="en-GB"/>
              </w:rPr>
            </w:pPr>
            <w:r w:rsidRPr="00AC3FDE">
              <w:rPr>
                <w:rFonts w:ascii="Arial" w:hAnsi="Arial" w:cs="Arial"/>
                <w:b/>
                <w:bCs/>
                <w:sz w:val="20"/>
                <w:szCs w:val="20"/>
                <w:lang w:val="en-GB"/>
              </w:rPr>
              <w:t>(If not please suggest an alternative title)</w:t>
            </w:r>
          </w:p>
          <w:p w14:paraId="0275B919" w14:textId="77777777" w:rsidR="00F1171E" w:rsidRPr="00AC3FDE" w:rsidRDefault="00F1171E" w:rsidP="007222C8">
            <w:pPr>
              <w:pStyle w:val="Heading2"/>
              <w:jc w:val="left"/>
              <w:rPr>
                <w:rFonts w:ascii="Arial" w:hAnsi="Arial" w:cs="Arial"/>
                <w:u w:val="single"/>
                <w:lang w:val="en-GB"/>
              </w:rPr>
            </w:pPr>
          </w:p>
        </w:tc>
        <w:tc>
          <w:tcPr>
            <w:tcW w:w="2212" w:type="pct"/>
          </w:tcPr>
          <w:p w14:paraId="794AA9A7" w14:textId="38D64B84" w:rsidR="00F1171E" w:rsidRPr="00AC3FDE" w:rsidRDefault="00C32D63" w:rsidP="00BD1724">
            <w:pPr>
              <w:rPr>
                <w:rFonts w:ascii="Arial" w:hAnsi="Arial" w:cs="Arial"/>
                <w:sz w:val="20"/>
                <w:szCs w:val="20"/>
              </w:rPr>
            </w:pPr>
            <w:r w:rsidRPr="00AC3FDE">
              <w:rPr>
                <w:rFonts w:ascii="Arial" w:hAnsi="Arial" w:cs="Arial"/>
                <w:sz w:val="20"/>
                <w:szCs w:val="20"/>
              </w:rPr>
              <w:t>Yes, the title is clear, specific, and well-aligned with the content. It accurately reflects the focus on both e-procurement and corruption prevention in Tanzania. No changes needed.</w:t>
            </w:r>
          </w:p>
        </w:tc>
        <w:tc>
          <w:tcPr>
            <w:tcW w:w="1523" w:type="pct"/>
          </w:tcPr>
          <w:p w14:paraId="405B6701" w14:textId="77777777" w:rsidR="00F1171E" w:rsidRPr="00AC3FDE" w:rsidRDefault="00F1171E" w:rsidP="007222C8">
            <w:pPr>
              <w:pStyle w:val="Heading2"/>
              <w:jc w:val="left"/>
              <w:rPr>
                <w:rFonts w:ascii="Arial" w:hAnsi="Arial" w:cs="Arial"/>
                <w:b w:val="0"/>
                <w:lang w:val="en-GB"/>
              </w:rPr>
            </w:pPr>
          </w:p>
        </w:tc>
      </w:tr>
      <w:tr w:rsidR="00F1171E" w:rsidRPr="00AC3FDE" w14:paraId="5604762A" w14:textId="77777777" w:rsidTr="007222C8">
        <w:trPr>
          <w:trHeight w:val="1262"/>
        </w:trPr>
        <w:tc>
          <w:tcPr>
            <w:tcW w:w="1265" w:type="pct"/>
            <w:noWrap/>
          </w:tcPr>
          <w:p w14:paraId="3635573D" w14:textId="77777777" w:rsidR="00F1171E" w:rsidRPr="00AC3FDE" w:rsidRDefault="00F1171E" w:rsidP="007222C8">
            <w:pPr>
              <w:pStyle w:val="Heading2"/>
              <w:ind w:left="360"/>
              <w:jc w:val="left"/>
              <w:rPr>
                <w:rFonts w:ascii="Arial" w:hAnsi="Arial" w:cs="Arial"/>
                <w:lang w:val="en-GB"/>
              </w:rPr>
            </w:pPr>
            <w:r w:rsidRPr="00AC3FD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C3FDE" w:rsidRDefault="00F1171E" w:rsidP="007222C8">
            <w:pPr>
              <w:pStyle w:val="Heading2"/>
              <w:jc w:val="left"/>
              <w:rPr>
                <w:rFonts w:ascii="Arial" w:hAnsi="Arial" w:cs="Arial"/>
                <w:u w:val="single"/>
                <w:lang w:val="en-GB"/>
              </w:rPr>
            </w:pPr>
          </w:p>
        </w:tc>
        <w:tc>
          <w:tcPr>
            <w:tcW w:w="2212" w:type="pct"/>
          </w:tcPr>
          <w:p w14:paraId="0FB7E83A" w14:textId="71154BB0" w:rsidR="00F1171E" w:rsidRPr="00AC3FDE" w:rsidRDefault="00F2250A" w:rsidP="00F2250A">
            <w:pPr>
              <w:rPr>
                <w:rFonts w:ascii="Arial" w:hAnsi="Arial" w:cs="Arial"/>
                <w:sz w:val="20"/>
                <w:szCs w:val="20"/>
              </w:rPr>
            </w:pPr>
            <w:r w:rsidRPr="00AC3FDE">
              <w:rPr>
                <w:rFonts w:ascii="Arial" w:hAnsi="Arial" w:cs="Arial"/>
                <w:sz w:val="20"/>
                <w:szCs w:val="20"/>
              </w:rPr>
              <w:t>The abstract is generally well-written, summarizing the purpose, methodology, and key findings. However, it could be slightly strengthened by including the specific sample size (104 respondents) and explicitly naming the three statistically significant variables identified in the results. This would give readers an immediate grasp of the core findings.</w:t>
            </w:r>
          </w:p>
        </w:tc>
        <w:tc>
          <w:tcPr>
            <w:tcW w:w="1523" w:type="pct"/>
          </w:tcPr>
          <w:p w14:paraId="1D54B730" w14:textId="77777777" w:rsidR="00F1171E" w:rsidRPr="00AC3FDE" w:rsidRDefault="00F1171E" w:rsidP="007222C8">
            <w:pPr>
              <w:pStyle w:val="Heading2"/>
              <w:jc w:val="left"/>
              <w:rPr>
                <w:rFonts w:ascii="Arial" w:hAnsi="Arial" w:cs="Arial"/>
                <w:b w:val="0"/>
                <w:lang w:val="en-GB"/>
              </w:rPr>
            </w:pPr>
          </w:p>
        </w:tc>
      </w:tr>
      <w:tr w:rsidR="00F1171E" w:rsidRPr="00AC3FDE" w14:paraId="2F579F54" w14:textId="77777777" w:rsidTr="007222C8">
        <w:trPr>
          <w:trHeight w:val="859"/>
        </w:trPr>
        <w:tc>
          <w:tcPr>
            <w:tcW w:w="1265" w:type="pct"/>
            <w:noWrap/>
          </w:tcPr>
          <w:p w14:paraId="04361F46" w14:textId="368783AB" w:rsidR="00F1171E" w:rsidRPr="00AC3FDE" w:rsidRDefault="00DC6FED" w:rsidP="007222C8">
            <w:pPr>
              <w:ind w:left="360"/>
              <w:rPr>
                <w:rFonts w:ascii="Arial" w:hAnsi="Arial" w:cs="Arial"/>
                <w:b/>
                <w:bCs/>
                <w:sz w:val="20"/>
                <w:szCs w:val="20"/>
                <w:u w:val="single"/>
                <w:lang w:val="en-GB"/>
              </w:rPr>
            </w:pPr>
            <w:r w:rsidRPr="00AC3FDE">
              <w:rPr>
                <w:rFonts w:ascii="Arial" w:hAnsi="Arial" w:cs="Arial"/>
                <w:b/>
                <w:bCs/>
                <w:sz w:val="20"/>
                <w:szCs w:val="20"/>
                <w:lang w:val="en-GB"/>
              </w:rPr>
              <w:t xml:space="preserve">Is the manuscript scientifically, correct? Please write here. </w:t>
            </w:r>
          </w:p>
        </w:tc>
        <w:tc>
          <w:tcPr>
            <w:tcW w:w="2212" w:type="pct"/>
          </w:tcPr>
          <w:p w14:paraId="5B4BC3AA" w14:textId="77777777" w:rsidR="00F1171E" w:rsidRPr="00AC3FDE" w:rsidRDefault="00F2250A" w:rsidP="007222C8">
            <w:pPr>
              <w:pStyle w:val="ListParagraph"/>
              <w:ind w:left="0"/>
              <w:rPr>
                <w:rFonts w:ascii="Arial" w:hAnsi="Arial" w:cs="Arial"/>
                <w:sz w:val="20"/>
                <w:szCs w:val="20"/>
              </w:rPr>
            </w:pPr>
            <w:r w:rsidRPr="00AC3FDE">
              <w:rPr>
                <w:rFonts w:ascii="Arial" w:hAnsi="Arial" w:cs="Arial"/>
                <w:sz w:val="20"/>
                <w:szCs w:val="20"/>
              </w:rPr>
              <w:t>The manuscript is scientifically robust. The methodology is clearly described, sampling techniques are appropriate, and statistical analyses (R², ANOVA, regression) are properly applied and interpreted. The literature review is comprehensive, and the findings are logically linked to existing studies. The study’s limitations are acknowledged, though the discussion could benefit from more elaboration on how future research might address these gaps.</w:t>
            </w:r>
          </w:p>
          <w:p w14:paraId="2B5A7721" w14:textId="27E13E50" w:rsidR="00F2250A" w:rsidRPr="00AC3FDE" w:rsidRDefault="00F2250A" w:rsidP="007222C8">
            <w:pPr>
              <w:pStyle w:val="ListParagraph"/>
              <w:ind w:left="0"/>
              <w:rPr>
                <w:rFonts w:ascii="Arial" w:hAnsi="Arial" w:cs="Arial"/>
                <w:sz w:val="20"/>
                <w:szCs w:val="20"/>
              </w:rPr>
            </w:pPr>
          </w:p>
        </w:tc>
        <w:tc>
          <w:tcPr>
            <w:tcW w:w="1523" w:type="pct"/>
          </w:tcPr>
          <w:p w14:paraId="4898F764" w14:textId="77777777" w:rsidR="00F1171E" w:rsidRPr="00AC3FDE" w:rsidRDefault="00F1171E" w:rsidP="007222C8">
            <w:pPr>
              <w:pStyle w:val="Heading2"/>
              <w:jc w:val="left"/>
              <w:rPr>
                <w:rFonts w:ascii="Arial" w:hAnsi="Arial" w:cs="Arial"/>
                <w:b w:val="0"/>
                <w:lang w:val="en-GB"/>
              </w:rPr>
            </w:pPr>
          </w:p>
        </w:tc>
      </w:tr>
      <w:tr w:rsidR="00F1171E" w:rsidRPr="00AC3FDE" w14:paraId="73739464" w14:textId="77777777" w:rsidTr="007222C8">
        <w:trPr>
          <w:trHeight w:val="703"/>
        </w:trPr>
        <w:tc>
          <w:tcPr>
            <w:tcW w:w="1265" w:type="pct"/>
            <w:noWrap/>
          </w:tcPr>
          <w:p w14:paraId="09C25322" w14:textId="77777777" w:rsidR="00F1171E" w:rsidRPr="00AC3FDE" w:rsidRDefault="00F1171E" w:rsidP="007222C8">
            <w:pPr>
              <w:ind w:left="360"/>
              <w:rPr>
                <w:rFonts w:ascii="Arial" w:hAnsi="Arial" w:cs="Arial"/>
                <w:b/>
                <w:bCs/>
                <w:sz w:val="20"/>
                <w:szCs w:val="20"/>
                <w:lang w:val="en-GB"/>
              </w:rPr>
            </w:pPr>
            <w:r w:rsidRPr="00AC3FD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C3FDE" w:rsidRDefault="00F1171E" w:rsidP="007222C8">
            <w:pPr>
              <w:ind w:left="360"/>
              <w:rPr>
                <w:rFonts w:ascii="Arial" w:hAnsi="Arial" w:cs="Arial"/>
                <w:b/>
                <w:bCs/>
                <w:sz w:val="20"/>
                <w:szCs w:val="20"/>
                <w:u w:val="single"/>
                <w:lang w:val="en-GB"/>
              </w:rPr>
            </w:pPr>
            <w:r w:rsidRPr="00AC3FDE">
              <w:rPr>
                <w:rFonts w:ascii="Arial" w:hAnsi="Arial" w:cs="Arial"/>
                <w:b/>
                <w:bCs/>
                <w:sz w:val="20"/>
                <w:szCs w:val="20"/>
                <w:u w:val="single"/>
                <w:lang w:val="en-GB"/>
              </w:rPr>
              <w:t>-</w:t>
            </w:r>
          </w:p>
        </w:tc>
        <w:tc>
          <w:tcPr>
            <w:tcW w:w="2212" w:type="pct"/>
          </w:tcPr>
          <w:p w14:paraId="0D73BCD6" w14:textId="77777777" w:rsidR="00F1171E" w:rsidRPr="00AC3FDE" w:rsidRDefault="00F2250A" w:rsidP="007222C8">
            <w:pPr>
              <w:pStyle w:val="ListParagraph"/>
              <w:ind w:left="0"/>
              <w:rPr>
                <w:rFonts w:ascii="Arial" w:hAnsi="Arial" w:cs="Arial"/>
                <w:sz w:val="20"/>
                <w:szCs w:val="20"/>
              </w:rPr>
            </w:pPr>
            <w:r w:rsidRPr="00AC3FDE">
              <w:rPr>
                <w:rFonts w:ascii="Arial" w:hAnsi="Arial" w:cs="Arial"/>
                <w:sz w:val="20"/>
                <w:szCs w:val="20"/>
              </w:rPr>
              <w:t>The references are adequate, recent, and relevant, with multiple citations from 2018–2023. However, adding 1–2 more recent studies (2023–2024) on African e-procurement or anti-corruption frameworks could further strengthen the literature base.</w:t>
            </w:r>
          </w:p>
          <w:p w14:paraId="24FE0567" w14:textId="5530CAED" w:rsidR="00F2250A" w:rsidRPr="00AC3FDE" w:rsidRDefault="00F2250A" w:rsidP="007222C8">
            <w:pPr>
              <w:pStyle w:val="ListParagraph"/>
              <w:ind w:left="0"/>
              <w:rPr>
                <w:rFonts w:ascii="Arial" w:hAnsi="Arial" w:cs="Arial"/>
                <w:sz w:val="20"/>
                <w:szCs w:val="20"/>
              </w:rPr>
            </w:pPr>
          </w:p>
        </w:tc>
        <w:tc>
          <w:tcPr>
            <w:tcW w:w="1523" w:type="pct"/>
          </w:tcPr>
          <w:p w14:paraId="40220055" w14:textId="77777777" w:rsidR="00F1171E" w:rsidRPr="00AC3FDE" w:rsidRDefault="00F1171E" w:rsidP="007222C8">
            <w:pPr>
              <w:pStyle w:val="Heading2"/>
              <w:jc w:val="left"/>
              <w:rPr>
                <w:rFonts w:ascii="Arial" w:hAnsi="Arial" w:cs="Arial"/>
                <w:b w:val="0"/>
                <w:lang w:val="en-GB"/>
              </w:rPr>
            </w:pPr>
          </w:p>
        </w:tc>
      </w:tr>
      <w:tr w:rsidR="00F1171E" w:rsidRPr="00AC3FDE" w14:paraId="73CC4A50" w14:textId="77777777" w:rsidTr="007222C8">
        <w:trPr>
          <w:trHeight w:val="386"/>
        </w:trPr>
        <w:tc>
          <w:tcPr>
            <w:tcW w:w="1265" w:type="pct"/>
            <w:noWrap/>
          </w:tcPr>
          <w:p w14:paraId="029CE8D0" w14:textId="77777777" w:rsidR="00F1171E" w:rsidRPr="00AC3FDE" w:rsidRDefault="00F1171E" w:rsidP="007222C8">
            <w:pPr>
              <w:pStyle w:val="Heading2"/>
              <w:jc w:val="left"/>
              <w:rPr>
                <w:rFonts w:ascii="Arial" w:hAnsi="Arial" w:cs="Arial"/>
                <w:b w:val="0"/>
                <w:lang w:val="en-GB"/>
              </w:rPr>
            </w:pPr>
          </w:p>
          <w:p w14:paraId="589C16C7" w14:textId="77777777" w:rsidR="00F1171E" w:rsidRPr="00AC3FDE" w:rsidRDefault="00F1171E" w:rsidP="007222C8">
            <w:pPr>
              <w:pStyle w:val="Heading2"/>
              <w:ind w:left="360"/>
              <w:jc w:val="left"/>
              <w:rPr>
                <w:rFonts w:ascii="Arial" w:hAnsi="Arial" w:cs="Arial"/>
                <w:bCs w:val="0"/>
                <w:lang w:val="en-GB"/>
              </w:rPr>
            </w:pPr>
            <w:r w:rsidRPr="00AC3FDE">
              <w:rPr>
                <w:rFonts w:ascii="Arial" w:hAnsi="Arial" w:cs="Arial"/>
                <w:bCs w:val="0"/>
                <w:lang w:val="en-GB"/>
              </w:rPr>
              <w:t>Is the language/English quality of the article suitable for scholarly communications?</w:t>
            </w:r>
          </w:p>
          <w:p w14:paraId="7722B85E" w14:textId="77777777" w:rsidR="00F1171E" w:rsidRPr="00AC3FDE" w:rsidRDefault="00F1171E" w:rsidP="007222C8">
            <w:pPr>
              <w:rPr>
                <w:rFonts w:ascii="Arial" w:hAnsi="Arial" w:cs="Arial"/>
                <w:sz w:val="20"/>
                <w:szCs w:val="20"/>
                <w:lang w:val="en-GB"/>
              </w:rPr>
            </w:pPr>
          </w:p>
        </w:tc>
        <w:tc>
          <w:tcPr>
            <w:tcW w:w="2212" w:type="pct"/>
          </w:tcPr>
          <w:p w14:paraId="149A6CEF" w14:textId="1DD2724D" w:rsidR="00F1171E" w:rsidRPr="00AC3FDE" w:rsidRDefault="001E7BE7" w:rsidP="007222C8">
            <w:pPr>
              <w:rPr>
                <w:rFonts w:ascii="Arial" w:hAnsi="Arial" w:cs="Arial"/>
                <w:sz w:val="20"/>
                <w:szCs w:val="20"/>
              </w:rPr>
            </w:pPr>
            <w:r w:rsidRPr="00AC3FDE">
              <w:rPr>
                <w:rFonts w:ascii="Arial" w:hAnsi="Arial" w:cs="Arial"/>
                <w:sz w:val="20"/>
                <w:szCs w:val="20"/>
              </w:rPr>
              <w:t>The language is generally clear and professional, suitable for scholarly communication. Minor grammatical tightening in a few long sentences (especially in the introduction) could improve flow, but these are not major issues.</w:t>
            </w:r>
          </w:p>
        </w:tc>
        <w:tc>
          <w:tcPr>
            <w:tcW w:w="1523" w:type="pct"/>
          </w:tcPr>
          <w:p w14:paraId="0351CA58" w14:textId="77777777" w:rsidR="00F1171E" w:rsidRPr="00AC3FDE" w:rsidRDefault="00F1171E" w:rsidP="007222C8">
            <w:pPr>
              <w:rPr>
                <w:rFonts w:ascii="Arial" w:hAnsi="Arial" w:cs="Arial"/>
                <w:sz w:val="20"/>
                <w:szCs w:val="20"/>
                <w:lang w:val="en-GB"/>
              </w:rPr>
            </w:pPr>
          </w:p>
        </w:tc>
      </w:tr>
      <w:tr w:rsidR="00F1171E" w:rsidRPr="00AC3FDE" w14:paraId="20A16C0C" w14:textId="77777777" w:rsidTr="007222C8">
        <w:trPr>
          <w:trHeight w:val="1178"/>
        </w:trPr>
        <w:tc>
          <w:tcPr>
            <w:tcW w:w="1265" w:type="pct"/>
            <w:noWrap/>
          </w:tcPr>
          <w:p w14:paraId="7F4BCFAE" w14:textId="77777777" w:rsidR="00F1171E" w:rsidRPr="00AC3FDE" w:rsidRDefault="00F1171E" w:rsidP="007222C8">
            <w:pPr>
              <w:pStyle w:val="Heading2"/>
              <w:jc w:val="left"/>
              <w:rPr>
                <w:rFonts w:ascii="Arial" w:hAnsi="Arial" w:cs="Arial"/>
                <w:b w:val="0"/>
                <w:bCs w:val="0"/>
                <w:lang w:val="en-GB"/>
              </w:rPr>
            </w:pPr>
            <w:r w:rsidRPr="00AC3FDE">
              <w:rPr>
                <w:rFonts w:ascii="Arial" w:hAnsi="Arial" w:cs="Arial"/>
                <w:bCs w:val="0"/>
                <w:u w:val="single"/>
                <w:lang w:val="en-GB"/>
              </w:rPr>
              <w:t>Optional/General</w:t>
            </w:r>
            <w:r w:rsidRPr="00AC3FDE">
              <w:rPr>
                <w:rFonts w:ascii="Arial" w:hAnsi="Arial" w:cs="Arial"/>
                <w:bCs w:val="0"/>
                <w:lang w:val="en-GB"/>
              </w:rPr>
              <w:t xml:space="preserve"> </w:t>
            </w:r>
            <w:r w:rsidRPr="00AC3FDE">
              <w:rPr>
                <w:rFonts w:ascii="Arial" w:hAnsi="Arial" w:cs="Arial"/>
                <w:b w:val="0"/>
                <w:bCs w:val="0"/>
                <w:lang w:val="en-GB"/>
              </w:rPr>
              <w:t>comments</w:t>
            </w:r>
          </w:p>
          <w:p w14:paraId="1A6B3748" w14:textId="77777777" w:rsidR="00F1171E" w:rsidRPr="00AC3FDE" w:rsidRDefault="00F1171E" w:rsidP="007222C8">
            <w:pPr>
              <w:pStyle w:val="Heading2"/>
              <w:jc w:val="left"/>
              <w:rPr>
                <w:rFonts w:ascii="Arial" w:hAnsi="Arial" w:cs="Arial"/>
                <w:b w:val="0"/>
                <w:lang w:val="en-GB"/>
              </w:rPr>
            </w:pPr>
          </w:p>
        </w:tc>
        <w:tc>
          <w:tcPr>
            <w:tcW w:w="2212" w:type="pct"/>
          </w:tcPr>
          <w:p w14:paraId="5E946A0E" w14:textId="5D3669C1" w:rsidR="00F1171E" w:rsidRPr="00AC3FDE" w:rsidRDefault="001E7BE7" w:rsidP="007222C8">
            <w:pPr>
              <w:rPr>
                <w:rFonts w:ascii="Arial" w:hAnsi="Arial" w:cs="Arial"/>
                <w:sz w:val="20"/>
                <w:szCs w:val="20"/>
                <w:lang w:val="en-GB"/>
              </w:rPr>
            </w:pPr>
            <w:r w:rsidRPr="00AC3FDE">
              <w:rPr>
                <w:rFonts w:ascii="Arial" w:hAnsi="Arial" w:cs="Arial"/>
                <w:sz w:val="20"/>
                <w:szCs w:val="20"/>
              </w:rPr>
              <w:t>Overall, this is a well-researched and timely piece. The statistical evidence strongly supports the main conclusions. With slight refinements to the abstract, minor grammatical polishing, and the addition of one or two more recent references, the manuscript will be ready for publication.</w:t>
            </w:r>
          </w:p>
          <w:p w14:paraId="7EB58C99" w14:textId="19010E08" w:rsidR="00F1171E" w:rsidRPr="00AC3FDE" w:rsidRDefault="00CA28BB" w:rsidP="007222C8">
            <w:pPr>
              <w:rPr>
                <w:rFonts w:ascii="Arial" w:hAnsi="Arial" w:cs="Arial"/>
                <w:sz w:val="20"/>
                <w:szCs w:val="20"/>
                <w:lang w:val="en-GB"/>
              </w:rPr>
            </w:pPr>
            <w:r w:rsidRPr="00AC3FDE">
              <w:rPr>
                <w:rFonts w:ascii="Arial" w:hAnsi="Arial" w:cs="Arial"/>
                <w:sz w:val="20"/>
                <w:szCs w:val="20"/>
              </w:rPr>
              <w:t>The manuscript is well-structured, scientifically sound, and relevant. Minor improvements — mainly in strengthening the abstract, refining sentence flow, and adding a couple of recent references — will further enhance its clarity and scholarly value.</w:t>
            </w:r>
          </w:p>
          <w:p w14:paraId="15DFD0E8" w14:textId="77777777" w:rsidR="00F1171E" w:rsidRPr="00AC3FDE" w:rsidRDefault="00F1171E" w:rsidP="007222C8">
            <w:pPr>
              <w:rPr>
                <w:rFonts w:ascii="Arial" w:hAnsi="Arial" w:cs="Arial"/>
                <w:sz w:val="20"/>
                <w:szCs w:val="20"/>
                <w:lang w:val="en-GB"/>
              </w:rPr>
            </w:pPr>
          </w:p>
        </w:tc>
        <w:tc>
          <w:tcPr>
            <w:tcW w:w="1523" w:type="pct"/>
          </w:tcPr>
          <w:p w14:paraId="465E098E" w14:textId="77777777" w:rsidR="00F1171E" w:rsidRPr="00AC3FDE" w:rsidRDefault="00F1171E" w:rsidP="007222C8">
            <w:pPr>
              <w:rPr>
                <w:rFonts w:ascii="Arial" w:hAnsi="Arial" w:cs="Arial"/>
                <w:sz w:val="20"/>
                <w:szCs w:val="20"/>
                <w:lang w:val="en-GB"/>
              </w:rPr>
            </w:pPr>
          </w:p>
        </w:tc>
      </w:tr>
    </w:tbl>
    <w:p w14:paraId="6BBACB91" w14:textId="77777777" w:rsidR="00F1171E" w:rsidRPr="00AC3FDE" w:rsidRDefault="00F1171E" w:rsidP="00F1171E">
      <w:pPr>
        <w:pStyle w:val="BodyText"/>
        <w:rPr>
          <w:rFonts w:ascii="Arial" w:hAnsi="Arial" w:cs="Arial"/>
          <w:b/>
          <w:bCs/>
          <w:sz w:val="20"/>
          <w:szCs w:val="20"/>
          <w:u w:val="single"/>
          <w:lang w:val="en-GB"/>
        </w:rPr>
      </w:pPr>
    </w:p>
    <w:p w14:paraId="78207741" w14:textId="77777777" w:rsidR="00F1171E" w:rsidRPr="00AC3FDE" w:rsidRDefault="00F1171E" w:rsidP="00F1171E">
      <w:pPr>
        <w:pStyle w:val="BodyText"/>
        <w:rPr>
          <w:rFonts w:ascii="Arial" w:hAnsi="Arial" w:cs="Arial"/>
          <w:b/>
          <w:bCs/>
          <w:sz w:val="20"/>
          <w:szCs w:val="20"/>
          <w:u w:val="single"/>
          <w:lang w:val="en-GB"/>
        </w:rPr>
      </w:pPr>
    </w:p>
    <w:p w14:paraId="108BE2F1" w14:textId="77777777" w:rsidR="00F1171E" w:rsidRPr="00AC3FDE" w:rsidRDefault="00F1171E" w:rsidP="00F1171E">
      <w:pPr>
        <w:pStyle w:val="BodyText"/>
        <w:rPr>
          <w:rFonts w:ascii="Arial" w:hAnsi="Arial" w:cs="Arial"/>
          <w:b/>
          <w:bCs/>
          <w:sz w:val="20"/>
          <w:szCs w:val="20"/>
          <w:u w:val="single"/>
          <w:lang w:val="en-GB"/>
        </w:rPr>
      </w:pPr>
    </w:p>
    <w:p w14:paraId="618DE16F" w14:textId="77777777" w:rsidR="00F1171E" w:rsidRPr="00AC3FDE" w:rsidRDefault="00F1171E" w:rsidP="00F1171E">
      <w:pPr>
        <w:pStyle w:val="BodyText"/>
        <w:rPr>
          <w:rFonts w:ascii="Arial" w:hAnsi="Arial" w:cs="Arial"/>
          <w:b/>
          <w:bCs/>
          <w:sz w:val="20"/>
          <w:szCs w:val="20"/>
          <w:u w:val="single"/>
          <w:lang w:val="en-GB"/>
        </w:rPr>
      </w:pPr>
    </w:p>
    <w:p w14:paraId="1B0E4DC5" w14:textId="77777777" w:rsidR="00F1171E" w:rsidRPr="00AC3FDE" w:rsidRDefault="00F1171E" w:rsidP="00F1171E">
      <w:pPr>
        <w:pStyle w:val="BodyText"/>
        <w:rPr>
          <w:rFonts w:ascii="Arial" w:hAnsi="Arial" w:cs="Arial"/>
          <w:b/>
          <w:bCs/>
          <w:sz w:val="20"/>
          <w:szCs w:val="20"/>
          <w:u w:val="single"/>
          <w:lang w:val="en-GB"/>
        </w:rPr>
      </w:pPr>
    </w:p>
    <w:p w14:paraId="0ECA4E5E" w14:textId="2AA276A6" w:rsidR="00F1171E" w:rsidRPr="00AC3FDE" w:rsidRDefault="00F1171E" w:rsidP="00F1171E">
      <w:pPr>
        <w:pStyle w:val="BodyText"/>
        <w:rPr>
          <w:rFonts w:ascii="Arial" w:hAnsi="Arial" w:cs="Arial"/>
          <w:b/>
          <w:bCs/>
          <w:sz w:val="20"/>
          <w:szCs w:val="20"/>
          <w:u w:val="single"/>
          <w:lang w:val="en-GB"/>
        </w:rPr>
      </w:pPr>
    </w:p>
    <w:p w14:paraId="35AE9A8B" w14:textId="066B90FB" w:rsidR="00A95F95" w:rsidRPr="00AC3FDE" w:rsidRDefault="00A95F95" w:rsidP="00F1171E">
      <w:pPr>
        <w:pStyle w:val="BodyText"/>
        <w:rPr>
          <w:rFonts w:ascii="Arial" w:hAnsi="Arial" w:cs="Arial"/>
          <w:b/>
          <w:bCs/>
          <w:sz w:val="20"/>
          <w:szCs w:val="20"/>
          <w:u w:val="single"/>
          <w:lang w:val="en-GB"/>
        </w:rPr>
      </w:pPr>
    </w:p>
    <w:p w14:paraId="67A58F6C" w14:textId="557C22CF" w:rsidR="00A95F95" w:rsidRPr="00AC3FDE" w:rsidRDefault="00A95F95" w:rsidP="00F1171E">
      <w:pPr>
        <w:pStyle w:val="BodyText"/>
        <w:rPr>
          <w:rFonts w:ascii="Arial" w:hAnsi="Arial" w:cs="Arial"/>
          <w:b/>
          <w:bCs/>
          <w:sz w:val="20"/>
          <w:szCs w:val="20"/>
          <w:u w:val="single"/>
          <w:lang w:val="en-GB"/>
        </w:rPr>
      </w:pPr>
    </w:p>
    <w:p w14:paraId="165053B7" w14:textId="22A85844" w:rsidR="00A95F95" w:rsidRPr="00AC3FDE" w:rsidRDefault="00A95F95" w:rsidP="00F1171E">
      <w:pPr>
        <w:pStyle w:val="BodyText"/>
        <w:rPr>
          <w:rFonts w:ascii="Arial" w:hAnsi="Arial" w:cs="Arial"/>
          <w:b/>
          <w:bCs/>
          <w:sz w:val="20"/>
          <w:szCs w:val="20"/>
          <w:u w:val="single"/>
          <w:lang w:val="en-GB"/>
        </w:rPr>
      </w:pPr>
    </w:p>
    <w:p w14:paraId="2F4EF8CE" w14:textId="03ABB0FC" w:rsidR="00A95F95" w:rsidRPr="00AC3FDE" w:rsidRDefault="00A95F95" w:rsidP="00F1171E">
      <w:pPr>
        <w:pStyle w:val="BodyText"/>
        <w:rPr>
          <w:rFonts w:ascii="Arial" w:hAnsi="Arial" w:cs="Arial"/>
          <w:b/>
          <w:bCs/>
          <w:sz w:val="20"/>
          <w:szCs w:val="20"/>
          <w:u w:val="single"/>
          <w:lang w:val="en-GB"/>
        </w:rPr>
      </w:pPr>
    </w:p>
    <w:p w14:paraId="6CB16539" w14:textId="27EF018A" w:rsidR="00A95F95" w:rsidRPr="00AC3FDE" w:rsidRDefault="00A95F95" w:rsidP="00F1171E">
      <w:pPr>
        <w:pStyle w:val="BodyText"/>
        <w:rPr>
          <w:rFonts w:ascii="Arial" w:hAnsi="Arial" w:cs="Arial"/>
          <w:b/>
          <w:bCs/>
          <w:sz w:val="20"/>
          <w:szCs w:val="20"/>
          <w:u w:val="single"/>
          <w:lang w:val="en-GB"/>
        </w:rPr>
      </w:pPr>
    </w:p>
    <w:p w14:paraId="022D30C9" w14:textId="77777777" w:rsidR="00F1171E" w:rsidRPr="00AC3FDE"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F507B9" w:rsidRPr="00AC3FDE" w14:paraId="7DBAC22F" w14:textId="77777777" w:rsidTr="00F507B9">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E3FED51" w14:textId="77777777" w:rsidR="00F507B9" w:rsidRPr="00AC3FDE" w:rsidRDefault="00F507B9">
            <w:pPr>
              <w:spacing w:line="276" w:lineRule="auto"/>
              <w:rPr>
                <w:rFonts w:ascii="Arial" w:eastAsia="Arial Unicode MS" w:hAnsi="Arial" w:cs="Arial"/>
                <w:b/>
                <w:sz w:val="20"/>
                <w:szCs w:val="20"/>
                <w:u w:val="single"/>
                <w:lang w:val="en-GB"/>
              </w:rPr>
            </w:pPr>
            <w:bookmarkStart w:id="0" w:name="_Hlk156057883"/>
            <w:bookmarkStart w:id="1" w:name="_Hlk156057704"/>
            <w:r w:rsidRPr="00AC3FDE">
              <w:rPr>
                <w:rFonts w:ascii="Arial" w:eastAsia="Arial Unicode MS" w:hAnsi="Arial" w:cs="Arial"/>
                <w:b/>
                <w:sz w:val="20"/>
                <w:szCs w:val="20"/>
                <w:highlight w:val="yellow"/>
                <w:u w:val="single"/>
                <w:lang w:val="en-GB"/>
              </w:rPr>
              <w:lastRenderedPageBreak/>
              <w:t>PART  2:</w:t>
            </w:r>
            <w:r w:rsidRPr="00AC3FDE">
              <w:rPr>
                <w:rFonts w:ascii="Arial" w:eastAsia="Arial Unicode MS" w:hAnsi="Arial" w:cs="Arial"/>
                <w:b/>
                <w:sz w:val="20"/>
                <w:szCs w:val="20"/>
                <w:u w:val="single"/>
                <w:lang w:val="en-GB"/>
              </w:rPr>
              <w:t xml:space="preserve"> </w:t>
            </w:r>
          </w:p>
          <w:p w14:paraId="65801537" w14:textId="77777777" w:rsidR="00F507B9" w:rsidRPr="00AC3FDE" w:rsidRDefault="00F507B9">
            <w:pPr>
              <w:spacing w:line="276" w:lineRule="auto"/>
              <w:rPr>
                <w:rFonts w:ascii="Arial" w:eastAsia="Arial Unicode MS" w:hAnsi="Arial" w:cs="Arial"/>
                <w:b/>
                <w:sz w:val="20"/>
                <w:szCs w:val="20"/>
                <w:u w:val="single"/>
                <w:lang w:val="en-GB"/>
              </w:rPr>
            </w:pPr>
          </w:p>
        </w:tc>
      </w:tr>
      <w:tr w:rsidR="00F507B9" w:rsidRPr="00AC3FDE" w14:paraId="44314E9F" w14:textId="77777777" w:rsidTr="00F507B9">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0B871CD" w14:textId="77777777" w:rsidR="00F507B9" w:rsidRPr="00AC3FDE" w:rsidRDefault="00F507B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F2682A" w14:textId="77777777" w:rsidR="00F507B9" w:rsidRPr="00AC3FDE" w:rsidRDefault="00F507B9">
            <w:pPr>
              <w:keepNext/>
              <w:spacing w:line="276" w:lineRule="auto"/>
              <w:outlineLvl w:val="1"/>
              <w:rPr>
                <w:rFonts w:ascii="Arial" w:eastAsia="MS Mincho" w:hAnsi="Arial" w:cs="Arial"/>
                <w:b/>
                <w:bCs/>
                <w:sz w:val="20"/>
                <w:szCs w:val="20"/>
                <w:lang w:val="en-GB"/>
              </w:rPr>
            </w:pPr>
            <w:r w:rsidRPr="00AC3FD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7492F0EB" w14:textId="77777777" w:rsidR="00F507B9" w:rsidRPr="00AC3FDE" w:rsidRDefault="00F507B9">
            <w:pPr>
              <w:keepNext/>
              <w:spacing w:line="276" w:lineRule="auto"/>
              <w:outlineLvl w:val="1"/>
              <w:rPr>
                <w:rFonts w:ascii="Arial" w:eastAsia="MS Mincho" w:hAnsi="Arial" w:cs="Arial"/>
                <w:bCs/>
                <w:sz w:val="20"/>
                <w:szCs w:val="20"/>
                <w:lang w:val="en-GB"/>
              </w:rPr>
            </w:pPr>
            <w:r w:rsidRPr="00AC3FDE">
              <w:rPr>
                <w:rFonts w:ascii="Arial" w:eastAsia="MS Mincho" w:hAnsi="Arial" w:cs="Arial"/>
                <w:b/>
                <w:bCs/>
                <w:sz w:val="20"/>
                <w:szCs w:val="20"/>
                <w:lang w:val="en-GB"/>
              </w:rPr>
              <w:t>Author’s comment</w:t>
            </w:r>
            <w:r w:rsidRPr="00AC3FDE">
              <w:rPr>
                <w:rFonts w:ascii="Arial" w:eastAsia="MS Mincho" w:hAnsi="Arial" w:cs="Arial"/>
                <w:bCs/>
                <w:sz w:val="20"/>
                <w:szCs w:val="20"/>
                <w:lang w:val="en-GB"/>
              </w:rPr>
              <w:t xml:space="preserve"> </w:t>
            </w:r>
            <w:r w:rsidRPr="00AC3FDE">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F507B9" w:rsidRPr="00AC3FDE" w14:paraId="381F00BD" w14:textId="77777777" w:rsidTr="00F507B9">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2A20F4A" w14:textId="77777777" w:rsidR="00F507B9" w:rsidRPr="00AC3FDE" w:rsidRDefault="00F507B9">
            <w:pPr>
              <w:spacing w:line="276" w:lineRule="auto"/>
              <w:rPr>
                <w:rFonts w:ascii="Arial" w:eastAsia="Arial Unicode MS" w:hAnsi="Arial" w:cs="Arial"/>
                <w:b/>
                <w:sz w:val="20"/>
                <w:szCs w:val="20"/>
                <w:lang w:val="en-GB"/>
              </w:rPr>
            </w:pPr>
            <w:r w:rsidRPr="00AC3FDE">
              <w:rPr>
                <w:rFonts w:ascii="Arial" w:eastAsia="Arial Unicode MS" w:hAnsi="Arial" w:cs="Arial"/>
                <w:b/>
                <w:sz w:val="20"/>
                <w:szCs w:val="20"/>
                <w:lang w:val="en-GB"/>
              </w:rPr>
              <w:t xml:space="preserve">Are there ethical issues in this manuscript? </w:t>
            </w:r>
          </w:p>
          <w:p w14:paraId="0E316872" w14:textId="77777777" w:rsidR="00F507B9" w:rsidRPr="00AC3FDE" w:rsidRDefault="00F507B9">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8099BC" w14:textId="77777777" w:rsidR="00F507B9" w:rsidRPr="00AC3FDE" w:rsidRDefault="00F507B9">
            <w:pPr>
              <w:spacing w:line="276" w:lineRule="auto"/>
              <w:rPr>
                <w:rFonts w:ascii="Arial" w:eastAsia="Arial Unicode MS" w:hAnsi="Arial" w:cs="Arial"/>
                <w:i/>
                <w:iCs/>
                <w:sz w:val="20"/>
                <w:szCs w:val="20"/>
                <w:u w:val="single"/>
                <w:lang w:val="en-GB"/>
              </w:rPr>
            </w:pPr>
            <w:r w:rsidRPr="00AC3FDE">
              <w:rPr>
                <w:rFonts w:ascii="Arial" w:eastAsia="Arial Unicode MS" w:hAnsi="Arial" w:cs="Arial"/>
                <w:i/>
                <w:iCs/>
                <w:sz w:val="20"/>
                <w:szCs w:val="20"/>
                <w:u w:val="single"/>
                <w:lang w:val="en-GB"/>
              </w:rPr>
              <w:t xml:space="preserve">(If yes, </w:t>
            </w:r>
            <w:proofErr w:type="gramStart"/>
            <w:r w:rsidRPr="00AC3FDE">
              <w:rPr>
                <w:rFonts w:ascii="Arial" w:eastAsia="Arial Unicode MS" w:hAnsi="Arial" w:cs="Arial"/>
                <w:i/>
                <w:iCs/>
                <w:sz w:val="20"/>
                <w:szCs w:val="20"/>
                <w:u w:val="single"/>
                <w:lang w:val="en-GB"/>
              </w:rPr>
              <w:t>Kindly</w:t>
            </w:r>
            <w:proofErr w:type="gramEnd"/>
            <w:r w:rsidRPr="00AC3FDE">
              <w:rPr>
                <w:rFonts w:ascii="Arial" w:eastAsia="Arial Unicode MS" w:hAnsi="Arial" w:cs="Arial"/>
                <w:i/>
                <w:iCs/>
                <w:sz w:val="20"/>
                <w:szCs w:val="20"/>
                <w:u w:val="single"/>
                <w:lang w:val="en-GB"/>
              </w:rPr>
              <w:t xml:space="preserve"> please write down the ethical issues here in details)</w:t>
            </w:r>
          </w:p>
          <w:p w14:paraId="18967D3E" w14:textId="77777777" w:rsidR="00F507B9" w:rsidRPr="00AC3FDE" w:rsidRDefault="00F507B9">
            <w:pPr>
              <w:spacing w:line="276" w:lineRule="auto"/>
              <w:rPr>
                <w:rFonts w:ascii="Arial" w:eastAsia="Arial Unicode MS" w:hAnsi="Arial" w:cs="Arial"/>
                <w:sz w:val="20"/>
                <w:szCs w:val="20"/>
                <w:lang w:val="en-GB"/>
              </w:rPr>
            </w:pPr>
          </w:p>
          <w:p w14:paraId="604F72FC" w14:textId="77777777" w:rsidR="00F507B9" w:rsidRPr="00AC3FDE" w:rsidRDefault="00F507B9">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2FB27FA" w14:textId="77777777" w:rsidR="00F507B9" w:rsidRPr="00AC3FDE" w:rsidRDefault="00F507B9">
            <w:pPr>
              <w:spacing w:line="276" w:lineRule="auto"/>
              <w:rPr>
                <w:rFonts w:ascii="Arial" w:eastAsia="Arial Unicode MS" w:hAnsi="Arial" w:cs="Arial"/>
                <w:sz w:val="20"/>
                <w:szCs w:val="20"/>
                <w:lang w:val="en-GB"/>
              </w:rPr>
            </w:pPr>
          </w:p>
          <w:p w14:paraId="58399A61" w14:textId="77777777" w:rsidR="00F507B9" w:rsidRPr="00AC3FDE" w:rsidRDefault="00F507B9">
            <w:pPr>
              <w:spacing w:line="276" w:lineRule="auto"/>
              <w:rPr>
                <w:rFonts w:ascii="Arial" w:eastAsia="Arial Unicode MS" w:hAnsi="Arial" w:cs="Arial"/>
                <w:sz w:val="20"/>
                <w:szCs w:val="20"/>
                <w:lang w:val="en-GB"/>
              </w:rPr>
            </w:pPr>
          </w:p>
          <w:p w14:paraId="34E45F0B" w14:textId="77777777" w:rsidR="00F507B9" w:rsidRPr="00AC3FDE" w:rsidRDefault="00F507B9">
            <w:pPr>
              <w:spacing w:line="276" w:lineRule="auto"/>
              <w:rPr>
                <w:rFonts w:ascii="Arial" w:eastAsia="Arial Unicode MS" w:hAnsi="Arial" w:cs="Arial"/>
                <w:sz w:val="20"/>
                <w:szCs w:val="20"/>
                <w:lang w:val="en-GB"/>
              </w:rPr>
            </w:pPr>
          </w:p>
        </w:tc>
      </w:tr>
    </w:tbl>
    <w:bookmarkEnd w:id="0"/>
    <w:bookmarkEnd w:id="1"/>
    <w:p w14:paraId="147B045D" w14:textId="77777777" w:rsidR="00AC3FDE" w:rsidRPr="00A77249" w:rsidRDefault="00AC3FDE" w:rsidP="00AC3FDE">
      <w:pPr>
        <w:pStyle w:val="Affiliation"/>
        <w:spacing w:after="0" w:line="240" w:lineRule="auto"/>
        <w:jc w:val="left"/>
        <w:rPr>
          <w:rFonts w:ascii="Arial" w:hAnsi="Arial" w:cs="Arial"/>
          <w:b/>
          <w:u w:val="single"/>
        </w:rPr>
      </w:pPr>
      <w:r w:rsidRPr="00A77249">
        <w:rPr>
          <w:rFonts w:ascii="Arial" w:hAnsi="Arial" w:cs="Arial"/>
          <w:b/>
          <w:u w:val="single"/>
        </w:rPr>
        <w:t>Reviewer details:</w:t>
      </w:r>
    </w:p>
    <w:p w14:paraId="4E632160" w14:textId="77777777" w:rsidR="00AC3FDE" w:rsidRPr="00A77249" w:rsidRDefault="00AC3FDE" w:rsidP="00AC3FDE">
      <w:pPr>
        <w:pStyle w:val="Affiliation"/>
        <w:spacing w:after="0" w:line="240" w:lineRule="auto"/>
        <w:jc w:val="left"/>
        <w:rPr>
          <w:rFonts w:ascii="Arial" w:hAnsi="Arial" w:cs="Arial"/>
          <w:b/>
        </w:rPr>
      </w:pPr>
      <w:proofErr w:type="spellStart"/>
      <w:r w:rsidRPr="00A77249">
        <w:rPr>
          <w:rFonts w:ascii="Arial" w:hAnsi="Arial" w:cs="Arial"/>
          <w:b/>
          <w:color w:val="000000"/>
        </w:rPr>
        <w:t>Enobong</w:t>
      </w:r>
      <w:proofErr w:type="spellEnd"/>
      <w:r w:rsidRPr="00A77249">
        <w:rPr>
          <w:rFonts w:ascii="Arial" w:hAnsi="Arial" w:cs="Arial"/>
          <w:b/>
          <w:color w:val="000000"/>
        </w:rPr>
        <w:t xml:space="preserve"> Hanson, Robert Gordon University, United Kingdom</w:t>
      </w:r>
    </w:p>
    <w:p w14:paraId="1AB5512F" w14:textId="77777777" w:rsidR="00F1171E" w:rsidRPr="00AC3FDE" w:rsidRDefault="00F1171E" w:rsidP="00F1171E">
      <w:pPr>
        <w:pStyle w:val="BodyText"/>
        <w:rPr>
          <w:rFonts w:ascii="Arial" w:hAnsi="Arial" w:cs="Arial"/>
          <w:b/>
          <w:bCs/>
          <w:sz w:val="20"/>
          <w:szCs w:val="20"/>
          <w:u w:val="single"/>
          <w:lang w:val="en-US"/>
        </w:rPr>
      </w:pPr>
    </w:p>
    <w:sectPr w:rsidR="00F1171E" w:rsidRPr="00AC3FDE"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E10B0" w14:textId="77777777" w:rsidR="006F7D63" w:rsidRPr="0000007A" w:rsidRDefault="006F7D63" w:rsidP="0099583E">
      <w:r>
        <w:separator/>
      </w:r>
    </w:p>
  </w:endnote>
  <w:endnote w:type="continuationSeparator" w:id="0">
    <w:p w14:paraId="62465EFE" w14:textId="77777777" w:rsidR="006F7D63" w:rsidRPr="0000007A" w:rsidRDefault="006F7D6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1BC41" w14:textId="77777777" w:rsidR="006F7D63" w:rsidRPr="0000007A" w:rsidRDefault="006F7D63" w:rsidP="0099583E">
      <w:r>
        <w:separator/>
      </w:r>
    </w:p>
  </w:footnote>
  <w:footnote w:type="continuationSeparator" w:id="0">
    <w:p w14:paraId="2571E8E4" w14:textId="77777777" w:rsidR="006F7D63" w:rsidRPr="0000007A" w:rsidRDefault="006F7D6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23409526">
    <w:abstractNumId w:val="3"/>
  </w:num>
  <w:num w:numId="2" w16cid:durableId="1882554159">
    <w:abstractNumId w:val="6"/>
  </w:num>
  <w:num w:numId="3" w16cid:durableId="1180583843">
    <w:abstractNumId w:val="5"/>
  </w:num>
  <w:num w:numId="4" w16cid:durableId="1328828968">
    <w:abstractNumId w:val="7"/>
  </w:num>
  <w:num w:numId="5" w16cid:durableId="1909076827">
    <w:abstractNumId w:val="4"/>
  </w:num>
  <w:num w:numId="6" w16cid:durableId="682049027">
    <w:abstractNumId w:val="0"/>
  </w:num>
  <w:num w:numId="7" w16cid:durableId="113209890">
    <w:abstractNumId w:val="1"/>
  </w:num>
  <w:num w:numId="8" w16cid:durableId="1844397831">
    <w:abstractNumId w:val="9"/>
  </w:num>
  <w:num w:numId="9" w16cid:durableId="1198353644">
    <w:abstractNumId w:val="8"/>
  </w:num>
  <w:num w:numId="10" w16cid:durableId="918297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19A"/>
    <w:rsid w:val="001A1605"/>
    <w:rsid w:val="001A2F22"/>
    <w:rsid w:val="001A7D4C"/>
    <w:rsid w:val="001B0C63"/>
    <w:rsid w:val="001B5029"/>
    <w:rsid w:val="001D3A1D"/>
    <w:rsid w:val="001E4B3D"/>
    <w:rsid w:val="001E7BE7"/>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0C"/>
    <w:rsid w:val="002F6935"/>
    <w:rsid w:val="00312559"/>
    <w:rsid w:val="003204B8"/>
    <w:rsid w:val="00326D7D"/>
    <w:rsid w:val="0033018A"/>
    <w:rsid w:val="0033692F"/>
    <w:rsid w:val="0034378B"/>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4E4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4F7F6C"/>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0D65"/>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A75A9"/>
    <w:rsid w:val="006C3797"/>
    <w:rsid w:val="006D467C"/>
    <w:rsid w:val="006E01EE"/>
    <w:rsid w:val="006E6014"/>
    <w:rsid w:val="006E7D6E"/>
    <w:rsid w:val="006F7D63"/>
    <w:rsid w:val="00700A1D"/>
    <w:rsid w:val="00700EF2"/>
    <w:rsid w:val="00701186"/>
    <w:rsid w:val="00707BE1"/>
    <w:rsid w:val="007238EB"/>
    <w:rsid w:val="007317C3"/>
    <w:rsid w:val="0073332F"/>
    <w:rsid w:val="00734756"/>
    <w:rsid w:val="00734BFB"/>
    <w:rsid w:val="0073538B"/>
    <w:rsid w:val="00737BC9"/>
    <w:rsid w:val="0074253C"/>
    <w:rsid w:val="007426E6"/>
    <w:rsid w:val="007446EF"/>
    <w:rsid w:val="00751520"/>
    <w:rsid w:val="00766889"/>
    <w:rsid w:val="00766A0D"/>
    <w:rsid w:val="00767F8C"/>
    <w:rsid w:val="00780B67"/>
    <w:rsid w:val="00781D07"/>
    <w:rsid w:val="007A62F8"/>
    <w:rsid w:val="007B1099"/>
    <w:rsid w:val="007B54A4"/>
    <w:rsid w:val="007C6CDF"/>
    <w:rsid w:val="007D0246"/>
    <w:rsid w:val="007D297A"/>
    <w:rsid w:val="007E778B"/>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6CB9"/>
    <w:rsid w:val="008E2FFD"/>
    <w:rsid w:val="008E5067"/>
    <w:rsid w:val="008F036B"/>
    <w:rsid w:val="008F36E4"/>
    <w:rsid w:val="0090720F"/>
    <w:rsid w:val="0091410B"/>
    <w:rsid w:val="009245E3"/>
    <w:rsid w:val="00942DEE"/>
    <w:rsid w:val="00944F67"/>
    <w:rsid w:val="009553EC"/>
    <w:rsid w:val="00955E45"/>
    <w:rsid w:val="00962B70"/>
    <w:rsid w:val="009660AB"/>
    <w:rsid w:val="00967C62"/>
    <w:rsid w:val="00982766"/>
    <w:rsid w:val="009852C4"/>
    <w:rsid w:val="0099583E"/>
    <w:rsid w:val="009A0242"/>
    <w:rsid w:val="009A59ED"/>
    <w:rsid w:val="009B0B5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2B76"/>
    <w:rsid w:val="00A8290F"/>
    <w:rsid w:val="00A95F95"/>
    <w:rsid w:val="00AA41B3"/>
    <w:rsid w:val="00AA49A2"/>
    <w:rsid w:val="00AA5338"/>
    <w:rsid w:val="00AB1ED6"/>
    <w:rsid w:val="00AB397D"/>
    <w:rsid w:val="00AB638A"/>
    <w:rsid w:val="00AB65BF"/>
    <w:rsid w:val="00AB6E43"/>
    <w:rsid w:val="00AC1349"/>
    <w:rsid w:val="00AC3FDE"/>
    <w:rsid w:val="00AD6C51"/>
    <w:rsid w:val="00AE0E9B"/>
    <w:rsid w:val="00AE54CD"/>
    <w:rsid w:val="00AF3016"/>
    <w:rsid w:val="00B03A45"/>
    <w:rsid w:val="00B130BA"/>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1724"/>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2D63"/>
    <w:rsid w:val="00C435C6"/>
    <w:rsid w:val="00C635B6"/>
    <w:rsid w:val="00C70DFC"/>
    <w:rsid w:val="00C82466"/>
    <w:rsid w:val="00C84097"/>
    <w:rsid w:val="00C973E6"/>
    <w:rsid w:val="00CA28BB"/>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25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250A"/>
    <w:rsid w:val="00F2643C"/>
    <w:rsid w:val="00F32717"/>
    <w:rsid w:val="00F3295A"/>
    <w:rsid w:val="00F32A9A"/>
    <w:rsid w:val="00F33C84"/>
    <w:rsid w:val="00F3669D"/>
    <w:rsid w:val="00F405F8"/>
    <w:rsid w:val="00F4700F"/>
    <w:rsid w:val="00F507B9"/>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72B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72B76"/>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AC3FD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8138743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6437/ajar.v11i2.9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26437/ajar.v11i2.9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4501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7</cp:revision>
  <dcterms:created xsi:type="dcterms:W3CDTF">2025-08-11T17:20:00Z</dcterms:created>
  <dcterms:modified xsi:type="dcterms:W3CDTF">2025-08-14T10:14:00Z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