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1138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113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1138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113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858EDB" w:rsidR="0000007A" w:rsidRPr="00D11380" w:rsidRDefault="00CB4A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138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D1138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113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5A88D0" w:rsidR="0000007A" w:rsidRPr="00D113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6E61"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6132</w:t>
            </w:r>
          </w:p>
        </w:tc>
      </w:tr>
      <w:tr w:rsidR="0000007A" w:rsidRPr="00D1138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113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8C88DF" w:rsidR="0000007A" w:rsidRPr="00D11380" w:rsidRDefault="003352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11380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possibilities for increasing the electric steel quality</w:t>
            </w:r>
          </w:p>
        </w:tc>
      </w:tr>
      <w:tr w:rsidR="00CF0BBB" w:rsidRPr="00D1138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113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799519" w:rsidR="00CF0BBB" w:rsidRPr="00D11380" w:rsidRDefault="00636E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1138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1138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D11380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A743ECE" w14:textId="77777777" w:rsidR="00D27A79" w:rsidRPr="00D1138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1138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13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13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138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138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113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113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1380">
              <w:rPr>
                <w:rFonts w:ascii="Arial" w:hAnsi="Arial" w:cs="Arial"/>
                <w:lang w:val="en-GB"/>
              </w:rPr>
              <w:t>Author’s Feedback</w:t>
            </w:r>
            <w:r w:rsidRPr="00D113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138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1138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11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113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32F52E6" w:rsidR="00F1171E" w:rsidRPr="00D11380" w:rsidRDefault="00FB1E79" w:rsidP="001E1E4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sz w:val="20"/>
                <w:szCs w:val="20"/>
              </w:rPr>
              <w:t xml:space="preserve">Manuscript Importances </w:t>
            </w:r>
            <w:r w:rsidR="001E1E4D" w:rsidRPr="00D11380">
              <w:rPr>
                <w:rFonts w:ascii="Arial" w:hAnsi="Arial" w:cs="Arial"/>
                <w:sz w:val="20"/>
                <w:szCs w:val="20"/>
              </w:rPr>
              <w:t>–</w:t>
            </w:r>
            <w:r w:rsidRPr="00D11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1E4D" w:rsidRPr="00D11380">
              <w:rPr>
                <w:rFonts w:ascii="Arial" w:hAnsi="Arial" w:cs="Arial"/>
                <w:sz w:val="20"/>
                <w:szCs w:val="20"/>
              </w:rPr>
              <w:t xml:space="preserve">Steel </w:t>
            </w:r>
            <w:r w:rsidRPr="00D11380">
              <w:rPr>
                <w:rFonts w:ascii="Arial" w:hAnsi="Arial" w:cs="Arial"/>
                <w:sz w:val="20"/>
                <w:szCs w:val="20"/>
              </w:rPr>
              <w:t xml:space="preserve">material </w:t>
            </w:r>
            <w:r w:rsidR="000715BA" w:rsidRPr="00D11380">
              <w:rPr>
                <w:rFonts w:ascii="Arial" w:hAnsi="Arial" w:cs="Arial"/>
                <w:sz w:val="20"/>
                <w:szCs w:val="20"/>
              </w:rPr>
              <w:t xml:space="preserve">used </w:t>
            </w:r>
            <w:r w:rsidRPr="00D11380">
              <w:rPr>
                <w:rFonts w:ascii="Arial" w:hAnsi="Arial" w:cs="Arial"/>
                <w:sz w:val="20"/>
                <w:szCs w:val="20"/>
              </w:rPr>
              <w:t>for power generation, electrical machinery, and energy efficiency, improved electric steel enhances transmission efficienc</w:t>
            </w:r>
            <w:r w:rsidR="001E1E4D" w:rsidRPr="00D11380">
              <w:rPr>
                <w:rFonts w:ascii="Arial" w:hAnsi="Arial" w:cs="Arial"/>
                <w:sz w:val="20"/>
                <w:szCs w:val="20"/>
              </w:rPr>
              <w:t>y, minimizes power losses, and improve the metallurgical properties too</w:t>
            </w:r>
            <w:r w:rsidRPr="00D11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138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11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11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D58FE7" w:rsidR="00F1171E" w:rsidRPr="00D11380" w:rsidRDefault="000715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138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113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13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336D300" w:rsidR="00F1171E" w:rsidRPr="00D11380" w:rsidRDefault="000715B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1D54B730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138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113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E3EB8C1" w14:textId="16E6F17B" w:rsidR="000715BA" w:rsidRPr="00D11380" w:rsidRDefault="000715BA" w:rsidP="000715BA">
            <w:pPr>
              <w:pStyle w:val="NormalWeb"/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</w:pPr>
            <w:proofErr w:type="gramStart"/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but </w:t>
            </w:r>
            <w:proofErr w:type="gramStart"/>
            <w:r w:rsidRPr="00D11380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</w:t>
            </w:r>
            <w:proofErr w:type="gramEnd"/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11380">
              <w:rPr>
                <w:rFonts w:ascii="Arial" w:eastAsia="Times New Roman" w:hAnsi="Arial" w:cs="Arial"/>
                <w:sz w:val="20"/>
                <w:szCs w:val="20"/>
                <w:lang w:val="en-IN" w:eastAsia="en-IN"/>
              </w:rPr>
              <w:t>high-resolution photo in the manuscript</w:t>
            </w:r>
          </w:p>
          <w:p w14:paraId="2B5A7721" w14:textId="0ACC64AB" w:rsidR="00F1171E" w:rsidRPr="00D11380" w:rsidRDefault="00F1171E" w:rsidP="000715B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138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11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113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DD0236" w:rsidR="00F1171E" w:rsidRPr="00D11380" w:rsidRDefault="000715BA" w:rsidP="000715B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recent references </w:t>
            </w:r>
          </w:p>
        </w:tc>
        <w:tc>
          <w:tcPr>
            <w:tcW w:w="1523" w:type="pct"/>
          </w:tcPr>
          <w:p w14:paraId="40220055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138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113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13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6BB3AC9" w:rsidR="00F1171E" w:rsidRPr="00D11380" w:rsidRDefault="000715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138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138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1138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113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113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88D753A" w:rsidR="00F1171E" w:rsidRPr="00D11380" w:rsidRDefault="00C509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1380">
              <w:rPr>
                <w:rFonts w:ascii="Arial" w:hAnsi="Arial" w:cs="Arial"/>
                <w:sz w:val="20"/>
                <w:szCs w:val="20"/>
                <w:lang w:val="en-GB"/>
              </w:rPr>
              <w:t>---</w:t>
            </w:r>
          </w:p>
          <w:p w14:paraId="5E946A0E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113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11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11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D39E2" w:rsidRPr="00D11380" w14:paraId="5A3C2E71" w14:textId="77777777" w:rsidTr="00B7562E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1C61C" w14:textId="77777777" w:rsidR="008D39E2" w:rsidRPr="00D11380" w:rsidRDefault="008D39E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4611291"/>
            <w:r w:rsidRPr="00D1138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1138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759C736" w14:textId="77777777" w:rsidR="008D39E2" w:rsidRPr="00D11380" w:rsidRDefault="008D39E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D39E2" w:rsidRPr="00D11380" w14:paraId="0D5BD9B1" w14:textId="77777777" w:rsidTr="00B7562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E9E5C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0C2E" w14:textId="77777777" w:rsidR="008D39E2" w:rsidRPr="00D11380" w:rsidRDefault="008D39E2" w:rsidP="00B7562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13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0463BF9" w14:textId="77777777" w:rsidR="008D39E2" w:rsidRPr="00D11380" w:rsidRDefault="008D39E2" w:rsidP="00B756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113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113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1776B4A" w14:textId="77777777" w:rsidR="008D39E2" w:rsidRPr="00D11380" w:rsidRDefault="008D39E2" w:rsidP="00B7562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D39E2" w:rsidRPr="00D11380" w14:paraId="1C8E0A75" w14:textId="77777777" w:rsidTr="00B7562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0CAE" w14:textId="77777777" w:rsidR="008D39E2" w:rsidRPr="00D11380" w:rsidRDefault="008D39E2" w:rsidP="00B7562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1138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DE23D95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17D2E" w14:textId="77777777" w:rsidR="008D39E2" w:rsidRPr="00D11380" w:rsidRDefault="008D39E2" w:rsidP="00B7562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13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13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13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60C37E3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DC8C1C6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BEBF9E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C9DF73" w14:textId="77777777" w:rsidR="008D39E2" w:rsidRPr="00D11380" w:rsidRDefault="008D39E2" w:rsidP="00B7562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033EF84" w14:textId="77777777" w:rsidR="008D39E2" w:rsidRPr="00D11380" w:rsidRDefault="008D39E2" w:rsidP="008D39E2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7E60B743" w14:textId="77777777" w:rsidR="00D11380" w:rsidRPr="004A08CB" w:rsidRDefault="00D11380" w:rsidP="00D1138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A08CB">
        <w:rPr>
          <w:rFonts w:ascii="Arial" w:hAnsi="Arial" w:cs="Arial"/>
          <w:b/>
          <w:u w:val="single"/>
        </w:rPr>
        <w:t>Reviewer details:</w:t>
      </w:r>
    </w:p>
    <w:p w14:paraId="5F637176" w14:textId="77777777" w:rsidR="00D11380" w:rsidRPr="004A08CB" w:rsidRDefault="00D11380" w:rsidP="00D1138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A08CB">
        <w:rPr>
          <w:rFonts w:ascii="Arial" w:hAnsi="Arial" w:cs="Arial"/>
          <w:b/>
          <w:color w:val="000000"/>
        </w:rPr>
        <w:t>Amol Y. Chaudhari, Savitribai Phule Pune University, India</w:t>
      </w:r>
    </w:p>
    <w:p w14:paraId="25069224" w14:textId="77777777" w:rsidR="00F1171E" w:rsidRPr="00D113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D113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4EB8" w14:textId="77777777" w:rsidR="005D4447" w:rsidRPr="0000007A" w:rsidRDefault="005D4447" w:rsidP="0099583E">
      <w:r>
        <w:separator/>
      </w:r>
    </w:p>
  </w:endnote>
  <w:endnote w:type="continuationSeparator" w:id="0">
    <w:p w14:paraId="67738C6E" w14:textId="77777777" w:rsidR="005D4447" w:rsidRPr="0000007A" w:rsidRDefault="005D444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D23F" w14:textId="77777777" w:rsidR="005D4447" w:rsidRPr="0000007A" w:rsidRDefault="005D4447" w:rsidP="0099583E">
      <w:r>
        <w:separator/>
      </w:r>
    </w:p>
  </w:footnote>
  <w:footnote w:type="continuationSeparator" w:id="0">
    <w:p w14:paraId="6A9CF6BC" w14:textId="77777777" w:rsidR="005D4447" w:rsidRPr="0000007A" w:rsidRDefault="005D444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5858484">
    <w:abstractNumId w:val="3"/>
  </w:num>
  <w:num w:numId="2" w16cid:durableId="186063266">
    <w:abstractNumId w:val="6"/>
  </w:num>
  <w:num w:numId="3" w16cid:durableId="1324358311">
    <w:abstractNumId w:val="5"/>
  </w:num>
  <w:num w:numId="4" w16cid:durableId="2007903586">
    <w:abstractNumId w:val="7"/>
  </w:num>
  <w:num w:numId="5" w16cid:durableId="5861886">
    <w:abstractNumId w:val="4"/>
  </w:num>
  <w:num w:numId="6" w16cid:durableId="69155080">
    <w:abstractNumId w:val="0"/>
  </w:num>
  <w:num w:numId="7" w16cid:durableId="154881243">
    <w:abstractNumId w:val="1"/>
  </w:num>
  <w:num w:numId="8" w16cid:durableId="1786924973">
    <w:abstractNumId w:val="9"/>
  </w:num>
  <w:num w:numId="9" w16cid:durableId="2099326221">
    <w:abstractNumId w:val="8"/>
  </w:num>
  <w:num w:numId="10" w16cid:durableId="673266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15B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5A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C6A"/>
    <w:rsid w:val="00197E68"/>
    <w:rsid w:val="001A1605"/>
    <w:rsid w:val="001A2F22"/>
    <w:rsid w:val="001B0C63"/>
    <w:rsid w:val="001B434D"/>
    <w:rsid w:val="001B5029"/>
    <w:rsid w:val="001D3A1D"/>
    <w:rsid w:val="001E1E4D"/>
    <w:rsid w:val="001E4B3D"/>
    <w:rsid w:val="001F24FF"/>
    <w:rsid w:val="001F2913"/>
    <w:rsid w:val="001F6E9B"/>
    <w:rsid w:val="001F707F"/>
    <w:rsid w:val="002011F3"/>
    <w:rsid w:val="00201B85"/>
    <w:rsid w:val="00204D68"/>
    <w:rsid w:val="002105F7"/>
    <w:rsid w:val="002109D6"/>
    <w:rsid w:val="00211330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6FC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70BF"/>
    <w:rsid w:val="00312559"/>
    <w:rsid w:val="003204B8"/>
    <w:rsid w:val="00326D7D"/>
    <w:rsid w:val="0033018A"/>
    <w:rsid w:val="0033527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32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768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447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E6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450"/>
    <w:rsid w:val="006C3797"/>
    <w:rsid w:val="006D467C"/>
    <w:rsid w:val="006E01EE"/>
    <w:rsid w:val="006E4AF4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9E2"/>
    <w:rsid w:val="008E2FFD"/>
    <w:rsid w:val="008E5067"/>
    <w:rsid w:val="008F036B"/>
    <w:rsid w:val="008F36E4"/>
    <w:rsid w:val="0090720F"/>
    <w:rsid w:val="0091410B"/>
    <w:rsid w:val="009245E3"/>
    <w:rsid w:val="009246FB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28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5FC"/>
    <w:rsid w:val="00AD6C51"/>
    <w:rsid w:val="00AD760E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9BA"/>
    <w:rsid w:val="00C635B6"/>
    <w:rsid w:val="00C70DFC"/>
    <w:rsid w:val="00C82466"/>
    <w:rsid w:val="00C84097"/>
    <w:rsid w:val="00C91112"/>
    <w:rsid w:val="00CA4B20"/>
    <w:rsid w:val="00CA7853"/>
    <w:rsid w:val="00CB429B"/>
    <w:rsid w:val="00CB4AB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38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E79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113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2025-08-13T11:15:00Z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