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D402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D402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D402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D402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D4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A0B036D" w:rsidR="0000007A" w:rsidRPr="000D4026" w:rsidRDefault="00A02D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D40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0D402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D40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91AB53" w:rsidR="0000007A" w:rsidRPr="000D402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B5A7E"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6150</w:t>
            </w:r>
          </w:p>
        </w:tc>
      </w:tr>
      <w:tr w:rsidR="0000007A" w:rsidRPr="000D402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D40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EBE296B" w:rsidR="0000007A" w:rsidRPr="000D4026" w:rsidRDefault="007047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D402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Cognitive-emotional Appraisals of 13-year-old Students in the Learning Process</w:t>
            </w:r>
          </w:p>
        </w:tc>
      </w:tr>
      <w:tr w:rsidR="00CF0BBB" w:rsidRPr="000D402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D402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CC0438E" w:rsidR="00CF0BBB" w:rsidRPr="000D4026" w:rsidRDefault="001B5A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4C8A1C0" w14:textId="77777777" w:rsidR="007D757A" w:rsidRPr="000D4026" w:rsidRDefault="007D757A" w:rsidP="00C07F8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2740A3D" w14:textId="77777777" w:rsidR="007D757A" w:rsidRPr="000D4026" w:rsidRDefault="007D757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5F0DE04" w14:textId="77777777" w:rsidR="007D757A" w:rsidRPr="000D4026" w:rsidRDefault="007D757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D402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402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D402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402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D402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D402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D402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D4026">
              <w:rPr>
                <w:rFonts w:ascii="Arial" w:hAnsi="Arial" w:cs="Arial"/>
                <w:lang w:val="en-GB"/>
              </w:rPr>
              <w:t>Author’s Feedback</w:t>
            </w:r>
            <w:r w:rsidRPr="000D40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D402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D402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D40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D402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932D599" w:rsidR="00F1171E" w:rsidRPr="000D4026" w:rsidRDefault="004941E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article highlights the importance of univariate and multivariate statistical techniques in "The cognitive-emotional assessments of 13-year-old students in the learning process" and provides relevant answers through empirical analysis.</w:t>
            </w:r>
          </w:p>
        </w:tc>
        <w:tc>
          <w:tcPr>
            <w:tcW w:w="1523" w:type="pct"/>
          </w:tcPr>
          <w:p w14:paraId="462A339C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402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D40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D40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10BBA28" w:rsidR="00F1171E" w:rsidRPr="000D4026" w:rsidRDefault="004941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topic is correct.</w:t>
            </w:r>
            <w:r w:rsidRPr="000D4026">
              <w:rPr>
                <w:rStyle w:val="hwtze"/>
                <w:rFonts w:ascii="Arial" w:eastAsia="Arial Unicode MS" w:hAnsi="Arial" w:cs="Arial"/>
                <w:sz w:val="20"/>
                <w:szCs w:val="20"/>
                <w:lang w:val="en"/>
              </w:rPr>
              <w:t xml:space="preserve"> </w:t>
            </w: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Cognitive-emotional assessments of 13-year-old students in the learning process</w:t>
            </w:r>
          </w:p>
        </w:tc>
        <w:tc>
          <w:tcPr>
            <w:tcW w:w="1523" w:type="pct"/>
          </w:tcPr>
          <w:p w14:paraId="405B6701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402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D40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D402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A14DFB" w:rsidR="00F1171E" w:rsidRPr="000D4026" w:rsidRDefault="004941E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In the abstract, you must detail the statistical techniques used to perform the empirical analysis and what type of software you used.</w:t>
            </w:r>
          </w:p>
        </w:tc>
        <w:tc>
          <w:tcPr>
            <w:tcW w:w="1523" w:type="pct"/>
          </w:tcPr>
          <w:p w14:paraId="1D54B730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402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D402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0C7AA1F" w:rsidR="00F1171E" w:rsidRPr="000D4026" w:rsidRDefault="005743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article is accurate, and the authors make valuable contributions regarding the cognitive assessments and robust statistical tests used to support the findings.</w:t>
            </w:r>
          </w:p>
        </w:tc>
        <w:tc>
          <w:tcPr>
            <w:tcW w:w="1523" w:type="pct"/>
          </w:tcPr>
          <w:p w14:paraId="4898F764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402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D40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D40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D40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3AACA9A" w:rsidR="00F1171E" w:rsidRPr="000D4026" w:rsidRDefault="0057439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According to the suggestions made (see paper) it is recommended to use or add other sources of research with multivariate analysis, specifically structural equations that better explain each hypothesis raised.</w:t>
            </w:r>
          </w:p>
        </w:tc>
        <w:tc>
          <w:tcPr>
            <w:tcW w:w="1523" w:type="pct"/>
          </w:tcPr>
          <w:p w14:paraId="40220055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D402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D40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D402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63FD4FD" w:rsidR="00F1171E" w:rsidRPr="000D4026" w:rsidRDefault="0057439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language and quality of the English in the paper is supported throughout the documentation.</w:t>
            </w:r>
          </w:p>
          <w:p w14:paraId="41E28118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D402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D402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D402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D402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D40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536CA0F" w:rsidR="00F1171E" w:rsidRPr="000D4026" w:rsidRDefault="0057439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Overall, the article presents high academic relevance, supported by statistical analysis. However, the corrections made to the document are necessary.</w:t>
            </w:r>
            <w:r w:rsidRPr="000D4026">
              <w:rPr>
                <w:rStyle w:val="hwtze"/>
                <w:rFonts w:ascii="Arial" w:eastAsia="Arial Unicode MS" w:hAnsi="Arial" w:cs="Arial"/>
                <w:sz w:val="20"/>
                <w:szCs w:val="20"/>
                <w:lang w:val="en"/>
              </w:rPr>
              <w:t xml:space="preserve"> </w:t>
            </w:r>
            <w:r w:rsidRPr="000D4026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In addition, it would be necessary to incorporate a graph of the questions for each dimension to make the document more accessible to readers. This graph can be incorporated into the methodology.</w:t>
            </w:r>
          </w:p>
          <w:p w14:paraId="7EB58C99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D40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D40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D40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D40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C07F89" w:rsidRPr="000D4026" w14:paraId="421421D0" w14:textId="77777777" w:rsidTr="00B17E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0B30" w14:textId="77777777" w:rsidR="00C07F89" w:rsidRPr="000D4026" w:rsidRDefault="00C07F89" w:rsidP="00C07F8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D402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D402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3BF0449" w14:textId="77777777" w:rsidR="00C07F89" w:rsidRPr="000D4026" w:rsidRDefault="00C07F89" w:rsidP="00C07F8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07F89" w:rsidRPr="000D4026" w14:paraId="7411B438" w14:textId="77777777" w:rsidTr="00B17E7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1F25F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D6C4" w14:textId="77777777" w:rsidR="00C07F89" w:rsidRPr="000D4026" w:rsidRDefault="00C07F89" w:rsidP="00C07F8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E8AF625" w14:textId="77777777" w:rsidR="00C07F89" w:rsidRPr="000D4026" w:rsidRDefault="00C07F89" w:rsidP="00C07F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D4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D40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D4026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07F89" w:rsidRPr="000D4026" w14:paraId="6C519032" w14:textId="77777777" w:rsidTr="00B17E7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ACD2" w14:textId="77777777" w:rsidR="00C07F89" w:rsidRPr="000D4026" w:rsidRDefault="00C07F89" w:rsidP="00C07F8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D402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A61E476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331F" w14:textId="77777777" w:rsidR="00C07F89" w:rsidRPr="000D4026" w:rsidRDefault="00C07F89" w:rsidP="00C07F8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D40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D40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D402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F640534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B2866AC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7F7929A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BFE7AC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027A77F" w14:textId="77777777" w:rsidR="00C07F89" w:rsidRPr="000D4026" w:rsidRDefault="00C07F89" w:rsidP="00C07F8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015BEEF" w14:textId="77777777" w:rsidR="00C07F89" w:rsidRPr="000D4026" w:rsidRDefault="00C07F89" w:rsidP="00C07F89">
      <w:pPr>
        <w:rPr>
          <w:rFonts w:ascii="Arial" w:hAnsi="Arial" w:cs="Arial"/>
          <w:sz w:val="20"/>
          <w:szCs w:val="20"/>
        </w:rPr>
      </w:pPr>
    </w:p>
    <w:bookmarkEnd w:id="1"/>
    <w:p w14:paraId="5DC5F2FC" w14:textId="77777777" w:rsidR="000D4026" w:rsidRPr="00AA3E82" w:rsidRDefault="000D4026" w:rsidP="000D40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3E82">
        <w:rPr>
          <w:rFonts w:ascii="Arial" w:hAnsi="Arial" w:cs="Arial"/>
          <w:b/>
          <w:u w:val="single"/>
        </w:rPr>
        <w:t>Reviewer details:</w:t>
      </w:r>
    </w:p>
    <w:p w14:paraId="0E0797CC" w14:textId="77777777" w:rsidR="000D4026" w:rsidRPr="00AA3E82" w:rsidRDefault="000D4026" w:rsidP="000D402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A3E82">
        <w:rPr>
          <w:rFonts w:ascii="Arial" w:hAnsi="Arial" w:cs="Arial"/>
          <w:b/>
          <w:color w:val="000000"/>
        </w:rPr>
        <w:t>Angel Ramon Sabando Garcia, Ecuador</w:t>
      </w:r>
    </w:p>
    <w:p w14:paraId="618DE16F" w14:textId="77777777" w:rsidR="00F1171E" w:rsidRPr="000D40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0D402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90BD" w14:textId="77777777" w:rsidR="006D0730" w:rsidRPr="0000007A" w:rsidRDefault="006D0730" w:rsidP="0099583E">
      <w:r>
        <w:separator/>
      </w:r>
    </w:p>
  </w:endnote>
  <w:endnote w:type="continuationSeparator" w:id="0">
    <w:p w14:paraId="63DBDD63" w14:textId="77777777" w:rsidR="006D0730" w:rsidRPr="0000007A" w:rsidRDefault="006D07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FC92" w14:textId="77777777" w:rsidR="006D0730" w:rsidRPr="0000007A" w:rsidRDefault="006D0730" w:rsidP="0099583E">
      <w:r>
        <w:separator/>
      </w:r>
    </w:p>
  </w:footnote>
  <w:footnote w:type="continuationSeparator" w:id="0">
    <w:p w14:paraId="7916A288" w14:textId="77777777" w:rsidR="006D0730" w:rsidRPr="0000007A" w:rsidRDefault="006D07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386810">
    <w:abstractNumId w:val="3"/>
  </w:num>
  <w:num w:numId="2" w16cid:durableId="388267059">
    <w:abstractNumId w:val="6"/>
  </w:num>
  <w:num w:numId="3" w16cid:durableId="686373280">
    <w:abstractNumId w:val="5"/>
  </w:num>
  <w:num w:numId="4" w16cid:durableId="1634288622">
    <w:abstractNumId w:val="7"/>
  </w:num>
  <w:num w:numId="5" w16cid:durableId="304311326">
    <w:abstractNumId w:val="4"/>
  </w:num>
  <w:num w:numId="6" w16cid:durableId="1177883390">
    <w:abstractNumId w:val="0"/>
  </w:num>
  <w:num w:numId="7" w16cid:durableId="1825731531">
    <w:abstractNumId w:val="1"/>
  </w:num>
  <w:num w:numId="8" w16cid:durableId="1740250390">
    <w:abstractNumId w:val="9"/>
  </w:num>
  <w:num w:numId="9" w16cid:durableId="1422291708">
    <w:abstractNumId w:val="8"/>
  </w:num>
  <w:num w:numId="10" w16cid:durableId="101719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4026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4C85"/>
    <w:rsid w:val="001B0C63"/>
    <w:rsid w:val="001B5029"/>
    <w:rsid w:val="001B5A7E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46D"/>
    <w:rsid w:val="002F6935"/>
    <w:rsid w:val="00312559"/>
    <w:rsid w:val="003204B8"/>
    <w:rsid w:val="00326D7D"/>
    <w:rsid w:val="0033018A"/>
    <w:rsid w:val="00330B4E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3E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1EC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390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0730"/>
    <w:rsid w:val="006D467C"/>
    <w:rsid w:val="006E01EE"/>
    <w:rsid w:val="006E6014"/>
    <w:rsid w:val="006E7D6E"/>
    <w:rsid w:val="00700A1D"/>
    <w:rsid w:val="00700EF2"/>
    <w:rsid w:val="00701186"/>
    <w:rsid w:val="00704707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757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E7373"/>
    <w:rsid w:val="009F07D4"/>
    <w:rsid w:val="009F29EB"/>
    <w:rsid w:val="009F7A71"/>
    <w:rsid w:val="00A001A0"/>
    <w:rsid w:val="00A02DA9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650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7F89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189"/>
    <w:rsid w:val="00CD093E"/>
    <w:rsid w:val="00CD115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0C1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979C0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4941EC"/>
  </w:style>
  <w:style w:type="character" w:customStyle="1" w:styleId="hwtze">
    <w:name w:val="hwtze"/>
    <w:basedOn w:val="DefaultParagraphFont"/>
    <w:rsid w:val="004941EC"/>
  </w:style>
  <w:style w:type="character" w:styleId="UnresolvedMention">
    <w:name w:val="Unresolved Mention"/>
    <w:basedOn w:val="DefaultParagraphFont"/>
    <w:uiPriority w:val="99"/>
    <w:semiHidden/>
    <w:unhideWhenUsed/>
    <w:rsid w:val="00330B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40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2025-08-14T17:45:00Z</dcterms:created>
  <dcterms:modified xsi:type="dcterms:W3CDTF">2025-08-20T10:13:00Z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