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D355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D35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D355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D35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D35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4CC1CE" w:rsidR="0000007A" w:rsidRPr="00DD3555" w:rsidRDefault="007A52B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D35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DD355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D35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F4EFD8" w:rsidR="0000007A" w:rsidRPr="00DD35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F2DC4"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6158</w:t>
            </w:r>
          </w:p>
        </w:tc>
      </w:tr>
      <w:tr w:rsidR="0000007A" w:rsidRPr="00DD355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D35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978C71A" w:rsidR="0000007A" w:rsidRPr="00DD3555" w:rsidRDefault="00950E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D3555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 approximation for the modified Bessel function I</w:t>
            </w:r>
            <w:r w:rsidRPr="00DD3555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−2/3</w:t>
            </w:r>
            <w:r w:rsidRPr="00DD3555">
              <w:rPr>
                <w:rFonts w:ascii="Arial" w:hAnsi="Arial" w:cs="Arial"/>
                <w:b/>
                <w:sz w:val="20"/>
                <w:szCs w:val="20"/>
                <w:lang w:val="en-GB"/>
              </w:rPr>
              <w:t>(x)</w:t>
            </w:r>
          </w:p>
        </w:tc>
      </w:tr>
      <w:tr w:rsidR="00CF0BBB" w:rsidRPr="00DD355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D35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5452D5" w:rsidR="00CF0BBB" w:rsidRPr="00DD3555" w:rsidRDefault="000F2D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D35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DD3555" w14:paraId="71A94C1F" w14:textId="77777777" w:rsidTr="00DD355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D35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35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D35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D35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D3555" w14:paraId="5EA12279" w14:textId="77777777" w:rsidTr="00DD3555">
        <w:tc>
          <w:tcPr>
            <w:tcW w:w="1246" w:type="pct"/>
            <w:noWrap/>
          </w:tcPr>
          <w:p w14:paraId="7AE9682F" w14:textId="77777777" w:rsidR="00F1171E" w:rsidRPr="00DD35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DD35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35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D35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D35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DD35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3555">
              <w:rPr>
                <w:rFonts w:ascii="Arial" w:hAnsi="Arial" w:cs="Arial"/>
                <w:lang w:val="en-GB"/>
              </w:rPr>
              <w:t>Author’s Feedback</w:t>
            </w:r>
            <w:r w:rsidRPr="00DD35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35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35D8B" w:rsidRPr="00DD3555" w14:paraId="5C0AB4EC" w14:textId="77777777" w:rsidTr="00DD3555">
        <w:trPr>
          <w:trHeight w:val="1264"/>
        </w:trPr>
        <w:tc>
          <w:tcPr>
            <w:tcW w:w="1246" w:type="pct"/>
            <w:noWrap/>
          </w:tcPr>
          <w:p w14:paraId="66B47184" w14:textId="48030299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735D8B" w:rsidRPr="00DD3555" w:rsidRDefault="00735D8B" w:rsidP="00735D8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3152F5D9" w:rsidR="00735D8B" w:rsidRPr="00DD3555" w:rsidRDefault="00735D8B" w:rsidP="00735D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 the manuscript is scientifically correct.</w:t>
            </w:r>
          </w:p>
        </w:tc>
        <w:tc>
          <w:tcPr>
            <w:tcW w:w="1531" w:type="pct"/>
          </w:tcPr>
          <w:p w14:paraId="462A339C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35D8B" w:rsidRPr="00DD3555" w14:paraId="0D8B5B2C" w14:textId="77777777" w:rsidTr="00DD3555">
        <w:trPr>
          <w:trHeight w:val="1262"/>
        </w:trPr>
        <w:tc>
          <w:tcPr>
            <w:tcW w:w="1246" w:type="pct"/>
            <w:noWrap/>
          </w:tcPr>
          <w:p w14:paraId="21CBA5FE" w14:textId="77777777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7DBC37D6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31" w:type="pct"/>
          </w:tcPr>
          <w:p w14:paraId="405B6701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35D8B" w:rsidRPr="00DD3555" w14:paraId="5604762A" w14:textId="77777777" w:rsidTr="00DD3555">
        <w:trPr>
          <w:trHeight w:val="1262"/>
        </w:trPr>
        <w:tc>
          <w:tcPr>
            <w:tcW w:w="1246" w:type="pct"/>
            <w:noWrap/>
          </w:tcPr>
          <w:p w14:paraId="3635573D" w14:textId="77777777" w:rsidR="00735D8B" w:rsidRPr="00DD3555" w:rsidRDefault="00735D8B" w:rsidP="00735D8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D35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48E03151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Pr="00DD35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comprehensive.</w:t>
            </w:r>
          </w:p>
        </w:tc>
        <w:tc>
          <w:tcPr>
            <w:tcW w:w="1531" w:type="pct"/>
          </w:tcPr>
          <w:p w14:paraId="1D54B730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35D8B" w:rsidRPr="00DD3555" w14:paraId="2F579F54" w14:textId="77777777" w:rsidTr="00DD3555">
        <w:trPr>
          <w:trHeight w:val="859"/>
        </w:trPr>
        <w:tc>
          <w:tcPr>
            <w:tcW w:w="1246" w:type="pct"/>
            <w:noWrap/>
          </w:tcPr>
          <w:p w14:paraId="04361F46" w14:textId="368783AB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51636A79" w:rsidR="00735D8B" w:rsidRPr="00DD3555" w:rsidRDefault="00735D8B" w:rsidP="00735D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the manuscript is scientifically correct.</w:t>
            </w:r>
          </w:p>
        </w:tc>
        <w:tc>
          <w:tcPr>
            <w:tcW w:w="1531" w:type="pct"/>
          </w:tcPr>
          <w:p w14:paraId="4898F764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35D8B" w:rsidRPr="00DD3555" w14:paraId="73739464" w14:textId="77777777" w:rsidTr="00DD3555">
        <w:trPr>
          <w:trHeight w:val="703"/>
        </w:trPr>
        <w:tc>
          <w:tcPr>
            <w:tcW w:w="1246" w:type="pct"/>
            <w:noWrap/>
          </w:tcPr>
          <w:p w14:paraId="09C25322" w14:textId="77777777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735D8B" w:rsidRPr="00DD3555" w:rsidRDefault="00735D8B" w:rsidP="00735D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43F8A4F5" w:rsidR="00735D8B" w:rsidRPr="00DD3555" w:rsidRDefault="00735D8B" w:rsidP="00735D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not sufficient</w:t>
            </w:r>
          </w:p>
        </w:tc>
        <w:tc>
          <w:tcPr>
            <w:tcW w:w="1531" w:type="pct"/>
          </w:tcPr>
          <w:p w14:paraId="40220055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35D8B" w:rsidRPr="00DD3555" w14:paraId="73CC4A50" w14:textId="77777777" w:rsidTr="00DD3555">
        <w:trPr>
          <w:trHeight w:val="386"/>
        </w:trPr>
        <w:tc>
          <w:tcPr>
            <w:tcW w:w="1246" w:type="pct"/>
            <w:noWrap/>
          </w:tcPr>
          <w:p w14:paraId="029CE8D0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735D8B" w:rsidRPr="00DD3555" w:rsidRDefault="00735D8B" w:rsidP="00735D8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D35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735D8B" w:rsidRPr="00DD3555" w:rsidRDefault="00735D8B" w:rsidP="00735D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25D7D00" w14:textId="77777777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9164B6" w14:textId="77777777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Pr="00DD3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D35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 is suitable for scholarly communications.</w:t>
            </w:r>
          </w:p>
          <w:p w14:paraId="6FD14965" w14:textId="77777777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F99922" w14:textId="77777777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735D8B" w:rsidRPr="00DD3555" w:rsidRDefault="00735D8B" w:rsidP="00735D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735D8B" w:rsidRPr="00DD3555" w:rsidRDefault="00735D8B" w:rsidP="00735D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35D8B" w:rsidRPr="00DD3555" w14:paraId="20A16C0C" w14:textId="77777777" w:rsidTr="00DD3555">
        <w:trPr>
          <w:trHeight w:val="1178"/>
        </w:trPr>
        <w:tc>
          <w:tcPr>
            <w:tcW w:w="1246" w:type="pct"/>
            <w:noWrap/>
          </w:tcPr>
          <w:p w14:paraId="7F4BCFAE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D35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D35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D35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735D8B" w:rsidRPr="00DD3555" w:rsidRDefault="00735D8B" w:rsidP="00735D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6474877D" w14:textId="77777777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CA86E9" w14:textId="53A25FE6" w:rsidR="00735D8B" w:rsidRPr="00DD3555" w:rsidRDefault="00735D8B" w:rsidP="0073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735D8B" w:rsidRPr="00DD3555" w:rsidRDefault="00735D8B" w:rsidP="00735D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735D8B" w:rsidRPr="00DD3555" w:rsidRDefault="00735D8B" w:rsidP="00735D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D6402" w:rsidRPr="00DD3555" w14:paraId="5275F4BC" w14:textId="77777777" w:rsidTr="007A4CD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09C1" w14:textId="77777777" w:rsidR="00ED6402" w:rsidRPr="00DD3555" w:rsidRDefault="00ED6402" w:rsidP="00ED640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D35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D35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DA016F" w14:textId="77777777" w:rsidR="00ED6402" w:rsidRPr="00DD3555" w:rsidRDefault="00ED6402" w:rsidP="00ED640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6402" w:rsidRPr="00DD3555" w14:paraId="11AC680F" w14:textId="77777777" w:rsidTr="007A4CD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C26A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287B" w14:textId="77777777" w:rsidR="00ED6402" w:rsidRPr="00DD3555" w:rsidRDefault="00ED6402" w:rsidP="00ED64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5BAFDEE" w14:textId="77777777" w:rsidR="00ED6402" w:rsidRPr="00DD3555" w:rsidRDefault="00ED6402" w:rsidP="00ED640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35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D355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D355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D6402" w:rsidRPr="00DD3555" w14:paraId="333041D0" w14:textId="77777777" w:rsidTr="007A4CD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BDB3" w14:textId="77777777" w:rsidR="00ED6402" w:rsidRPr="00DD3555" w:rsidRDefault="00ED6402" w:rsidP="00ED640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35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1A42FB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97E9" w14:textId="77777777" w:rsidR="00ED6402" w:rsidRPr="00DD3555" w:rsidRDefault="00ED6402" w:rsidP="00ED640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35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35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35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38A1BC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A165D6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BCCB9F3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069F1A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12A427" w14:textId="77777777" w:rsidR="00ED6402" w:rsidRPr="00DD3555" w:rsidRDefault="00ED6402" w:rsidP="00ED6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D5993A4" w14:textId="77777777" w:rsidR="00ED6402" w:rsidRPr="00DD3555" w:rsidRDefault="00ED6402" w:rsidP="00ED6402">
      <w:pPr>
        <w:rPr>
          <w:rFonts w:ascii="Arial" w:hAnsi="Arial" w:cs="Arial"/>
          <w:sz w:val="20"/>
          <w:szCs w:val="20"/>
        </w:rPr>
      </w:pPr>
    </w:p>
    <w:bookmarkEnd w:id="1"/>
    <w:p w14:paraId="7921F02F" w14:textId="77777777" w:rsidR="00DD3555" w:rsidRPr="00E5285D" w:rsidRDefault="00DD3555" w:rsidP="00DD35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285D">
        <w:rPr>
          <w:rFonts w:ascii="Arial" w:hAnsi="Arial" w:cs="Arial"/>
          <w:b/>
          <w:u w:val="single"/>
        </w:rPr>
        <w:t>Reviewer details:</w:t>
      </w:r>
    </w:p>
    <w:p w14:paraId="2608397B" w14:textId="77777777" w:rsidR="00DD3555" w:rsidRPr="00E5285D" w:rsidRDefault="00DD3555" w:rsidP="00DD35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5285D">
        <w:rPr>
          <w:rFonts w:ascii="Arial" w:hAnsi="Arial" w:cs="Arial"/>
          <w:b/>
          <w:color w:val="000000"/>
        </w:rPr>
        <w:t xml:space="preserve">Manoj R. </w:t>
      </w:r>
      <w:proofErr w:type="spellStart"/>
      <w:r w:rsidRPr="00E5285D">
        <w:rPr>
          <w:rFonts w:ascii="Arial" w:hAnsi="Arial" w:cs="Arial"/>
          <w:b/>
          <w:color w:val="000000"/>
        </w:rPr>
        <w:t>Gaware</w:t>
      </w:r>
      <w:proofErr w:type="spellEnd"/>
      <w:r w:rsidRPr="00E5285D">
        <w:rPr>
          <w:rFonts w:ascii="Arial" w:hAnsi="Arial" w:cs="Arial"/>
          <w:b/>
          <w:color w:val="000000"/>
        </w:rPr>
        <w:t>, Savitribai Phule Pune University, India</w:t>
      </w:r>
    </w:p>
    <w:p w14:paraId="4437A01F" w14:textId="77777777" w:rsidR="00F1171E" w:rsidRPr="00DD35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DD355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6455" w14:textId="77777777" w:rsidR="00B9535B" w:rsidRPr="0000007A" w:rsidRDefault="00B9535B" w:rsidP="0099583E">
      <w:r>
        <w:separator/>
      </w:r>
    </w:p>
  </w:endnote>
  <w:endnote w:type="continuationSeparator" w:id="0">
    <w:p w14:paraId="5E6DCE25" w14:textId="77777777" w:rsidR="00B9535B" w:rsidRPr="0000007A" w:rsidRDefault="00B953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36FE" w14:textId="77777777" w:rsidR="00B9535B" w:rsidRPr="0000007A" w:rsidRDefault="00B9535B" w:rsidP="0099583E">
      <w:r>
        <w:separator/>
      </w:r>
    </w:p>
  </w:footnote>
  <w:footnote w:type="continuationSeparator" w:id="0">
    <w:p w14:paraId="153CBEA4" w14:textId="77777777" w:rsidR="00B9535B" w:rsidRPr="0000007A" w:rsidRDefault="00B953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704639">
    <w:abstractNumId w:val="3"/>
  </w:num>
  <w:num w:numId="2" w16cid:durableId="1223254041">
    <w:abstractNumId w:val="6"/>
  </w:num>
  <w:num w:numId="3" w16cid:durableId="45684542">
    <w:abstractNumId w:val="5"/>
  </w:num>
  <w:num w:numId="4" w16cid:durableId="1233924522">
    <w:abstractNumId w:val="7"/>
  </w:num>
  <w:num w:numId="5" w16cid:durableId="562327010">
    <w:abstractNumId w:val="4"/>
  </w:num>
  <w:num w:numId="6" w16cid:durableId="1770081015">
    <w:abstractNumId w:val="0"/>
  </w:num>
  <w:num w:numId="7" w16cid:durableId="1280717124">
    <w:abstractNumId w:val="1"/>
  </w:num>
  <w:num w:numId="8" w16cid:durableId="1961522916">
    <w:abstractNumId w:val="9"/>
  </w:num>
  <w:num w:numId="9" w16cid:durableId="1090590012">
    <w:abstractNumId w:val="8"/>
  </w:num>
  <w:num w:numId="10" w16cid:durableId="161547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2DC4"/>
    <w:rsid w:val="000F6EA8"/>
    <w:rsid w:val="00101322"/>
    <w:rsid w:val="00115767"/>
    <w:rsid w:val="00121ADA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95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15C"/>
    <w:rsid w:val="00293482"/>
    <w:rsid w:val="00295647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09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F74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1564"/>
    <w:rsid w:val="007238EB"/>
    <w:rsid w:val="007317C3"/>
    <w:rsid w:val="0073332F"/>
    <w:rsid w:val="00734756"/>
    <w:rsid w:val="00734BFB"/>
    <w:rsid w:val="0073538B"/>
    <w:rsid w:val="00735D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52B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E41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35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3983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3555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CD7"/>
    <w:rsid w:val="00EB3E91"/>
    <w:rsid w:val="00EB6E15"/>
    <w:rsid w:val="00EC6894"/>
    <w:rsid w:val="00ED640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97EA9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E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D35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