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EE6658" w14:paraId="1643A4CA" w14:textId="77777777" w:rsidTr="00EE6658">
        <w:trPr>
          <w:trHeight w:val="450"/>
        </w:trPr>
        <w:tc>
          <w:tcPr>
            <w:tcW w:w="5000" w:type="pct"/>
            <w:gridSpan w:val="2"/>
            <w:tcBorders>
              <w:top w:val="nil"/>
              <w:left w:val="nil"/>
              <w:right w:val="nil"/>
            </w:tcBorders>
          </w:tcPr>
          <w:p w14:paraId="4C55E51F" w14:textId="77777777" w:rsidR="00602F7D" w:rsidRPr="00EE6658" w:rsidRDefault="00602F7D" w:rsidP="00F2643C">
            <w:pPr>
              <w:pStyle w:val="Heading2"/>
              <w:jc w:val="left"/>
              <w:rPr>
                <w:rFonts w:ascii="Arial" w:hAnsi="Arial" w:cs="Arial"/>
                <w:b w:val="0"/>
                <w:bCs w:val="0"/>
                <w:lang w:val="en-US"/>
              </w:rPr>
            </w:pPr>
          </w:p>
        </w:tc>
      </w:tr>
      <w:tr w:rsidR="0000007A" w:rsidRPr="00EE6658" w14:paraId="127EAD7E" w14:textId="77777777" w:rsidTr="00EE6658">
        <w:trPr>
          <w:trHeight w:val="413"/>
        </w:trPr>
        <w:tc>
          <w:tcPr>
            <w:tcW w:w="1248" w:type="pct"/>
          </w:tcPr>
          <w:p w14:paraId="3C159AA5" w14:textId="77777777" w:rsidR="0000007A" w:rsidRPr="00EE6658" w:rsidRDefault="00D27A79" w:rsidP="00696CAD">
            <w:pPr>
              <w:pStyle w:val="BodyText"/>
              <w:ind w:left="90"/>
              <w:jc w:val="left"/>
              <w:rPr>
                <w:rFonts w:ascii="Arial" w:hAnsi="Arial" w:cs="Arial"/>
                <w:bCs/>
                <w:sz w:val="20"/>
                <w:szCs w:val="20"/>
                <w:lang w:val="en-GB"/>
              </w:rPr>
            </w:pPr>
            <w:r w:rsidRPr="00EE6658">
              <w:rPr>
                <w:rFonts w:ascii="Arial" w:hAnsi="Arial" w:cs="Arial"/>
                <w:bCs/>
                <w:sz w:val="20"/>
                <w:szCs w:val="20"/>
                <w:lang w:val="en-GB"/>
              </w:rPr>
              <w:t xml:space="preserve">Book </w:t>
            </w:r>
            <w:r w:rsidR="0000007A" w:rsidRPr="00EE6658">
              <w:rPr>
                <w:rFonts w:ascii="Arial" w:hAnsi="Arial" w:cs="Arial"/>
                <w:bCs/>
                <w:sz w:val="20"/>
                <w:szCs w:val="20"/>
                <w:lang w:val="en-GB"/>
              </w:rPr>
              <w:t>Name:</w:t>
            </w:r>
          </w:p>
        </w:tc>
        <w:tc>
          <w:tcPr>
            <w:tcW w:w="3752" w:type="pct"/>
            <w:tcMar>
              <w:top w:w="0" w:type="dxa"/>
              <w:left w:w="108" w:type="dxa"/>
              <w:bottom w:w="0" w:type="dxa"/>
              <w:right w:w="108" w:type="dxa"/>
            </w:tcMar>
            <w:vAlign w:val="center"/>
          </w:tcPr>
          <w:p w14:paraId="23DA8DCD" w14:textId="0F1E37E3" w:rsidR="0000007A" w:rsidRPr="00EE6658" w:rsidRDefault="003B6201" w:rsidP="00054BC4">
            <w:pPr>
              <w:pStyle w:val="NormalWeb"/>
              <w:rPr>
                <w:rFonts w:ascii="Arial" w:hAnsi="Arial" w:cs="Arial"/>
                <w:b/>
                <w:bCs/>
                <w:sz w:val="20"/>
                <w:szCs w:val="20"/>
                <w:u w:val="single"/>
              </w:rPr>
            </w:pPr>
            <w:hyperlink r:id="rId7" w:history="1">
              <w:r w:rsidRPr="00EE6658">
                <w:rPr>
                  <w:rStyle w:val="Hyperlink"/>
                  <w:rFonts w:ascii="Arial" w:hAnsi="Arial" w:cs="Arial"/>
                  <w:b/>
                  <w:bCs/>
                  <w:sz w:val="20"/>
                  <w:szCs w:val="20"/>
                </w:rPr>
                <w:t>Research Perspective on Biological Science</w:t>
              </w:r>
            </w:hyperlink>
          </w:p>
        </w:tc>
      </w:tr>
      <w:tr w:rsidR="0000007A" w:rsidRPr="00EE6658" w14:paraId="73C90375" w14:textId="77777777" w:rsidTr="00EE6658">
        <w:trPr>
          <w:trHeight w:val="290"/>
        </w:trPr>
        <w:tc>
          <w:tcPr>
            <w:tcW w:w="1248" w:type="pct"/>
          </w:tcPr>
          <w:p w14:paraId="20D28135" w14:textId="77777777" w:rsidR="0000007A" w:rsidRPr="00EE6658" w:rsidRDefault="0000007A" w:rsidP="00696CAD">
            <w:pPr>
              <w:pStyle w:val="BodyText"/>
              <w:ind w:left="90"/>
              <w:jc w:val="left"/>
              <w:rPr>
                <w:rFonts w:ascii="Arial" w:hAnsi="Arial" w:cs="Arial"/>
                <w:bCs/>
                <w:sz w:val="20"/>
                <w:szCs w:val="20"/>
                <w:lang w:val="en-GB"/>
              </w:rPr>
            </w:pPr>
            <w:r w:rsidRPr="00EE6658">
              <w:rPr>
                <w:rFonts w:ascii="Arial" w:hAnsi="Arial" w:cs="Arial"/>
                <w:bCs/>
                <w:sz w:val="20"/>
                <w:szCs w:val="20"/>
                <w:lang w:val="en-GB"/>
              </w:rPr>
              <w:t>Manuscript Number:</w:t>
            </w:r>
          </w:p>
        </w:tc>
        <w:tc>
          <w:tcPr>
            <w:tcW w:w="3752" w:type="pct"/>
            <w:tcMar>
              <w:top w:w="0" w:type="dxa"/>
              <w:left w:w="108" w:type="dxa"/>
              <w:bottom w:w="0" w:type="dxa"/>
              <w:right w:w="108" w:type="dxa"/>
            </w:tcMar>
            <w:vAlign w:val="center"/>
          </w:tcPr>
          <w:p w14:paraId="46B39E34" w14:textId="15AE3971" w:rsidR="0000007A" w:rsidRPr="00EE6658" w:rsidRDefault="00E72A8E" w:rsidP="00F3669D">
            <w:pPr>
              <w:pStyle w:val="NormalWeb"/>
              <w:spacing w:before="0" w:beforeAutospacing="0" w:after="0" w:afterAutospacing="0"/>
              <w:rPr>
                <w:rFonts w:ascii="Arial" w:hAnsi="Arial" w:cs="Arial"/>
                <w:b/>
                <w:bCs/>
                <w:sz w:val="20"/>
                <w:szCs w:val="20"/>
                <w:highlight w:val="yellow"/>
                <w:lang w:val="en-GB"/>
              </w:rPr>
            </w:pPr>
            <w:r w:rsidRPr="00EE6658">
              <w:rPr>
                <w:rFonts w:ascii="Arial" w:hAnsi="Arial" w:cs="Arial"/>
                <w:b/>
                <w:bCs/>
                <w:sz w:val="20"/>
                <w:szCs w:val="20"/>
                <w:lang w:val="en-GB"/>
              </w:rPr>
              <w:t>Ms_BP</w:t>
            </w:r>
            <w:r w:rsidR="00FC432A" w:rsidRPr="00EE6658">
              <w:rPr>
                <w:rFonts w:ascii="Arial" w:hAnsi="Arial" w:cs="Arial"/>
                <w:b/>
                <w:bCs/>
                <w:sz w:val="20"/>
                <w:szCs w:val="20"/>
                <w:lang w:val="en-GB"/>
              </w:rPr>
              <w:t>R</w:t>
            </w:r>
            <w:r w:rsidRPr="00EE6658">
              <w:rPr>
                <w:rFonts w:ascii="Arial" w:hAnsi="Arial" w:cs="Arial"/>
                <w:b/>
                <w:bCs/>
                <w:sz w:val="20"/>
                <w:szCs w:val="20"/>
                <w:lang w:val="en-GB"/>
              </w:rPr>
              <w:t>_</w:t>
            </w:r>
            <w:r w:rsidR="008D21CC" w:rsidRPr="00EE6658">
              <w:rPr>
                <w:rFonts w:ascii="Arial" w:hAnsi="Arial" w:cs="Arial"/>
                <w:b/>
                <w:bCs/>
                <w:sz w:val="20"/>
                <w:szCs w:val="20"/>
                <w:lang w:val="en-GB"/>
              </w:rPr>
              <w:t>6161</w:t>
            </w:r>
          </w:p>
        </w:tc>
      </w:tr>
      <w:tr w:rsidR="0000007A" w:rsidRPr="00EE6658" w14:paraId="05B60576" w14:textId="77777777" w:rsidTr="00EE6658">
        <w:trPr>
          <w:trHeight w:val="331"/>
        </w:trPr>
        <w:tc>
          <w:tcPr>
            <w:tcW w:w="1248" w:type="pct"/>
          </w:tcPr>
          <w:p w14:paraId="0196A627" w14:textId="77777777" w:rsidR="0000007A" w:rsidRPr="00EE6658" w:rsidRDefault="0000007A" w:rsidP="00696CAD">
            <w:pPr>
              <w:pStyle w:val="BodyText"/>
              <w:ind w:left="90"/>
              <w:jc w:val="left"/>
              <w:rPr>
                <w:rFonts w:ascii="Arial" w:hAnsi="Arial" w:cs="Arial"/>
                <w:bCs/>
                <w:sz w:val="20"/>
                <w:szCs w:val="20"/>
                <w:lang w:val="en-GB"/>
              </w:rPr>
            </w:pPr>
            <w:r w:rsidRPr="00EE6658">
              <w:rPr>
                <w:rFonts w:ascii="Arial" w:hAnsi="Arial" w:cs="Arial"/>
                <w:bCs/>
                <w:sz w:val="20"/>
                <w:szCs w:val="20"/>
                <w:lang w:val="en-GB"/>
              </w:rPr>
              <w:t xml:space="preserve">Title of the Manuscript: </w:t>
            </w:r>
          </w:p>
        </w:tc>
        <w:tc>
          <w:tcPr>
            <w:tcW w:w="3752" w:type="pct"/>
            <w:tcMar>
              <w:top w:w="0" w:type="dxa"/>
              <w:left w:w="108" w:type="dxa"/>
              <w:bottom w:w="0" w:type="dxa"/>
              <w:right w:w="108" w:type="dxa"/>
            </w:tcMar>
            <w:vAlign w:val="center"/>
          </w:tcPr>
          <w:p w14:paraId="0B70E962" w14:textId="5403E144" w:rsidR="0000007A" w:rsidRPr="00EE6658" w:rsidRDefault="005E41CA" w:rsidP="000450FC">
            <w:pPr>
              <w:pStyle w:val="NormalWeb"/>
              <w:spacing w:before="0" w:beforeAutospacing="0" w:after="0" w:afterAutospacing="0"/>
              <w:rPr>
                <w:rFonts w:ascii="Arial" w:hAnsi="Arial" w:cs="Arial"/>
                <w:b/>
                <w:sz w:val="20"/>
                <w:szCs w:val="20"/>
                <w:highlight w:val="yellow"/>
                <w:lang w:val="en-GB"/>
              </w:rPr>
            </w:pPr>
            <w:r w:rsidRPr="00EE6658">
              <w:rPr>
                <w:rFonts w:ascii="Arial" w:hAnsi="Arial" w:cs="Arial"/>
                <w:b/>
                <w:sz w:val="20"/>
                <w:szCs w:val="20"/>
                <w:lang w:val="en-GB"/>
              </w:rPr>
              <w:t xml:space="preserve">Effect of Supplementation of Azolla Meal (Azolla pinnata) and Fish Meal on Dry Matter Intake and Water Intake of Konkan </w:t>
            </w:r>
            <w:proofErr w:type="spellStart"/>
            <w:r w:rsidRPr="00EE6658">
              <w:rPr>
                <w:rFonts w:ascii="Arial" w:hAnsi="Arial" w:cs="Arial"/>
                <w:b/>
                <w:sz w:val="20"/>
                <w:szCs w:val="20"/>
                <w:lang w:val="en-GB"/>
              </w:rPr>
              <w:t>Kanyal</w:t>
            </w:r>
            <w:proofErr w:type="spellEnd"/>
            <w:r w:rsidRPr="00EE6658">
              <w:rPr>
                <w:rFonts w:ascii="Arial" w:hAnsi="Arial" w:cs="Arial"/>
                <w:b/>
                <w:sz w:val="20"/>
                <w:szCs w:val="20"/>
                <w:lang w:val="en-GB"/>
              </w:rPr>
              <w:t xml:space="preserve"> Goat</w:t>
            </w:r>
          </w:p>
        </w:tc>
      </w:tr>
      <w:tr w:rsidR="00CF0BBB" w:rsidRPr="00EE6658" w14:paraId="6D508B1C" w14:textId="77777777" w:rsidTr="00EE6658">
        <w:trPr>
          <w:trHeight w:val="332"/>
        </w:trPr>
        <w:tc>
          <w:tcPr>
            <w:tcW w:w="1248" w:type="pct"/>
          </w:tcPr>
          <w:p w14:paraId="32FC28F7" w14:textId="77777777" w:rsidR="00CF0BBB" w:rsidRPr="00EE6658" w:rsidRDefault="00CF0BBB" w:rsidP="00696CAD">
            <w:pPr>
              <w:pStyle w:val="BodyText"/>
              <w:ind w:left="90"/>
              <w:jc w:val="left"/>
              <w:rPr>
                <w:rFonts w:ascii="Arial" w:hAnsi="Arial" w:cs="Arial"/>
                <w:bCs/>
                <w:sz w:val="20"/>
                <w:szCs w:val="20"/>
                <w:lang w:val="en-GB"/>
              </w:rPr>
            </w:pPr>
            <w:r w:rsidRPr="00EE6658">
              <w:rPr>
                <w:rFonts w:ascii="Arial" w:hAnsi="Arial" w:cs="Arial"/>
                <w:bCs/>
                <w:sz w:val="20"/>
                <w:szCs w:val="20"/>
                <w:lang w:val="en-GB"/>
              </w:rPr>
              <w:t>Type of the Article</w:t>
            </w:r>
          </w:p>
        </w:tc>
        <w:tc>
          <w:tcPr>
            <w:tcW w:w="3752" w:type="pct"/>
            <w:tcMar>
              <w:top w:w="0" w:type="dxa"/>
              <w:left w:w="108" w:type="dxa"/>
              <w:bottom w:w="0" w:type="dxa"/>
              <w:right w:w="108" w:type="dxa"/>
            </w:tcMar>
            <w:vAlign w:val="center"/>
          </w:tcPr>
          <w:p w14:paraId="0EBC6A8E" w14:textId="22D03DA0" w:rsidR="00CF0BBB" w:rsidRPr="00EE6658" w:rsidRDefault="008D21CC" w:rsidP="000450FC">
            <w:pPr>
              <w:pStyle w:val="NormalWeb"/>
              <w:spacing w:before="0" w:beforeAutospacing="0" w:after="0" w:afterAutospacing="0"/>
              <w:rPr>
                <w:rFonts w:ascii="Arial" w:hAnsi="Arial" w:cs="Arial"/>
                <w:b/>
                <w:sz w:val="20"/>
                <w:szCs w:val="20"/>
                <w:lang w:val="en-GB"/>
              </w:rPr>
            </w:pPr>
            <w:r w:rsidRPr="00EE6658">
              <w:rPr>
                <w:rFonts w:ascii="Arial" w:hAnsi="Arial" w:cs="Arial"/>
                <w:b/>
                <w:sz w:val="20"/>
                <w:szCs w:val="20"/>
                <w:lang w:val="en-GB"/>
              </w:rPr>
              <w:t>Book Chapter</w:t>
            </w:r>
          </w:p>
        </w:tc>
      </w:tr>
    </w:tbl>
    <w:p w14:paraId="45F5983C" w14:textId="77777777" w:rsidR="00037D52" w:rsidRPr="00EE6658" w:rsidRDefault="00037D52" w:rsidP="0000007A">
      <w:pPr>
        <w:pStyle w:val="BodyText"/>
        <w:rPr>
          <w:rFonts w:ascii="Arial" w:hAnsi="Arial" w:cs="Arial"/>
          <w:b/>
          <w:bCs/>
          <w:sz w:val="20"/>
          <w:szCs w:val="20"/>
          <w:u w:val="single"/>
          <w:lang w:val="en-GB"/>
        </w:rPr>
      </w:pPr>
    </w:p>
    <w:p w14:paraId="63CD6BCB" w14:textId="0FFEAA9E" w:rsidR="00626025" w:rsidRPr="00EE6658" w:rsidRDefault="00640538" w:rsidP="00626025">
      <w:pPr>
        <w:pStyle w:val="BodyText"/>
        <w:rPr>
          <w:rFonts w:ascii="Arial" w:hAnsi="Arial" w:cs="Arial"/>
          <w:b/>
          <w:color w:val="222222"/>
          <w:sz w:val="20"/>
          <w:szCs w:val="20"/>
          <w:u w:val="single"/>
          <w:lang w:val="en-US"/>
        </w:rPr>
      </w:pPr>
      <w:r w:rsidRPr="00EE6658">
        <w:rPr>
          <w:rFonts w:ascii="Arial" w:hAnsi="Arial" w:cs="Arial"/>
          <w:b/>
          <w:color w:val="222222"/>
          <w:sz w:val="20"/>
          <w:szCs w:val="20"/>
          <w:u w:val="single"/>
          <w:lang w:val="en-US"/>
        </w:rPr>
        <w:t>Special note:</w:t>
      </w:r>
    </w:p>
    <w:p w14:paraId="1AC448A2" w14:textId="77777777" w:rsidR="007B54A4" w:rsidRPr="00EE6658" w:rsidRDefault="007B54A4" w:rsidP="00626025">
      <w:pPr>
        <w:pStyle w:val="BodyText"/>
        <w:rPr>
          <w:rFonts w:ascii="Arial" w:hAnsi="Arial" w:cs="Arial"/>
          <w:b/>
          <w:color w:val="222222"/>
          <w:sz w:val="20"/>
          <w:szCs w:val="20"/>
          <w:u w:val="single"/>
          <w:lang w:val="en-US"/>
        </w:rPr>
      </w:pPr>
    </w:p>
    <w:p w14:paraId="7F950B43" w14:textId="3CFD7BBC" w:rsidR="007B54A4" w:rsidRPr="00EE6658" w:rsidRDefault="00955E45" w:rsidP="00626025">
      <w:pPr>
        <w:pStyle w:val="BodyText"/>
        <w:rPr>
          <w:rFonts w:ascii="Arial" w:hAnsi="Arial" w:cs="Arial"/>
          <w:b/>
          <w:color w:val="222222"/>
          <w:sz w:val="20"/>
          <w:szCs w:val="20"/>
          <w:lang w:val="en-US"/>
        </w:rPr>
      </w:pPr>
      <w:r w:rsidRPr="00EE665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E6658" w:rsidRDefault="00000000" w:rsidP="00626025">
      <w:pPr>
        <w:pStyle w:val="BodyText"/>
        <w:rPr>
          <w:rFonts w:ascii="Arial" w:hAnsi="Arial" w:cs="Arial"/>
          <w:b/>
          <w:color w:val="222222"/>
          <w:sz w:val="20"/>
          <w:szCs w:val="20"/>
          <w:u w:val="single"/>
          <w:lang w:val="en-US"/>
        </w:rPr>
      </w:pPr>
      <w:r w:rsidRPr="00EE665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F995113" w:rsidR="00E03C32" w:rsidRDefault="00A709D4" w:rsidP="00E03C32">
                  <w:pPr>
                    <w:pStyle w:val="BodyText"/>
                    <w:jc w:val="left"/>
                    <w:rPr>
                      <w:rFonts w:ascii="Arial" w:hAnsi="Arial" w:cs="Arial"/>
                      <w:b/>
                      <w:color w:val="222222"/>
                      <w:sz w:val="32"/>
                      <w:lang w:val="en-US"/>
                    </w:rPr>
                  </w:pPr>
                  <w:r w:rsidRPr="00A709D4">
                    <w:rPr>
                      <w:rFonts w:ascii="Arial" w:hAnsi="Arial" w:cs="Arial"/>
                      <w:b/>
                      <w:color w:val="222222"/>
                      <w:sz w:val="32"/>
                      <w:lang w:val="en-US"/>
                    </w:rPr>
                    <w:t>Journal of Scientific Research and Reports</w:t>
                  </w:r>
                  <w:r w:rsidR="00E03C32" w:rsidRPr="00640538">
                    <w:rPr>
                      <w:rFonts w:ascii="Arial" w:hAnsi="Arial" w:cs="Arial"/>
                      <w:b/>
                      <w:color w:val="222222"/>
                      <w:sz w:val="32"/>
                      <w:lang w:val="en-US"/>
                    </w:rPr>
                    <w:t xml:space="preserve">, </w:t>
                  </w:r>
                  <w:r w:rsidR="007C74D7">
                    <w:rPr>
                      <w:rFonts w:ascii="Arial" w:hAnsi="Arial" w:cs="Arial"/>
                      <w:b/>
                      <w:color w:val="222222"/>
                      <w:sz w:val="32"/>
                      <w:lang w:val="en-US"/>
                    </w:rPr>
                    <w:t>31</w:t>
                  </w:r>
                  <w:r w:rsidR="00E03C32" w:rsidRPr="00640538">
                    <w:rPr>
                      <w:rFonts w:ascii="Arial" w:hAnsi="Arial" w:cs="Arial"/>
                      <w:b/>
                      <w:color w:val="222222"/>
                      <w:sz w:val="32"/>
                      <w:lang w:val="en-US"/>
                    </w:rPr>
                    <w:t>(</w:t>
                  </w:r>
                  <w:r w:rsidR="007C74D7">
                    <w:rPr>
                      <w:rFonts w:ascii="Arial" w:hAnsi="Arial" w:cs="Arial"/>
                      <w:b/>
                      <w:color w:val="222222"/>
                      <w:sz w:val="32"/>
                      <w:lang w:val="en-US"/>
                    </w:rPr>
                    <w:t>5</w:t>
                  </w:r>
                  <w:r w:rsidR="00E03C32" w:rsidRPr="00640538">
                    <w:rPr>
                      <w:rFonts w:ascii="Arial" w:hAnsi="Arial" w:cs="Arial"/>
                      <w:b/>
                      <w:color w:val="222222"/>
                      <w:sz w:val="32"/>
                      <w:lang w:val="en-US"/>
                    </w:rPr>
                    <w:t xml:space="preserve">): </w:t>
                  </w:r>
                  <w:r w:rsidR="007C74D7" w:rsidRPr="007C74D7">
                    <w:rPr>
                      <w:rFonts w:ascii="Arial" w:hAnsi="Arial" w:cs="Arial"/>
                      <w:b/>
                      <w:color w:val="222222"/>
                      <w:sz w:val="32"/>
                      <w:lang w:val="en-US"/>
                    </w:rPr>
                    <w:t>351-359</w:t>
                  </w:r>
                  <w:r w:rsidR="009245E3">
                    <w:rPr>
                      <w:rFonts w:ascii="Arial" w:hAnsi="Arial" w:cs="Arial"/>
                      <w:b/>
                      <w:color w:val="222222"/>
                      <w:sz w:val="32"/>
                      <w:lang w:val="en-US"/>
                    </w:rPr>
                    <w:t xml:space="preserve">, </w:t>
                  </w:r>
                  <w:r w:rsidR="007C74D7">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DA47FAA" w:rsidR="00E03C32" w:rsidRPr="007B54A4" w:rsidRDefault="007C74D7" w:rsidP="007C74D7">
                  <w:pPr>
                    <w:pStyle w:val="BodyText"/>
                    <w:jc w:val="left"/>
                    <w:rPr>
                      <w:rFonts w:ascii="Arial" w:hAnsi="Arial" w:cs="Arial"/>
                      <w:b/>
                      <w:color w:val="222222"/>
                      <w:sz w:val="32"/>
                      <w:lang w:val="en-US"/>
                    </w:rPr>
                  </w:pPr>
                  <w:r w:rsidRPr="007C74D7">
                    <w:rPr>
                      <w:rFonts w:ascii="Arial" w:hAnsi="Arial" w:cs="Arial"/>
                      <w:b/>
                      <w:color w:val="222222"/>
                      <w:sz w:val="32"/>
                      <w:lang w:val="en-US"/>
                    </w:rPr>
                    <w:t>DOI: 10.9734/</w:t>
                  </w:r>
                  <w:proofErr w:type="spellStart"/>
                  <w:r w:rsidRPr="007C74D7">
                    <w:rPr>
                      <w:rFonts w:ascii="Arial" w:hAnsi="Arial" w:cs="Arial"/>
                      <w:b/>
                      <w:color w:val="222222"/>
                      <w:sz w:val="32"/>
                      <w:lang w:val="en-US"/>
                    </w:rPr>
                    <w:t>jsrr</w:t>
                  </w:r>
                  <w:proofErr w:type="spellEnd"/>
                  <w:r w:rsidRPr="007C74D7">
                    <w:rPr>
                      <w:rFonts w:ascii="Arial" w:hAnsi="Arial" w:cs="Arial"/>
                      <w:b/>
                      <w:color w:val="222222"/>
                      <w:sz w:val="32"/>
                      <w:lang w:val="en-US"/>
                    </w:rPr>
                    <w:t>/2025/v31i53033</w:t>
                  </w:r>
                </w:p>
              </w:txbxContent>
            </v:textbox>
          </v:rect>
        </w:pict>
      </w:r>
    </w:p>
    <w:p w14:paraId="40641486" w14:textId="77777777" w:rsidR="00D9392F" w:rsidRPr="00EE6658" w:rsidRDefault="002A3D7C" w:rsidP="00626025">
      <w:pPr>
        <w:pStyle w:val="BodyText"/>
        <w:jc w:val="left"/>
        <w:rPr>
          <w:rFonts w:ascii="Arial" w:hAnsi="Arial" w:cs="Arial"/>
          <w:color w:val="222222"/>
          <w:sz w:val="20"/>
          <w:szCs w:val="20"/>
          <w:lang w:val="en-IN"/>
        </w:rPr>
      </w:pPr>
      <w:r w:rsidRPr="00EE6658">
        <w:rPr>
          <w:rFonts w:ascii="Arial" w:hAnsi="Arial" w:cs="Arial"/>
          <w:color w:val="222222"/>
          <w:sz w:val="20"/>
          <w:szCs w:val="20"/>
          <w:lang w:val="en-IN"/>
        </w:rPr>
        <w:br w:type="page"/>
      </w:r>
    </w:p>
    <w:p w14:paraId="5A743ECE" w14:textId="77777777" w:rsidR="00D27A79" w:rsidRPr="00EE665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E6658" w14:paraId="71A94C1F" w14:textId="77777777" w:rsidTr="007222C8">
        <w:tc>
          <w:tcPr>
            <w:tcW w:w="5000" w:type="pct"/>
            <w:gridSpan w:val="3"/>
            <w:tcBorders>
              <w:top w:val="nil"/>
              <w:left w:val="nil"/>
              <w:right w:val="nil"/>
            </w:tcBorders>
            <w:noWrap/>
          </w:tcPr>
          <w:p w14:paraId="0BC15285" w14:textId="75BEB51F" w:rsidR="00F1171E" w:rsidRPr="00EE6658" w:rsidRDefault="00F1171E" w:rsidP="007222C8">
            <w:pPr>
              <w:pStyle w:val="Heading2"/>
              <w:jc w:val="left"/>
              <w:rPr>
                <w:rFonts w:ascii="Arial" w:hAnsi="Arial" w:cs="Arial"/>
                <w:lang w:val="en-GB"/>
              </w:rPr>
            </w:pPr>
            <w:r w:rsidRPr="00EE6658">
              <w:rPr>
                <w:rFonts w:ascii="Arial" w:hAnsi="Arial" w:cs="Arial"/>
                <w:highlight w:val="yellow"/>
                <w:lang w:val="en-GB"/>
              </w:rPr>
              <w:t>PART  1:</w:t>
            </w:r>
            <w:r w:rsidRPr="00EE6658">
              <w:rPr>
                <w:rFonts w:ascii="Arial" w:hAnsi="Arial" w:cs="Arial"/>
                <w:lang w:val="en-GB"/>
              </w:rPr>
              <w:t xml:space="preserve"> Comments</w:t>
            </w:r>
          </w:p>
          <w:p w14:paraId="1287753C" w14:textId="77777777" w:rsidR="00F1171E" w:rsidRPr="00EE6658" w:rsidRDefault="00F1171E" w:rsidP="007222C8">
            <w:pPr>
              <w:rPr>
                <w:rFonts w:ascii="Arial" w:hAnsi="Arial" w:cs="Arial"/>
                <w:sz w:val="20"/>
                <w:szCs w:val="20"/>
                <w:lang w:val="en-GB"/>
              </w:rPr>
            </w:pPr>
          </w:p>
        </w:tc>
      </w:tr>
      <w:tr w:rsidR="00F1171E" w:rsidRPr="00EE6658" w14:paraId="5EA12279" w14:textId="77777777" w:rsidTr="007222C8">
        <w:tc>
          <w:tcPr>
            <w:tcW w:w="1265" w:type="pct"/>
            <w:noWrap/>
          </w:tcPr>
          <w:p w14:paraId="7AE9682F" w14:textId="77777777" w:rsidR="00F1171E" w:rsidRPr="00EE6658" w:rsidRDefault="00F1171E" w:rsidP="007222C8">
            <w:pPr>
              <w:pStyle w:val="Heading2"/>
              <w:jc w:val="left"/>
              <w:rPr>
                <w:rFonts w:ascii="Arial" w:hAnsi="Arial" w:cs="Arial"/>
                <w:lang w:val="en-GB"/>
              </w:rPr>
            </w:pPr>
          </w:p>
        </w:tc>
        <w:tc>
          <w:tcPr>
            <w:tcW w:w="2212" w:type="pct"/>
          </w:tcPr>
          <w:p w14:paraId="5B8DBE06" w14:textId="77777777" w:rsidR="00F1171E" w:rsidRPr="00EE6658" w:rsidRDefault="00F1171E" w:rsidP="007222C8">
            <w:pPr>
              <w:pStyle w:val="Heading2"/>
              <w:jc w:val="left"/>
              <w:rPr>
                <w:rFonts w:ascii="Arial" w:hAnsi="Arial" w:cs="Arial"/>
                <w:lang w:val="en-GB"/>
              </w:rPr>
            </w:pPr>
            <w:r w:rsidRPr="00EE6658">
              <w:rPr>
                <w:rFonts w:ascii="Arial" w:hAnsi="Arial" w:cs="Arial"/>
                <w:lang w:val="en-GB"/>
              </w:rPr>
              <w:t>Reviewer’s comment</w:t>
            </w:r>
          </w:p>
          <w:p w14:paraId="693A9C4D" w14:textId="77777777" w:rsidR="00421DBF" w:rsidRPr="00EE6658" w:rsidRDefault="00421DBF" w:rsidP="00421DBF">
            <w:pPr>
              <w:rPr>
                <w:rFonts w:ascii="Arial" w:hAnsi="Arial" w:cs="Arial"/>
                <w:b/>
                <w:bCs/>
                <w:sz w:val="20"/>
                <w:szCs w:val="20"/>
              </w:rPr>
            </w:pPr>
            <w:r w:rsidRPr="00EE665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E6658" w:rsidRDefault="00421DBF" w:rsidP="00421DBF">
            <w:pPr>
              <w:rPr>
                <w:rFonts w:ascii="Arial" w:hAnsi="Arial" w:cs="Arial"/>
                <w:sz w:val="20"/>
                <w:szCs w:val="20"/>
                <w:lang w:val="en-GB"/>
              </w:rPr>
            </w:pPr>
          </w:p>
        </w:tc>
        <w:tc>
          <w:tcPr>
            <w:tcW w:w="1523" w:type="pct"/>
          </w:tcPr>
          <w:p w14:paraId="57792C30" w14:textId="77777777" w:rsidR="00F1171E" w:rsidRPr="00EE6658" w:rsidRDefault="00F1171E" w:rsidP="007222C8">
            <w:pPr>
              <w:pStyle w:val="Heading2"/>
              <w:jc w:val="left"/>
              <w:rPr>
                <w:rFonts w:ascii="Arial" w:hAnsi="Arial" w:cs="Arial"/>
                <w:b w:val="0"/>
                <w:lang w:val="en-GB"/>
              </w:rPr>
            </w:pPr>
            <w:r w:rsidRPr="00EE6658">
              <w:rPr>
                <w:rFonts w:ascii="Arial" w:hAnsi="Arial" w:cs="Arial"/>
                <w:lang w:val="en-GB"/>
              </w:rPr>
              <w:t>Author’s Feedback</w:t>
            </w:r>
            <w:r w:rsidRPr="00EE6658">
              <w:rPr>
                <w:rFonts w:ascii="Arial" w:hAnsi="Arial" w:cs="Arial"/>
                <w:b w:val="0"/>
                <w:lang w:val="en-GB"/>
              </w:rPr>
              <w:t xml:space="preserve"> </w:t>
            </w:r>
            <w:r w:rsidRPr="00EE6658">
              <w:rPr>
                <w:rFonts w:ascii="Arial" w:hAnsi="Arial" w:cs="Arial"/>
                <w:b w:val="0"/>
                <w:i/>
                <w:lang w:val="en-GB"/>
              </w:rPr>
              <w:t>(Please correct the manuscript and highlight that part in the manuscript. It is mandatory that authors should write his/her feedback here)</w:t>
            </w:r>
          </w:p>
        </w:tc>
      </w:tr>
      <w:tr w:rsidR="00F1171E" w:rsidRPr="00EE6658" w14:paraId="5C0AB4EC" w14:textId="77777777" w:rsidTr="007222C8">
        <w:trPr>
          <w:trHeight w:val="1264"/>
        </w:trPr>
        <w:tc>
          <w:tcPr>
            <w:tcW w:w="1265" w:type="pct"/>
            <w:noWrap/>
          </w:tcPr>
          <w:p w14:paraId="66B47184" w14:textId="48030299" w:rsidR="00F1171E" w:rsidRPr="00EE6658" w:rsidRDefault="00F1171E" w:rsidP="007222C8">
            <w:pPr>
              <w:ind w:left="360"/>
              <w:rPr>
                <w:rFonts w:ascii="Arial" w:hAnsi="Arial" w:cs="Arial"/>
                <w:b/>
                <w:bCs/>
                <w:sz w:val="20"/>
                <w:szCs w:val="20"/>
                <w:lang w:val="en-GB"/>
              </w:rPr>
            </w:pPr>
            <w:r w:rsidRPr="00EE665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E6658" w:rsidRDefault="00F1171E" w:rsidP="007222C8">
            <w:pPr>
              <w:ind w:left="360"/>
              <w:rPr>
                <w:rFonts w:ascii="Arial" w:eastAsia="MS Mincho" w:hAnsi="Arial" w:cs="Arial"/>
                <w:b/>
                <w:bCs/>
                <w:sz w:val="20"/>
                <w:szCs w:val="20"/>
                <w:lang w:val="en-GB"/>
              </w:rPr>
            </w:pPr>
          </w:p>
        </w:tc>
        <w:tc>
          <w:tcPr>
            <w:tcW w:w="2212" w:type="pct"/>
          </w:tcPr>
          <w:p w14:paraId="7DBC9196" w14:textId="1FCFB148" w:rsidR="00F1171E" w:rsidRPr="00EE6658" w:rsidRDefault="002B6D9C" w:rsidP="007222C8">
            <w:pPr>
              <w:pStyle w:val="ListParagraph"/>
              <w:ind w:left="0"/>
              <w:rPr>
                <w:rFonts w:ascii="Arial" w:hAnsi="Arial" w:cs="Arial"/>
                <w:b/>
                <w:bCs/>
                <w:sz w:val="20"/>
                <w:szCs w:val="20"/>
                <w:lang w:val="en-GB"/>
              </w:rPr>
            </w:pPr>
            <w:r w:rsidRPr="00EE6658">
              <w:rPr>
                <w:rFonts w:ascii="Arial" w:hAnsi="Arial" w:cs="Arial"/>
                <w:sz w:val="20"/>
                <w:szCs w:val="20"/>
              </w:rPr>
              <w:t xml:space="preserve">The impact of adding fish meal and Azolla meal on the dry matter and water intake of Konkan </w:t>
            </w:r>
            <w:proofErr w:type="spellStart"/>
            <w:r w:rsidRPr="00EE6658">
              <w:rPr>
                <w:rFonts w:ascii="Arial" w:hAnsi="Arial" w:cs="Arial"/>
                <w:sz w:val="20"/>
                <w:szCs w:val="20"/>
              </w:rPr>
              <w:t>Kanyal</w:t>
            </w:r>
            <w:proofErr w:type="spellEnd"/>
            <w:r w:rsidRPr="00EE6658">
              <w:rPr>
                <w:rFonts w:ascii="Arial" w:hAnsi="Arial" w:cs="Arial"/>
                <w:sz w:val="20"/>
                <w:szCs w:val="20"/>
              </w:rPr>
              <w:t xml:space="preserve"> goats is discussed in the manuscript. The study is scientifically significant because it offers substitutes for traditional protein sources and supports sustainable livestock feeding practices. Researchers, goat farmers, and extension agents who are interested in economical and environmentally friendly feeding methods will find the results useful.</w:t>
            </w:r>
          </w:p>
        </w:tc>
        <w:tc>
          <w:tcPr>
            <w:tcW w:w="1523" w:type="pct"/>
          </w:tcPr>
          <w:p w14:paraId="462A339C" w14:textId="77777777" w:rsidR="00F1171E" w:rsidRPr="00EE6658" w:rsidRDefault="00F1171E" w:rsidP="007222C8">
            <w:pPr>
              <w:pStyle w:val="Heading2"/>
              <w:jc w:val="left"/>
              <w:rPr>
                <w:rFonts w:ascii="Arial" w:hAnsi="Arial" w:cs="Arial"/>
                <w:b w:val="0"/>
                <w:lang w:val="en-GB"/>
              </w:rPr>
            </w:pPr>
          </w:p>
        </w:tc>
      </w:tr>
      <w:tr w:rsidR="00F1171E" w:rsidRPr="00EE6658" w14:paraId="0D8B5B2C" w14:textId="77777777" w:rsidTr="007222C8">
        <w:trPr>
          <w:trHeight w:val="1262"/>
        </w:trPr>
        <w:tc>
          <w:tcPr>
            <w:tcW w:w="1265" w:type="pct"/>
            <w:noWrap/>
          </w:tcPr>
          <w:p w14:paraId="21CBA5FE" w14:textId="77777777" w:rsidR="00F1171E" w:rsidRPr="00EE6658" w:rsidRDefault="00F1171E" w:rsidP="007222C8">
            <w:pPr>
              <w:ind w:left="360"/>
              <w:rPr>
                <w:rFonts w:ascii="Arial" w:hAnsi="Arial" w:cs="Arial"/>
                <w:b/>
                <w:bCs/>
                <w:sz w:val="20"/>
                <w:szCs w:val="20"/>
                <w:lang w:val="en-GB"/>
              </w:rPr>
            </w:pPr>
            <w:r w:rsidRPr="00EE6658">
              <w:rPr>
                <w:rFonts w:ascii="Arial" w:hAnsi="Arial" w:cs="Arial"/>
                <w:b/>
                <w:bCs/>
                <w:sz w:val="20"/>
                <w:szCs w:val="20"/>
                <w:lang w:val="en-GB"/>
              </w:rPr>
              <w:t>Is the title of the article suitable?</w:t>
            </w:r>
          </w:p>
          <w:p w14:paraId="1CABB61A" w14:textId="77777777" w:rsidR="00F1171E" w:rsidRPr="00EE6658" w:rsidRDefault="00F1171E" w:rsidP="007222C8">
            <w:pPr>
              <w:ind w:left="360"/>
              <w:rPr>
                <w:rFonts w:ascii="Arial" w:hAnsi="Arial" w:cs="Arial"/>
                <w:b/>
                <w:bCs/>
                <w:sz w:val="20"/>
                <w:szCs w:val="20"/>
                <w:lang w:val="en-GB"/>
              </w:rPr>
            </w:pPr>
            <w:r w:rsidRPr="00EE6658">
              <w:rPr>
                <w:rFonts w:ascii="Arial" w:hAnsi="Arial" w:cs="Arial"/>
                <w:b/>
                <w:bCs/>
                <w:sz w:val="20"/>
                <w:szCs w:val="20"/>
                <w:lang w:val="en-GB"/>
              </w:rPr>
              <w:t>(If not please suggest an alternative title)</w:t>
            </w:r>
          </w:p>
          <w:p w14:paraId="0275B919" w14:textId="77777777" w:rsidR="00F1171E" w:rsidRPr="00EE6658" w:rsidRDefault="00F1171E" w:rsidP="007222C8">
            <w:pPr>
              <w:pStyle w:val="Heading2"/>
              <w:jc w:val="left"/>
              <w:rPr>
                <w:rFonts w:ascii="Arial" w:hAnsi="Arial" w:cs="Arial"/>
                <w:u w:val="single"/>
                <w:lang w:val="en-GB"/>
              </w:rPr>
            </w:pPr>
          </w:p>
        </w:tc>
        <w:tc>
          <w:tcPr>
            <w:tcW w:w="2212" w:type="pct"/>
          </w:tcPr>
          <w:p w14:paraId="28D9D2ED" w14:textId="77777777" w:rsidR="002B6D9C" w:rsidRPr="00EE6658" w:rsidRDefault="002B6D9C" w:rsidP="007222C8">
            <w:pPr>
              <w:ind w:left="360"/>
              <w:rPr>
                <w:rFonts w:ascii="Arial" w:hAnsi="Arial" w:cs="Arial"/>
                <w:sz w:val="20"/>
                <w:szCs w:val="20"/>
              </w:rPr>
            </w:pPr>
          </w:p>
          <w:p w14:paraId="794AA9A7" w14:textId="20639F0F" w:rsidR="00F1171E" w:rsidRPr="00EE6658" w:rsidRDefault="002B6D9C" w:rsidP="007222C8">
            <w:pPr>
              <w:ind w:left="360"/>
              <w:rPr>
                <w:rFonts w:ascii="Arial" w:hAnsi="Arial" w:cs="Arial"/>
                <w:b/>
                <w:bCs/>
                <w:sz w:val="20"/>
                <w:szCs w:val="20"/>
                <w:lang w:val="en-GB"/>
              </w:rPr>
            </w:pPr>
            <w:r w:rsidRPr="00EE6658">
              <w:rPr>
                <w:rFonts w:ascii="Arial" w:hAnsi="Arial" w:cs="Arial"/>
                <w:sz w:val="20"/>
                <w:szCs w:val="20"/>
              </w:rPr>
              <w:t>Yes, the title accurately conveys the content and is brief and informative. No adjustments are necessary.</w:t>
            </w:r>
          </w:p>
        </w:tc>
        <w:tc>
          <w:tcPr>
            <w:tcW w:w="1523" w:type="pct"/>
          </w:tcPr>
          <w:p w14:paraId="405B6701" w14:textId="77777777" w:rsidR="00F1171E" w:rsidRPr="00EE6658" w:rsidRDefault="00F1171E" w:rsidP="007222C8">
            <w:pPr>
              <w:pStyle w:val="Heading2"/>
              <w:jc w:val="left"/>
              <w:rPr>
                <w:rFonts w:ascii="Arial" w:hAnsi="Arial" w:cs="Arial"/>
                <w:b w:val="0"/>
                <w:lang w:val="en-GB"/>
              </w:rPr>
            </w:pPr>
          </w:p>
        </w:tc>
      </w:tr>
      <w:tr w:rsidR="00F1171E" w:rsidRPr="00EE6658" w14:paraId="5604762A" w14:textId="77777777" w:rsidTr="007222C8">
        <w:trPr>
          <w:trHeight w:val="1262"/>
        </w:trPr>
        <w:tc>
          <w:tcPr>
            <w:tcW w:w="1265" w:type="pct"/>
            <w:noWrap/>
          </w:tcPr>
          <w:p w14:paraId="3635573D" w14:textId="77777777" w:rsidR="00F1171E" w:rsidRPr="00EE6658" w:rsidRDefault="00F1171E" w:rsidP="007222C8">
            <w:pPr>
              <w:pStyle w:val="Heading2"/>
              <w:ind w:left="360"/>
              <w:jc w:val="left"/>
              <w:rPr>
                <w:rFonts w:ascii="Arial" w:hAnsi="Arial" w:cs="Arial"/>
                <w:lang w:val="en-GB"/>
              </w:rPr>
            </w:pPr>
            <w:r w:rsidRPr="00EE665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E6658" w:rsidRDefault="00F1171E" w:rsidP="007222C8">
            <w:pPr>
              <w:pStyle w:val="Heading2"/>
              <w:jc w:val="left"/>
              <w:rPr>
                <w:rFonts w:ascii="Arial" w:hAnsi="Arial" w:cs="Arial"/>
                <w:u w:val="single"/>
                <w:lang w:val="en-GB"/>
              </w:rPr>
            </w:pPr>
          </w:p>
        </w:tc>
        <w:tc>
          <w:tcPr>
            <w:tcW w:w="2212" w:type="pct"/>
          </w:tcPr>
          <w:p w14:paraId="0FB7E83A" w14:textId="4FE507A8" w:rsidR="00F1171E" w:rsidRPr="00EE6658" w:rsidRDefault="002B6D9C" w:rsidP="007222C8">
            <w:pPr>
              <w:ind w:left="360"/>
              <w:rPr>
                <w:rFonts w:ascii="Arial" w:hAnsi="Arial" w:cs="Arial"/>
                <w:b/>
                <w:bCs/>
                <w:sz w:val="20"/>
                <w:szCs w:val="20"/>
                <w:lang w:val="en-GB"/>
              </w:rPr>
            </w:pPr>
            <w:r w:rsidRPr="00EE6658">
              <w:rPr>
                <w:rFonts w:ascii="Arial" w:hAnsi="Arial" w:cs="Arial"/>
                <w:sz w:val="20"/>
                <w:szCs w:val="20"/>
              </w:rPr>
              <w:t>In general, the abstract is understandable and instructive. But it could be enhanced by: reducing lengthy sentences to make them easier to read. One line about the practical implications (such as sustainability and cost-effectiveness) should be added.</w:t>
            </w:r>
          </w:p>
        </w:tc>
        <w:tc>
          <w:tcPr>
            <w:tcW w:w="1523" w:type="pct"/>
          </w:tcPr>
          <w:p w14:paraId="1D54B730" w14:textId="77777777" w:rsidR="00F1171E" w:rsidRPr="00EE6658" w:rsidRDefault="00F1171E" w:rsidP="007222C8">
            <w:pPr>
              <w:pStyle w:val="Heading2"/>
              <w:jc w:val="left"/>
              <w:rPr>
                <w:rFonts w:ascii="Arial" w:hAnsi="Arial" w:cs="Arial"/>
                <w:b w:val="0"/>
                <w:lang w:val="en-GB"/>
              </w:rPr>
            </w:pPr>
          </w:p>
        </w:tc>
      </w:tr>
      <w:tr w:rsidR="00F1171E" w:rsidRPr="00EE6658" w14:paraId="2F579F54" w14:textId="77777777" w:rsidTr="007222C8">
        <w:trPr>
          <w:trHeight w:val="859"/>
        </w:trPr>
        <w:tc>
          <w:tcPr>
            <w:tcW w:w="1265" w:type="pct"/>
            <w:noWrap/>
          </w:tcPr>
          <w:p w14:paraId="04361F46" w14:textId="368783AB" w:rsidR="00F1171E" w:rsidRPr="00EE6658" w:rsidRDefault="00DC6FED" w:rsidP="007222C8">
            <w:pPr>
              <w:ind w:left="360"/>
              <w:rPr>
                <w:rFonts w:ascii="Arial" w:hAnsi="Arial" w:cs="Arial"/>
                <w:b/>
                <w:bCs/>
                <w:sz w:val="20"/>
                <w:szCs w:val="20"/>
                <w:u w:val="single"/>
                <w:lang w:val="en-GB"/>
              </w:rPr>
            </w:pPr>
            <w:r w:rsidRPr="00EE6658">
              <w:rPr>
                <w:rFonts w:ascii="Arial" w:hAnsi="Arial" w:cs="Arial"/>
                <w:b/>
                <w:bCs/>
                <w:sz w:val="20"/>
                <w:szCs w:val="20"/>
                <w:lang w:val="en-GB"/>
              </w:rPr>
              <w:t xml:space="preserve">Is the manuscript scientifically, correct? Please write here. </w:t>
            </w:r>
          </w:p>
        </w:tc>
        <w:tc>
          <w:tcPr>
            <w:tcW w:w="2212" w:type="pct"/>
          </w:tcPr>
          <w:p w14:paraId="2B5A7721" w14:textId="4722A617" w:rsidR="00F1171E" w:rsidRPr="00EE6658" w:rsidRDefault="002B6D9C" w:rsidP="007222C8">
            <w:pPr>
              <w:pStyle w:val="ListParagraph"/>
              <w:ind w:left="0"/>
              <w:rPr>
                <w:rFonts w:ascii="Arial" w:hAnsi="Arial" w:cs="Arial"/>
                <w:b/>
                <w:bCs/>
                <w:sz w:val="20"/>
                <w:szCs w:val="20"/>
                <w:lang w:val="en-GB"/>
              </w:rPr>
            </w:pPr>
            <w:r w:rsidRPr="00EE6658">
              <w:rPr>
                <w:rFonts w:ascii="Arial" w:hAnsi="Arial" w:cs="Arial"/>
                <w:sz w:val="20"/>
                <w:szCs w:val="20"/>
              </w:rPr>
              <w:t xml:space="preserve">Yes, the data is statistically </w:t>
            </w:r>
            <w:proofErr w:type="spellStart"/>
            <w:r w:rsidRPr="00EE6658">
              <w:rPr>
                <w:rFonts w:ascii="Arial" w:hAnsi="Arial" w:cs="Arial"/>
                <w:sz w:val="20"/>
                <w:szCs w:val="20"/>
              </w:rPr>
              <w:t>analysed</w:t>
            </w:r>
            <w:proofErr w:type="spellEnd"/>
            <w:r w:rsidRPr="00EE6658">
              <w:rPr>
                <w:rFonts w:ascii="Arial" w:hAnsi="Arial" w:cs="Arial"/>
                <w:sz w:val="20"/>
                <w:szCs w:val="20"/>
              </w:rPr>
              <w:t>, the methodology is sound, and the findings are reliable.</w:t>
            </w:r>
          </w:p>
        </w:tc>
        <w:tc>
          <w:tcPr>
            <w:tcW w:w="1523" w:type="pct"/>
          </w:tcPr>
          <w:p w14:paraId="4898F764" w14:textId="77777777" w:rsidR="00F1171E" w:rsidRPr="00EE6658" w:rsidRDefault="00F1171E" w:rsidP="007222C8">
            <w:pPr>
              <w:pStyle w:val="Heading2"/>
              <w:jc w:val="left"/>
              <w:rPr>
                <w:rFonts w:ascii="Arial" w:hAnsi="Arial" w:cs="Arial"/>
                <w:b w:val="0"/>
                <w:lang w:val="en-GB"/>
              </w:rPr>
            </w:pPr>
          </w:p>
        </w:tc>
      </w:tr>
      <w:tr w:rsidR="00F1171E" w:rsidRPr="00EE6658" w14:paraId="73739464" w14:textId="77777777" w:rsidTr="007222C8">
        <w:trPr>
          <w:trHeight w:val="703"/>
        </w:trPr>
        <w:tc>
          <w:tcPr>
            <w:tcW w:w="1265" w:type="pct"/>
            <w:noWrap/>
          </w:tcPr>
          <w:p w14:paraId="09C25322" w14:textId="77777777" w:rsidR="00F1171E" w:rsidRPr="00EE6658" w:rsidRDefault="00F1171E" w:rsidP="007222C8">
            <w:pPr>
              <w:ind w:left="360"/>
              <w:rPr>
                <w:rFonts w:ascii="Arial" w:hAnsi="Arial" w:cs="Arial"/>
                <w:b/>
                <w:bCs/>
                <w:sz w:val="20"/>
                <w:szCs w:val="20"/>
                <w:lang w:val="en-GB"/>
              </w:rPr>
            </w:pPr>
            <w:r w:rsidRPr="00EE665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E6658" w:rsidRDefault="00F1171E" w:rsidP="007222C8">
            <w:pPr>
              <w:ind w:left="360"/>
              <w:rPr>
                <w:rFonts w:ascii="Arial" w:hAnsi="Arial" w:cs="Arial"/>
                <w:b/>
                <w:bCs/>
                <w:sz w:val="20"/>
                <w:szCs w:val="20"/>
                <w:u w:val="single"/>
                <w:lang w:val="en-GB"/>
              </w:rPr>
            </w:pPr>
            <w:r w:rsidRPr="00EE6658">
              <w:rPr>
                <w:rFonts w:ascii="Arial" w:hAnsi="Arial" w:cs="Arial"/>
                <w:b/>
                <w:bCs/>
                <w:sz w:val="20"/>
                <w:szCs w:val="20"/>
                <w:u w:val="single"/>
                <w:lang w:val="en-GB"/>
              </w:rPr>
              <w:t>-</w:t>
            </w:r>
          </w:p>
        </w:tc>
        <w:tc>
          <w:tcPr>
            <w:tcW w:w="2212" w:type="pct"/>
          </w:tcPr>
          <w:p w14:paraId="24FE0567" w14:textId="162F9663" w:rsidR="00F1171E" w:rsidRPr="00EE6658" w:rsidRDefault="002B6D9C" w:rsidP="007222C8">
            <w:pPr>
              <w:pStyle w:val="ListParagraph"/>
              <w:ind w:left="0"/>
              <w:rPr>
                <w:rFonts w:ascii="Arial" w:hAnsi="Arial" w:cs="Arial"/>
                <w:b/>
                <w:bCs/>
                <w:sz w:val="20"/>
                <w:szCs w:val="20"/>
                <w:lang w:val="en-GB"/>
              </w:rPr>
            </w:pPr>
            <w:r w:rsidRPr="00EE6658">
              <w:rPr>
                <w:rFonts w:ascii="Arial" w:hAnsi="Arial" w:cs="Arial"/>
                <w:sz w:val="20"/>
                <w:szCs w:val="20"/>
              </w:rPr>
              <w:t>The references are sufficient and include both recent and classic research (2010–2023). Recommendation: The conversation might be strengthened by a few more recent international references (within the last two to three years) on Azolla in ruminant feeding.</w:t>
            </w:r>
          </w:p>
        </w:tc>
        <w:tc>
          <w:tcPr>
            <w:tcW w:w="1523" w:type="pct"/>
          </w:tcPr>
          <w:p w14:paraId="40220055" w14:textId="77777777" w:rsidR="00F1171E" w:rsidRPr="00EE6658" w:rsidRDefault="00F1171E" w:rsidP="007222C8">
            <w:pPr>
              <w:pStyle w:val="Heading2"/>
              <w:jc w:val="left"/>
              <w:rPr>
                <w:rFonts w:ascii="Arial" w:hAnsi="Arial" w:cs="Arial"/>
                <w:b w:val="0"/>
                <w:lang w:val="en-GB"/>
              </w:rPr>
            </w:pPr>
          </w:p>
        </w:tc>
      </w:tr>
      <w:tr w:rsidR="00F1171E" w:rsidRPr="00EE6658" w14:paraId="73CC4A50" w14:textId="77777777" w:rsidTr="007222C8">
        <w:trPr>
          <w:trHeight w:val="386"/>
        </w:trPr>
        <w:tc>
          <w:tcPr>
            <w:tcW w:w="1265" w:type="pct"/>
            <w:noWrap/>
          </w:tcPr>
          <w:p w14:paraId="029CE8D0" w14:textId="77777777" w:rsidR="00F1171E" w:rsidRPr="00EE6658" w:rsidRDefault="00F1171E" w:rsidP="007222C8">
            <w:pPr>
              <w:pStyle w:val="Heading2"/>
              <w:jc w:val="left"/>
              <w:rPr>
                <w:rFonts w:ascii="Arial" w:hAnsi="Arial" w:cs="Arial"/>
                <w:b w:val="0"/>
                <w:lang w:val="en-GB"/>
              </w:rPr>
            </w:pPr>
          </w:p>
          <w:p w14:paraId="589C16C7" w14:textId="77777777" w:rsidR="00F1171E" w:rsidRPr="00EE6658" w:rsidRDefault="00F1171E" w:rsidP="007222C8">
            <w:pPr>
              <w:pStyle w:val="Heading2"/>
              <w:ind w:left="360"/>
              <w:jc w:val="left"/>
              <w:rPr>
                <w:rFonts w:ascii="Arial" w:hAnsi="Arial" w:cs="Arial"/>
                <w:bCs w:val="0"/>
                <w:lang w:val="en-GB"/>
              </w:rPr>
            </w:pPr>
            <w:r w:rsidRPr="00EE6658">
              <w:rPr>
                <w:rFonts w:ascii="Arial" w:hAnsi="Arial" w:cs="Arial"/>
                <w:bCs w:val="0"/>
                <w:lang w:val="en-GB"/>
              </w:rPr>
              <w:t>Is the language/English quality of the article suitable for scholarly communications?</w:t>
            </w:r>
          </w:p>
          <w:p w14:paraId="7722B85E" w14:textId="77777777" w:rsidR="00F1171E" w:rsidRPr="00EE6658" w:rsidRDefault="00F1171E" w:rsidP="007222C8">
            <w:pPr>
              <w:rPr>
                <w:rFonts w:ascii="Arial" w:hAnsi="Arial" w:cs="Arial"/>
                <w:sz w:val="20"/>
                <w:szCs w:val="20"/>
                <w:lang w:val="en-GB"/>
              </w:rPr>
            </w:pPr>
          </w:p>
        </w:tc>
        <w:tc>
          <w:tcPr>
            <w:tcW w:w="2212" w:type="pct"/>
          </w:tcPr>
          <w:p w14:paraId="0A07EA75" w14:textId="77777777" w:rsidR="00F1171E" w:rsidRPr="00EE6658" w:rsidRDefault="00F1171E" w:rsidP="007222C8">
            <w:pPr>
              <w:rPr>
                <w:rFonts w:ascii="Arial" w:hAnsi="Arial" w:cs="Arial"/>
                <w:sz w:val="20"/>
                <w:szCs w:val="20"/>
                <w:lang w:val="en-GB"/>
              </w:rPr>
            </w:pPr>
          </w:p>
          <w:p w14:paraId="297F52DB" w14:textId="7FE2CFF1" w:rsidR="00F1171E" w:rsidRPr="00EE6658" w:rsidRDefault="002B6D9C" w:rsidP="007222C8">
            <w:pPr>
              <w:rPr>
                <w:rFonts w:ascii="Arial" w:hAnsi="Arial" w:cs="Arial"/>
                <w:sz w:val="20"/>
                <w:szCs w:val="20"/>
                <w:lang w:val="en-GB"/>
              </w:rPr>
            </w:pPr>
            <w:r w:rsidRPr="00EE6658">
              <w:rPr>
                <w:rFonts w:ascii="Arial" w:hAnsi="Arial" w:cs="Arial"/>
                <w:sz w:val="20"/>
                <w:szCs w:val="20"/>
              </w:rPr>
              <w:t>Although there are a few minor grammatical errors and repetitions, the manuscript is still comprehensible. For easy scholarly communication, some long sentences should be shortened.</w:t>
            </w:r>
          </w:p>
          <w:p w14:paraId="149A6CEF" w14:textId="77777777" w:rsidR="00F1171E" w:rsidRPr="00EE6658" w:rsidRDefault="00F1171E" w:rsidP="007222C8">
            <w:pPr>
              <w:rPr>
                <w:rFonts w:ascii="Arial" w:hAnsi="Arial" w:cs="Arial"/>
                <w:sz w:val="20"/>
                <w:szCs w:val="20"/>
                <w:lang w:val="en-GB"/>
              </w:rPr>
            </w:pPr>
          </w:p>
        </w:tc>
        <w:tc>
          <w:tcPr>
            <w:tcW w:w="1523" w:type="pct"/>
          </w:tcPr>
          <w:p w14:paraId="0351CA58" w14:textId="77777777" w:rsidR="00F1171E" w:rsidRPr="00EE6658" w:rsidRDefault="00F1171E" w:rsidP="007222C8">
            <w:pPr>
              <w:rPr>
                <w:rFonts w:ascii="Arial" w:hAnsi="Arial" w:cs="Arial"/>
                <w:sz w:val="20"/>
                <w:szCs w:val="20"/>
                <w:lang w:val="en-GB"/>
              </w:rPr>
            </w:pPr>
          </w:p>
        </w:tc>
      </w:tr>
      <w:tr w:rsidR="00F1171E" w:rsidRPr="00EE6658" w14:paraId="20A16C0C" w14:textId="77777777" w:rsidTr="007222C8">
        <w:trPr>
          <w:trHeight w:val="1178"/>
        </w:trPr>
        <w:tc>
          <w:tcPr>
            <w:tcW w:w="1265" w:type="pct"/>
            <w:noWrap/>
          </w:tcPr>
          <w:p w14:paraId="7F4BCFAE" w14:textId="77777777" w:rsidR="00F1171E" w:rsidRPr="00EE6658" w:rsidRDefault="00F1171E" w:rsidP="007222C8">
            <w:pPr>
              <w:pStyle w:val="Heading2"/>
              <w:jc w:val="left"/>
              <w:rPr>
                <w:rFonts w:ascii="Arial" w:hAnsi="Arial" w:cs="Arial"/>
                <w:b w:val="0"/>
                <w:bCs w:val="0"/>
                <w:lang w:val="en-GB"/>
              </w:rPr>
            </w:pPr>
            <w:r w:rsidRPr="00EE6658">
              <w:rPr>
                <w:rFonts w:ascii="Arial" w:hAnsi="Arial" w:cs="Arial"/>
                <w:bCs w:val="0"/>
                <w:u w:val="single"/>
                <w:lang w:val="en-GB"/>
              </w:rPr>
              <w:t>Optional/General</w:t>
            </w:r>
            <w:r w:rsidRPr="00EE6658">
              <w:rPr>
                <w:rFonts w:ascii="Arial" w:hAnsi="Arial" w:cs="Arial"/>
                <w:bCs w:val="0"/>
                <w:lang w:val="en-GB"/>
              </w:rPr>
              <w:t xml:space="preserve"> </w:t>
            </w:r>
            <w:r w:rsidRPr="00EE6658">
              <w:rPr>
                <w:rFonts w:ascii="Arial" w:hAnsi="Arial" w:cs="Arial"/>
                <w:b w:val="0"/>
                <w:bCs w:val="0"/>
                <w:lang w:val="en-GB"/>
              </w:rPr>
              <w:t>comments</w:t>
            </w:r>
          </w:p>
          <w:p w14:paraId="1A6B3748" w14:textId="77777777" w:rsidR="00F1171E" w:rsidRPr="00EE6658" w:rsidRDefault="00F1171E" w:rsidP="007222C8">
            <w:pPr>
              <w:pStyle w:val="Heading2"/>
              <w:jc w:val="left"/>
              <w:rPr>
                <w:rFonts w:ascii="Arial" w:hAnsi="Arial" w:cs="Arial"/>
                <w:b w:val="0"/>
                <w:lang w:val="en-GB"/>
              </w:rPr>
            </w:pPr>
          </w:p>
        </w:tc>
        <w:tc>
          <w:tcPr>
            <w:tcW w:w="2212" w:type="pct"/>
          </w:tcPr>
          <w:p w14:paraId="7EB58C99" w14:textId="715AD1F4" w:rsidR="00F1171E" w:rsidRPr="00EE6658" w:rsidRDefault="002B6D9C" w:rsidP="007222C8">
            <w:pPr>
              <w:rPr>
                <w:rFonts w:ascii="Arial" w:hAnsi="Arial" w:cs="Arial"/>
                <w:sz w:val="20"/>
                <w:szCs w:val="20"/>
              </w:rPr>
            </w:pPr>
            <w:r w:rsidRPr="00EE6658">
              <w:rPr>
                <w:rFonts w:ascii="Arial" w:hAnsi="Arial" w:cs="Arial"/>
                <w:sz w:val="20"/>
                <w:szCs w:val="20"/>
              </w:rPr>
              <w:t>Repetitive statements should be avoided in the results and discussion sections to make them shorter. For clarity, error bars should be included in figures. The study's practical impact would be increased by including a brief section on the economic viability of supplementing with fish meal and Azolla.</w:t>
            </w:r>
          </w:p>
          <w:p w14:paraId="443584A9" w14:textId="1D1FF276" w:rsidR="002B6D9C" w:rsidRPr="00EE6658" w:rsidRDefault="002B6D9C" w:rsidP="007222C8">
            <w:pPr>
              <w:rPr>
                <w:rFonts w:ascii="Arial" w:hAnsi="Arial" w:cs="Arial"/>
                <w:sz w:val="20"/>
                <w:szCs w:val="20"/>
                <w:lang w:val="en-GB"/>
              </w:rPr>
            </w:pPr>
            <w:r w:rsidRPr="00EE6658">
              <w:rPr>
                <w:rFonts w:ascii="Arial" w:hAnsi="Arial" w:cs="Arial"/>
                <w:sz w:val="20"/>
                <w:szCs w:val="20"/>
              </w:rPr>
              <w:t>The study is both practically and scientifically sound, but the manuscript needs some minor language and conciseness changes as well as some recent references added.</w:t>
            </w:r>
          </w:p>
          <w:p w14:paraId="15DFD0E8" w14:textId="77777777" w:rsidR="00F1171E" w:rsidRPr="00EE6658" w:rsidRDefault="00F1171E" w:rsidP="007222C8">
            <w:pPr>
              <w:rPr>
                <w:rFonts w:ascii="Arial" w:hAnsi="Arial" w:cs="Arial"/>
                <w:sz w:val="20"/>
                <w:szCs w:val="20"/>
                <w:lang w:val="en-GB"/>
              </w:rPr>
            </w:pPr>
          </w:p>
        </w:tc>
        <w:tc>
          <w:tcPr>
            <w:tcW w:w="1523" w:type="pct"/>
          </w:tcPr>
          <w:p w14:paraId="465E098E" w14:textId="77777777" w:rsidR="00F1171E" w:rsidRPr="00EE6658" w:rsidRDefault="00F1171E" w:rsidP="007222C8">
            <w:pPr>
              <w:rPr>
                <w:rFonts w:ascii="Arial" w:hAnsi="Arial" w:cs="Arial"/>
                <w:sz w:val="20"/>
                <w:szCs w:val="20"/>
                <w:lang w:val="en-GB"/>
              </w:rPr>
            </w:pPr>
          </w:p>
        </w:tc>
      </w:tr>
    </w:tbl>
    <w:p w14:paraId="6BBACB91" w14:textId="77777777" w:rsidR="00F1171E" w:rsidRPr="00EE6658" w:rsidRDefault="00F1171E" w:rsidP="00F1171E">
      <w:pPr>
        <w:pStyle w:val="BodyText"/>
        <w:rPr>
          <w:rFonts w:ascii="Arial" w:hAnsi="Arial" w:cs="Arial"/>
          <w:b/>
          <w:bCs/>
          <w:sz w:val="20"/>
          <w:szCs w:val="20"/>
          <w:u w:val="single"/>
          <w:lang w:val="en-GB"/>
        </w:rPr>
      </w:pPr>
    </w:p>
    <w:p w14:paraId="78207741" w14:textId="77777777" w:rsidR="00F1171E" w:rsidRPr="00EE6658" w:rsidRDefault="00F1171E" w:rsidP="00F1171E">
      <w:pPr>
        <w:pStyle w:val="BodyText"/>
        <w:rPr>
          <w:rFonts w:ascii="Arial" w:hAnsi="Arial" w:cs="Arial"/>
          <w:b/>
          <w:bCs/>
          <w:sz w:val="20"/>
          <w:szCs w:val="20"/>
          <w:u w:val="single"/>
          <w:lang w:val="en-GB"/>
        </w:rPr>
      </w:pPr>
    </w:p>
    <w:p w14:paraId="108BE2F1" w14:textId="77777777" w:rsidR="00F1171E" w:rsidRPr="00EE6658" w:rsidRDefault="00F1171E" w:rsidP="00F1171E">
      <w:pPr>
        <w:pStyle w:val="BodyText"/>
        <w:rPr>
          <w:rFonts w:ascii="Arial" w:hAnsi="Arial" w:cs="Arial"/>
          <w:b/>
          <w:bCs/>
          <w:sz w:val="20"/>
          <w:szCs w:val="20"/>
          <w:u w:val="single"/>
          <w:lang w:val="en-GB"/>
        </w:rPr>
      </w:pPr>
    </w:p>
    <w:p w14:paraId="618DE16F" w14:textId="77777777" w:rsidR="00F1171E" w:rsidRPr="00EE6658" w:rsidRDefault="00F1171E" w:rsidP="00F1171E">
      <w:pPr>
        <w:pStyle w:val="BodyText"/>
        <w:rPr>
          <w:rFonts w:ascii="Arial" w:hAnsi="Arial" w:cs="Arial"/>
          <w:b/>
          <w:bCs/>
          <w:sz w:val="20"/>
          <w:szCs w:val="20"/>
          <w:u w:val="single"/>
          <w:lang w:val="en-GB"/>
        </w:rPr>
      </w:pPr>
    </w:p>
    <w:p w14:paraId="1B0E4DC5" w14:textId="77777777" w:rsidR="00F1171E" w:rsidRPr="00EE6658" w:rsidRDefault="00F1171E" w:rsidP="00F1171E">
      <w:pPr>
        <w:pStyle w:val="BodyText"/>
        <w:rPr>
          <w:rFonts w:ascii="Arial" w:hAnsi="Arial" w:cs="Arial"/>
          <w:b/>
          <w:bCs/>
          <w:sz w:val="20"/>
          <w:szCs w:val="20"/>
          <w:u w:val="single"/>
          <w:lang w:val="en-GB"/>
        </w:rPr>
      </w:pPr>
    </w:p>
    <w:p w14:paraId="0ECA4E5E" w14:textId="77777777" w:rsidR="00F1171E" w:rsidRPr="00EE6658" w:rsidRDefault="00F1171E" w:rsidP="00F1171E">
      <w:pPr>
        <w:pStyle w:val="BodyText"/>
        <w:rPr>
          <w:rFonts w:ascii="Arial" w:hAnsi="Arial" w:cs="Arial"/>
          <w:b/>
          <w:bCs/>
          <w:sz w:val="20"/>
          <w:szCs w:val="20"/>
          <w:u w:val="single"/>
          <w:lang w:val="en-GB"/>
        </w:rPr>
      </w:pPr>
    </w:p>
    <w:p w14:paraId="022D30C9" w14:textId="77777777" w:rsidR="00F1171E" w:rsidRPr="00EE6658" w:rsidRDefault="00F1171E" w:rsidP="00F1171E">
      <w:pPr>
        <w:pStyle w:val="BodyText"/>
        <w:rPr>
          <w:rFonts w:ascii="Arial" w:hAnsi="Arial" w:cs="Arial"/>
          <w:b/>
          <w:bCs/>
          <w:sz w:val="20"/>
          <w:szCs w:val="20"/>
          <w:u w:val="single"/>
          <w:lang w:val="en-GB"/>
        </w:rPr>
      </w:pPr>
    </w:p>
    <w:p w14:paraId="1AB5512F" w14:textId="77777777" w:rsidR="00F1171E" w:rsidRPr="00EE6658" w:rsidRDefault="00F1171E" w:rsidP="00F1171E">
      <w:pPr>
        <w:pStyle w:val="BodyText"/>
        <w:rPr>
          <w:rFonts w:ascii="Arial" w:hAnsi="Arial" w:cs="Arial"/>
          <w:b/>
          <w:bCs/>
          <w:sz w:val="20"/>
          <w:szCs w:val="20"/>
          <w:u w:val="single"/>
          <w:lang w:val="en-GB"/>
        </w:rPr>
      </w:pPr>
    </w:p>
    <w:p w14:paraId="38F83A77" w14:textId="77777777" w:rsidR="00F1171E" w:rsidRPr="00EE6658" w:rsidRDefault="00F1171E" w:rsidP="00F1171E">
      <w:pPr>
        <w:pStyle w:val="BodyText"/>
        <w:rPr>
          <w:rFonts w:ascii="Arial" w:hAnsi="Arial" w:cs="Arial"/>
          <w:b/>
          <w:bCs/>
          <w:sz w:val="20"/>
          <w:szCs w:val="20"/>
          <w:u w:val="single"/>
          <w:lang w:val="en-GB"/>
        </w:rPr>
      </w:pPr>
    </w:p>
    <w:p w14:paraId="25E7AF2A" w14:textId="77777777" w:rsidR="00F1171E" w:rsidRPr="00EE6658" w:rsidRDefault="00F1171E" w:rsidP="00F1171E">
      <w:pPr>
        <w:pStyle w:val="BodyText"/>
        <w:rPr>
          <w:rFonts w:ascii="Arial" w:hAnsi="Arial" w:cs="Arial"/>
          <w:b/>
          <w:bCs/>
          <w:sz w:val="20"/>
          <w:szCs w:val="20"/>
          <w:u w:val="single"/>
          <w:lang w:val="en-GB"/>
        </w:rPr>
      </w:pPr>
    </w:p>
    <w:p w14:paraId="4437A01F" w14:textId="77777777" w:rsidR="00F1171E" w:rsidRDefault="00F1171E" w:rsidP="00F1171E">
      <w:pPr>
        <w:pStyle w:val="BodyText"/>
        <w:rPr>
          <w:rFonts w:ascii="Arial" w:hAnsi="Arial" w:cs="Arial"/>
          <w:b/>
          <w:bCs/>
          <w:sz w:val="20"/>
          <w:szCs w:val="20"/>
          <w:u w:val="single"/>
          <w:lang w:val="en-GB"/>
        </w:rPr>
      </w:pPr>
    </w:p>
    <w:p w14:paraId="37A91E75" w14:textId="77777777" w:rsidR="00EE6658" w:rsidRDefault="00EE6658" w:rsidP="00F1171E">
      <w:pPr>
        <w:pStyle w:val="BodyText"/>
        <w:rPr>
          <w:rFonts w:ascii="Arial" w:hAnsi="Arial" w:cs="Arial"/>
          <w:b/>
          <w:bCs/>
          <w:sz w:val="20"/>
          <w:szCs w:val="20"/>
          <w:u w:val="single"/>
          <w:lang w:val="en-GB"/>
        </w:rPr>
      </w:pPr>
    </w:p>
    <w:p w14:paraId="6693012D" w14:textId="77777777" w:rsidR="00EE6658" w:rsidRPr="00EE6658" w:rsidRDefault="00EE6658" w:rsidP="00F1171E">
      <w:pPr>
        <w:pStyle w:val="BodyText"/>
        <w:rPr>
          <w:rFonts w:ascii="Arial" w:hAnsi="Arial" w:cs="Arial"/>
          <w:b/>
          <w:bCs/>
          <w:sz w:val="20"/>
          <w:szCs w:val="20"/>
          <w:u w:val="single"/>
          <w:lang w:val="en-GB"/>
        </w:rPr>
      </w:pPr>
    </w:p>
    <w:p w14:paraId="25069224" w14:textId="77777777" w:rsidR="00F1171E" w:rsidRPr="00EE6658" w:rsidRDefault="00F1171E" w:rsidP="00F1171E">
      <w:pPr>
        <w:pStyle w:val="BodyText"/>
        <w:rPr>
          <w:rFonts w:ascii="Arial" w:hAnsi="Arial" w:cs="Arial"/>
          <w:b/>
          <w:bCs/>
          <w:sz w:val="20"/>
          <w:szCs w:val="20"/>
          <w:u w:val="single"/>
          <w:lang w:val="en-GB"/>
        </w:rPr>
      </w:pPr>
    </w:p>
    <w:p w14:paraId="0821307F" w14:textId="77777777" w:rsidR="00F1171E" w:rsidRPr="00EE665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E665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E6658" w:rsidRDefault="00F1171E" w:rsidP="007222C8">
            <w:pPr>
              <w:pStyle w:val="NormalWeb"/>
              <w:spacing w:before="0" w:beforeAutospacing="0" w:after="0" w:afterAutospacing="0"/>
              <w:rPr>
                <w:rFonts w:ascii="Arial" w:hAnsi="Arial" w:cs="Arial"/>
                <w:b/>
                <w:sz w:val="20"/>
                <w:szCs w:val="20"/>
                <w:u w:val="single"/>
                <w:lang w:val="en-GB"/>
              </w:rPr>
            </w:pPr>
            <w:r w:rsidRPr="00EE6658">
              <w:rPr>
                <w:rFonts w:ascii="Arial" w:hAnsi="Arial" w:cs="Arial"/>
                <w:b/>
                <w:sz w:val="20"/>
                <w:szCs w:val="20"/>
                <w:highlight w:val="yellow"/>
                <w:u w:val="single"/>
                <w:lang w:val="en-GB"/>
              </w:rPr>
              <w:lastRenderedPageBreak/>
              <w:t>PART  2:</w:t>
            </w:r>
            <w:r w:rsidRPr="00EE6658">
              <w:rPr>
                <w:rFonts w:ascii="Arial" w:hAnsi="Arial" w:cs="Arial"/>
                <w:b/>
                <w:sz w:val="20"/>
                <w:szCs w:val="20"/>
                <w:u w:val="single"/>
                <w:lang w:val="en-GB"/>
              </w:rPr>
              <w:t xml:space="preserve"> </w:t>
            </w:r>
          </w:p>
          <w:p w14:paraId="5B767407" w14:textId="77777777" w:rsidR="00F1171E" w:rsidRPr="00EE665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E665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E665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E6658" w:rsidRDefault="00F1171E" w:rsidP="007222C8">
            <w:pPr>
              <w:pStyle w:val="Heading2"/>
              <w:jc w:val="left"/>
              <w:rPr>
                <w:rFonts w:ascii="Arial" w:hAnsi="Arial" w:cs="Arial"/>
                <w:lang w:val="en-GB"/>
              </w:rPr>
            </w:pPr>
            <w:r w:rsidRPr="00EE6658">
              <w:rPr>
                <w:rFonts w:ascii="Arial" w:hAnsi="Arial" w:cs="Arial"/>
                <w:lang w:val="en-GB"/>
              </w:rPr>
              <w:t>Reviewer’s comment</w:t>
            </w:r>
          </w:p>
        </w:tc>
        <w:tc>
          <w:tcPr>
            <w:tcW w:w="1342" w:type="pct"/>
          </w:tcPr>
          <w:p w14:paraId="6F48B50B" w14:textId="77777777" w:rsidR="00F1171E" w:rsidRPr="00EE6658" w:rsidRDefault="00F1171E" w:rsidP="007222C8">
            <w:pPr>
              <w:pStyle w:val="Heading2"/>
              <w:jc w:val="left"/>
              <w:rPr>
                <w:rFonts w:ascii="Arial" w:hAnsi="Arial" w:cs="Arial"/>
                <w:b w:val="0"/>
                <w:lang w:val="en-GB"/>
              </w:rPr>
            </w:pPr>
            <w:r w:rsidRPr="00EE6658">
              <w:rPr>
                <w:rFonts w:ascii="Arial" w:hAnsi="Arial" w:cs="Arial"/>
                <w:lang w:val="en-GB"/>
              </w:rPr>
              <w:t>Author’s comment</w:t>
            </w:r>
            <w:r w:rsidRPr="00EE6658">
              <w:rPr>
                <w:rFonts w:ascii="Arial" w:hAnsi="Arial" w:cs="Arial"/>
                <w:b w:val="0"/>
                <w:lang w:val="en-GB"/>
              </w:rPr>
              <w:t xml:space="preserve"> </w:t>
            </w:r>
            <w:r w:rsidRPr="00EE665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E665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E6658" w:rsidRDefault="00F1171E" w:rsidP="007222C8">
            <w:pPr>
              <w:pStyle w:val="NormalWeb"/>
              <w:spacing w:before="0" w:beforeAutospacing="0" w:after="0" w:afterAutospacing="0"/>
              <w:rPr>
                <w:rFonts w:ascii="Arial" w:hAnsi="Arial" w:cs="Arial"/>
                <w:b/>
                <w:sz w:val="20"/>
                <w:szCs w:val="20"/>
                <w:lang w:val="en-GB"/>
              </w:rPr>
            </w:pPr>
            <w:r w:rsidRPr="00EE6658">
              <w:rPr>
                <w:rFonts w:ascii="Arial" w:hAnsi="Arial" w:cs="Arial"/>
                <w:b/>
                <w:sz w:val="20"/>
                <w:szCs w:val="20"/>
                <w:lang w:val="en-GB"/>
              </w:rPr>
              <w:t xml:space="preserve">Are there ethical issues in this manuscript? </w:t>
            </w:r>
          </w:p>
          <w:p w14:paraId="6034B476" w14:textId="77777777" w:rsidR="00F1171E" w:rsidRPr="00EE665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E6658" w:rsidRDefault="00F1171E" w:rsidP="007222C8">
            <w:pPr>
              <w:pStyle w:val="NormalWeb"/>
              <w:spacing w:before="0" w:beforeAutospacing="0" w:after="0" w:afterAutospacing="0"/>
              <w:rPr>
                <w:rFonts w:ascii="Arial" w:hAnsi="Arial" w:cs="Arial"/>
                <w:i/>
                <w:iCs/>
                <w:sz w:val="20"/>
                <w:szCs w:val="20"/>
                <w:u w:val="single"/>
                <w:lang w:val="en-GB"/>
              </w:rPr>
            </w:pPr>
            <w:r w:rsidRPr="00EE6658">
              <w:rPr>
                <w:rFonts w:ascii="Arial" w:hAnsi="Arial" w:cs="Arial"/>
                <w:i/>
                <w:iCs/>
                <w:sz w:val="20"/>
                <w:szCs w:val="20"/>
                <w:u w:val="single"/>
                <w:lang w:val="en-GB"/>
              </w:rPr>
              <w:t xml:space="preserve">(If yes, </w:t>
            </w:r>
            <w:proofErr w:type="gramStart"/>
            <w:r w:rsidRPr="00EE6658">
              <w:rPr>
                <w:rFonts w:ascii="Arial" w:hAnsi="Arial" w:cs="Arial"/>
                <w:i/>
                <w:iCs/>
                <w:sz w:val="20"/>
                <w:szCs w:val="20"/>
                <w:u w:val="single"/>
                <w:lang w:val="en-GB"/>
              </w:rPr>
              <w:t>Kindly</w:t>
            </w:r>
            <w:proofErr w:type="gramEnd"/>
            <w:r w:rsidRPr="00EE6658">
              <w:rPr>
                <w:rFonts w:ascii="Arial" w:hAnsi="Arial" w:cs="Arial"/>
                <w:i/>
                <w:iCs/>
                <w:sz w:val="20"/>
                <w:szCs w:val="20"/>
                <w:u w:val="single"/>
                <w:lang w:val="en-GB"/>
              </w:rPr>
              <w:t xml:space="preserve"> please write down the ethical issues here in detail)</w:t>
            </w:r>
          </w:p>
          <w:p w14:paraId="3F0D46E3" w14:textId="77777777" w:rsidR="00F1171E" w:rsidRPr="00EE665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EE665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EE6658" w:rsidRDefault="00F1171E" w:rsidP="007222C8">
            <w:pPr>
              <w:rPr>
                <w:rFonts w:ascii="Arial" w:eastAsia="Arial Unicode MS" w:hAnsi="Arial" w:cs="Arial"/>
                <w:sz w:val="20"/>
                <w:szCs w:val="20"/>
                <w:lang w:val="en-GB"/>
              </w:rPr>
            </w:pPr>
          </w:p>
          <w:p w14:paraId="4A981594" w14:textId="77777777" w:rsidR="00F1171E" w:rsidRPr="00EE6658" w:rsidRDefault="00F1171E" w:rsidP="007222C8">
            <w:pPr>
              <w:rPr>
                <w:rFonts w:ascii="Arial" w:eastAsia="Arial Unicode MS" w:hAnsi="Arial" w:cs="Arial"/>
                <w:sz w:val="20"/>
                <w:szCs w:val="20"/>
                <w:lang w:val="en-GB"/>
              </w:rPr>
            </w:pPr>
          </w:p>
          <w:p w14:paraId="4780A682" w14:textId="77777777" w:rsidR="00F1171E" w:rsidRPr="00EE6658" w:rsidRDefault="00F1171E" w:rsidP="007222C8">
            <w:pPr>
              <w:rPr>
                <w:rFonts w:ascii="Arial" w:eastAsia="Arial Unicode MS" w:hAnsi="Arial" w:cs="Arial"/>
                <w:sz w:val="20"/>
                <w:szCs w:val="20"/>
                <w:lang w:val="en-GB"/>
              </w:rPr>
            </w:pPr>
          </w:p>
          <w:p w14:paraId="2D80979A" w14:textId="77777777" w:rsidR="00F1171E" w:rsidRPr="00EE665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9CAFCBA" w14:textId="77777777" w:rsidR="00EE6658" w:rsidRPr="00092E73" w:rsidRDefault="00EE6658" w:rsidP="00EE6658">
      <w:pPr>
        <w:pStyle w:val="Affiliation"/>
        <w:spacing w:after="0" w:line="240" w:lineRule="auto"/>
        <w:jc w:val="left"/>
        <w:rPr>
          <w:rFonts w:ascii="Arial" w:hAnsi="Arial" w:cs="Arial"/>
          <w:b/>
          <w:u w:val="single"/>
        </w:rPr>
      </w:pPr>
      <w:r w:rsidRPr="00092E73">
        <w:rPr>
          <w:rFonts w:ascii="Arial" w:hAnsi="Arial" w:cs="Arial"/>
          <w:b/>
          <w:u w:val="single"/>
        </w:rPr>
        <w:t>Reviewer details:</w:t>
      </w:r>
    </w:p>
    <w:p w14:paraId="7B4E54B1" w14:textId="77777777" w:rsidR="00EE6658" w:rsidRPr="00092E73" w:rsidRDefault="00EE6658" w:rsidP="00EE6658">
      <w:pPr>
        <w:pStyle w:val="Affiliation"/>
        <w:spacing w:after="0" w:line="240" w:lineRule="auto"/>
        <w:jc w:val="left"/>
        <w:rPr>
          <w:rFonts w:ascii="Arial" w:hAnsi="Arial" w:cs="Arial"/>
          <w:b/>
        </w:rPr>
      </w:pPr>
      <w:proofErr w:type="spellStart"/>
      <w:r w:rsidRPr="00092E73">
        <w:rPr>
          <w:rFonts w:ascii="Arial" w:hAnsi="Arial" w:cs="Arial"/>
          <w:b/>
          <w:color w:val="000000"/>
        </w:rPr>
        <w:t>Satyabrat</w:t>
      </w:r>
      <w:proofErr w:type="spellEnd"/>
      <w:r w:rsidRPr="00092E73">
        <w:rPr>
          <w:rFonts w:ascii="Arial" w:hAnsi="Arial" w:cs="Arial"/>
          <w:b/>
          <w:color w:val="000000"/>
        </w:rPr>
        <w:t xml:space="preserve"> Dutta, India</w:t>
      </w:r>
    </w:p>
    <w:p w14:paraId="2D04606B" w14:textId="77777777" w:rsidR="00EE6658" w:rsidRPr="00EE6658" w:rsidRDefault="00EE6658">
      <w:pPr>
        <w:rPr>
          <w:rFonts w:ascii="Arial" w:hAnsi="Arial" w:cs="Arial"/>
          <w:b/>
          <w:sz w:val="20"/>
          <w:szCs w:val="20"/>
          <w:lang w:val="en-GB"/>
        </w:rPr>
      </w:pPr>
    </w:p>
    <w:sectPr w:rsidR="00EE6658" w:rsidRPr="00EE665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15CCA" w14:textId="77777777" w:rsidR="0005213F" w:rsidRPr="0000007A" w:rsidRDefault="0005213F" w:rsidP="0099583E">
      <w:r>
        <w:separator/>
      </w:r>
    </w:p>
  </w:endnote>
  <w:endnote w:type="continuationSeparator" w:id="0">
    <w:p w14:paraId="3F92BC49" w14:textId="77777777" w:rsidR="0005213F" w:rsidRPr="0000007A" w:rsidRDefault="0005213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420A1" w14:textId="77777777" w:rsidR="0005213F" w:rsidRPr="0000007A" w:rsidRDefault="0005213F" w:rsidP="0099583E">
      <w:r>
        <w:separator/>
      </w:r>
    </w:p>
  </w:footnote>
  <w:footnote w:type="continuationSeparator" w:id="0">
    <w:p w14:paraId="247BC5F5" w14:textId="77777777" w:rsidR="0005213F" w:rsidRPr="0000007A" w:rsidRDefault="0005213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44064910">
    <w:abstractNumId w:val="3"/>
  </w:num>
  <w:num w:numId="2" w16cid:durableId="1987004848">
    <w:abstractNumId w:val="6"/>
  </w:num>
  <w:num w:numId="3" w16cid:durableId="1632707120">
    <w:abstractNumId w:val="5"/>
  </w:num>
  <w:num w:numId="4" w16cid:durableId="2145852070">
    <w:abstractNumId w:val="7"/>
  </w:num>
  <w:num w:numId="5" w16cid:durableId="306594091">
    <w:abstractNumId w:val="4"/>
  </w:num>
  <w:num w:numId="6" w16cid:durableId="934898299">
    <w:abstractNumId w:val="0"/>
  </w:num>
  <w:num w:numId="7" w16cid:durableId="2048143388">
    <w:abstractNumId w:val="1"/>
  </w:num>
  <w:num w:numId="8" w16cid:durableId="587427663">
    <w:abstractNumId w:val="9"/>
  </w:num>
  <w:num w:numId="9" w16cid:durableId="1681664445">
    <w:abstractNumId w:val="8"/>
  </w:num>
  <w:num w:numId="10" w16cid:durableId="900402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213F"/>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54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6D9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6201"/>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41CA"/>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45F0"/>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71CA"/>
    <w:rsid w:val="007A62F8"/>
    <w:rsid w:val="007B1099"/>
    <w:rsid w:val="007B54A4"/>
    <w:rsid w:val="007C6CDF"/>
    <w:rsid w:val="007C74D7"/>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21CC"/>
    <w:rsid w:val="008E5067"/>
    <w:rsid w:val="008F036B"/>
    <w:rsid w:val="008F36E4"/>
    <w:rsid w:val="0090720F"/>
    <w:rsid w:val="0091410B"/>
    <w:rsid w:val="009245E3"/>
    <w:rsid w:val="00942DEE"/>
    <w:rsid w:val="00944F67"/>
    <w:rsid w:val="009553EC"/>
    <w:rsid w:val="00955E45"/>
    <w:rsid w:val="0096233E"/>
    <w:rsid w:val="00962B70"/>
    <w:rsid w:val="00967C62"/>
    <w:rsid w:val="00982766"/>
    <w:rsid w:val="009852C4"/>
    <w:rsid w:val="0099583E"/>
    <w:rsid w:val="009A0242"/>
    <w:rsid w:val="009A59ED"/>
    <w:rsid w:val="009B01E4"/>
    <w:rsid w:val="009B101F"/>
    <w:rsid w:val="009B239B"/>
    <w:rsid w:val="009B2FD5"/>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09D4"/>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1112"/>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6658"/>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709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709D4"/>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E665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2025-08-21T08:32:00Z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