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900A30" w:rsidRPr="008578B1" w14:paraId="2F4FE473" w14:textId="77777777">
        <w:trPr>
          <w:trHeight w:val="450"/>
        </w:trPr>
        <w:tc>
          <w:tcPr>
            <w:tcW w:w="5000" w:type="pct"/>
            <w:gridSpan w:val="2"/>
            <w:tcBorders>
              <w:top w:val="nil"/>
              <w:left w:val="nil"/>
              <w:right w:val="nil"/>
            </w:tcBorders>
            <w:shd w:val="clear" w:color="auto" w:fill="EBFFFF"/>
          </w:tcPr>
          <w:p w14:paraId="6C0FA593" w14:textId="77777777" w:rsidR="00900A30" w:rsidRPr="008578B1" w:rsidRDefault="00900A30">
            <w:pPr>
              <w:pStyle w:val="Heading2"/>
              <w:jc w:val="left"/>
              <w:rPr>
                <w:rFonts w:ascii="Arial" w:hAnsi="Arial" w:cs="Arial"/>
                <w:b w:val="0"/>
                <w:bCs w:val="0"/>
                <w:lang w:val="en-US"/>
              </w:rPr>
            </w:pPr>
          </w:p>
        </w:tc>
      </w:tr>
      <w:tr w:rsidR="00900A30" w:rsidRPr="008578B1" w14:paraId="4E13BBDD" w14:textId="77777777">
        <w:trPr>
          <w:trHeight w:val="413"/>
        </w:trPr>
        <w:tc>
          <w:tcPr>
            <w:tcW w:w="1234" w:type="pct"/>
            <w:shd w:val="clear" w:color="auto" w:fill="EBFFFF"/>
          </w:tcPr>
          <w:p w14:paraId="26FBE6EC" w14:textId="77777777" w:rsidR="00900A30" w:rsidRPr="008578B1" w:rsidRDefault="000A1D6E">
            <w:pPr>
              <w:pStyle w:val="BodyText"/>
              <w:ind w:left="90"/>
              <w:jc w:val="left"/>
              <w:rPr>
                <w:rFonts w:ascii="Arial" w:hAnsi="Arial" w:cs="Arial"/>
                <w:bCs/>
                <w:sz w:val="20"/>
                <w:szCs w:val="20"/>
                <w:lang w:val="en-GB"/>
              </w:rPr>
            </w:pPr>
            <w:r w:rsidRPr="008578B1">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8D6A8BA" w14:textId="77777777" w:rsidR="00900A30" w:rsidRPr="008578B1" w:rsidRDefault="000A1D6E">
            <w:pPr>
              <w:pStyle w:val="NormalWeb"/>
              <w:rPr>
                <w:rFonts w:ascii="Arial" w:hAnsi="Arial" w:cs="Arial"/>
                <w:b/>
                <w:bCs/>
                <w:sz w:val="20"/>
                <w:szCs w:val="20"/>
                <w:u w:val="single"/>
              </w:rPr>
            </w:pPr>
            <w:hyperlink r:id="rId7" w:history="1">
              <w:r w:rsidRPr="008578B1">
                <w:rPr>
                  <w:rStyle w:val="Hyperlink"/>
                  <w:rFonts w:ascii="Arial" w:hAnsi="Arial" w:cs="Arial"/>
                  <w:b/>
                  <w:bCs/>
                  <w:sz w:val="20"/>
                  <w:szCs w:val="20"/>
                </w:rPr>
                <w:t>Agricultural Sciences: Techniques and Innovations</w:t>
              </w:r>
            </w:hyperlink>
          </w:p>
        </w:tc>
      </w:tr>
      <w:tr w:rsidR="00900A30" w:rsidRPr="008578B1" w14:paraId="2D25DBA6" w14:textId="77777777">
        <w:trPr>
          <w:trHeight w:val="290"/>
        </w:trPr>
        <w:tc>
          <w:tcPr>
            <w:tcW w:w="1234" w:type="pct"/>
            <w:shd w:val="clear" w:color="auto" w:fill="EBFFFF"/>
          </w:tcPr>
          <w:p w14:paraId="661AF462" w14:textId="77777777" w:rsidR="00900A30" w:rsidRPr="008578B1" w:rsidRDefault="000A1D6E">
            <w:pPr>
              <w:pStyle w:val="BodyText"/>
              <w:ind w:left="90"/>
              <w:jc w:val="left"/>
              <w:rPr>
                <w:rFonts w:ascii="Arial" w:hAnsi="Arial" w:cs="Arial"/>
                <w:bCs/>
                <w:sz w:val="20"/>
                <w:szCs w:val="20"/>
                <w:lang w:val="en-GB"/>
              </w:rPr>
            </w:pPr>
            <w:r w:rsidRPr="008578B1">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331E5168" w14:textId="77777777" w:rsidR="00900A30" w:rsidRPr="008578B1" w:rsidRDefault="000A1D6E">
            <w:pPr>
              <w:pStyle w:val="NormalWeb"/>
              <w:spacing w:before="0" w:beforeAutospacing="0" w:after="0" w:afterAutospacing="0"/>
              <w:rPr>
                <w:rFonts w:ascii="Arial" w:hAnsi="Arial" w:cs="Arial"/>
                <w:b/>
                <w:bCs/>
                <w:sz w:val="20"/>
                <w:szCs w:val="20"/>
                <w:highlight w:val="yellow"/>
                <w:lang w:val="en-GB"/>
              </w:rPr>
            </w:pPr>
            <w:r w:rsidRPr="008578B1">
              <w:rPr>
                <w:rFonts w:ascii="Arial" w:hAnsi="Arial" w:cs="Arial"/>
                <w:b/>
                <w:bCs/>
                <w:sz w:val="20"/>
                <w:szCs w:val="20"/>
                <w:lang w:val="en-GB"/>
              </w:rPr>
              <w:t>Ms_BPR_6169</w:t>
            </w:r>
          </w:p>
        </w:tc>
      </w:tr>
      <w:tr w:rsidR="00900A30" w:rsidRPr="008578B1" w14:paraId="6C73B011" w14:textId="77777777">
        <w:trPr>
          <w:trHeight w:val="331"/>
        </w:trPr>
        <w:tc>
          <w:tcPr>
            <w:tcW w:w="1234" w:type="pct"/>
            <w:shd w:val="clear" w:color="auto" w:fill="EBFFFF"/>
          </w:tcPr>
          <w:p w14:paraId="2068331E" w14:textId="77777777" w:rsidR="00900A30" w:rsidRPr="008578B1" w:rsidRDefault="000A1D6E">
            <w:pPr>
              <w:pStyle w:val="BodyText"/>
              <w:ind w:left="90"/>
              <w:jc w:val="left"/>
              <w:rPr>
                <w:rFonts w:ascii="Arial" w:hAnsi="Arial" w:cs="Arial"/>
                <w:bCs/>
                <w:sz w:val="20"/>
                <w:szCs w:val="20"/>
                <w:lang w:val="en-GB"/>
              </w:rPr>
            </w:pPr>
            <w:r w:rsidRPr="008578B1">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587DC822" w14:textId="77777777" w:rsidR="00900A30" w:rsidRPr="008578B1" w:rsidRDefault="000A1D6E">
            <w:pPr>
              <w:pStyle w:val="NormalWeb"/>
              <w:spacing w:before="0" w:beforeAutospacing="0" w:after="0" w:afterAutospacing="0"/>
              <w:rPr>
                <w:rFonts w:ascii="Arial" w:hAnsi="Arial" w:cs="Arial"/>
                <w:b/>
                <w:sz w:val="20"/>
                <w:szCs w:val="20"/>
                <w:highlight w:val="yellow"/>
                <w:lang w:val="en-GB"/>
              </w:rPr>
            </w:pPr>
            <w:r w:rsidRPr="008578B1">
              <w:rPr>
                <w:rFonts w:ascii="Arial" w:hAnsi="Arial" w:cs="Arial"/>
                <w:b/>
                <w:sz w:val="20"/>
                <w:szCs w:val="20"/>
                <w:lang w:val="en-GB"/>
              </w:rPr>
              <w:t>Recent advances in cover and plinth (CAP) and on-farm storage</w:t>
            </w:r>
          </w:p>
        </w:tc>
      </w:tr>
      <w:tr w:rsidR="00900A30" w:rsidRPr="008578B1" w14:paraId="6A59C181" w14:textId="77777777">
        <w:trPr>
          <w:trHeight w:val="332"/>
        </w:trPr>
        <w:tc>
          <w:tcPr>
            <w:tcW w:w="1234" w:type="pct"/>
            <w:shd w:val="clear" w:color="auto" w:fill="EBFFFF"/>
          </w:tcPr>
          <w:p w14:paraId="2D3675B6" w14:textId="77777777" w:rsidR="00900A30" w:rsidRPr="008578B1" w:rsidRDefault="000A1D6E">
            <w:pPr>
              <w:pStyle w:val="BodyText"/>
              <w:ind w:left="90"/>
              <w:jc w:val="left"/>
              <w:rPr>
                <w:rFonts w:ascii="Arial" w:hAnsi="Arial" w:cs="Arial"/>
                <w:bCs/>
                <w:sz w:val="20"/>
                <w:szCs w:val="20"/>
                <w:lang w:val="en-GB"/>
              </w:rPr>
            </w:pPr>
            <w:r w:rsidRPr="008578B1">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1D4E9293" w14:textId="77777777" w:rsidR="00900A30" w:rsidRPr="008578B1" w:rsidRDefault="000A1D6E">
            <w:pPr>
              <w:pStyle w:val="NormalWeb"/>
              <w:spacing w:before="0" w:beforeAutospacing="0" w:after="0" w:afterAutospacing="0"/>
              <w:rPr>
                <w:rFonts w:ascii="Arial" w:hAnsi="Arial" w:cs="Arial"/>
                <w:b/>
                <w:sz w:val="20"/>
                <w:szCs w:val="20"/>
                <w:lang w:val="en-GB"/>
              </w:rPr>
            </w:pPr>
            <w:r w:rsidRPr="008578B1">
              <w:rPr>
                <w:rFonts w:ascii="Arial" w:hAnsi="Arial" w:cs="Arial"/>
                <w:b/>
                <w:sz w:val="20"/>
                <w:szCs w:val="20"/>
                <w:lang w:val="en-GB"/>
              </w:rPr>
              <w:t>Book Chapter</w:t>
            </w:r>
          </w:p>
        </w:tc>
      </w:tr>
    </w:tbl>
    <w:p w14:paraId="1061633C" w14:textId="77777777" w:rsidR="00900A30" w:rsidRPr="008578B1" w:rsidRDefault="00900A30">
      <w:pPr>
        <w:pStyle w:val="BodyText"/>
        <w:rPr>
          <w:rFonts w:ascii="Arial" w:hAnsi="Arial" w:cs="Arial"/>
          <w:b/>
          <w:bCs/>
          <w:sz w:val="20"/>
          <w:szCs w:val="20"/>
          <w:u w:val="single"/>
          <w:lang w:val="en-GB"/>
        </w:rPr>
      </w:pPr>
    </w:p>
    <w:p w14:paraId="0328A175" w14:textId="77777777" w:rsidR="00900A30" w:rsidRPr="008578B1" w:rsidRDefault="00900A30">
      <w:pPr>
        <w:pStyle w:val="BodyText"/>
        <w:rPr>
          <w:rFonts w:ascii="Arial" w:hAnsi="Arial" w:cs="Arial"/>
          <w:b/>
          <w:bCs/>
          <w:sz w:val="20"/>
          <w:szCs w:val="20"/>
          <w:u w:val="single"/>
          <w:lang w:val="en-GB"/>
        </w:rPr>
      </w:pPr>
    </w:p>
    <w:p w14:paraId="76699398" w14:textId="77777777" w:rsidR="00900A30" w:rsidRPr="008578B1" w:rsidRDefault="00900A30">
      <w:pPr>
        <w:pStyle w:val="BodyText"/>
        <w:jc w:val="left"/>
        <w:rPr>
          <w:rFonts w:ascii="Arial" w:hAnsi="Arial" w:cs="Arial"/>
          <w:color w:val="222222"/>
          <w:sz w:val="20"/>
          <w:szCs w:val="20"/>
          <w:lang w:val="en-GB"/>
        </w:rPr>
      </w:pPr>
    </w:p>
    <w:p w14:paraId="4B501625" w14:textId="77777777" w:rsidR="00900A30" w:rsidRPr="008578B1" w:rsidRDefault="00900A30">
      <w:pPr>
        <w:pStyle w:val="BodyText"/>
        <w:rPr>
          <w:rFonts w:ascii="Arial" w:hAnsi="Arial" w:cs="Arial"/>
          <w:b/>
          <w:color w:val="222222"/>
          <w:sz w:val="20"/>
          <w:szCs w:val="20"/>
          <w:u w:val="single"/>
          <w:lang w:val="en-US"/>
        </w:rPr>
      </w:pPr>
    </w:p>
    <w:p w14:paraId="5A6E60E2" w14:textId="77777777" w:rsidR="00900A30" w:rsidRPr="008578B1" w:rsidRDefault="000A1D6E">
      <w:pPr>
        <w:pStyle w:val="BodyText"/>
        <w:rPr>
          <w:rFonts w:ascii="Arial" w:hAnsi="Arial" w:cs="Arial"/>
          <w:b/>
          <w:color w:val="222222"/>
          <w:sz w:val="20"/>
          <w:szCs w:val="20"/>
          <w:u w:val="single"/>
          <w:lang w:val="en-US"/>
        </w:rPr>
      </w:pPr>
      <w:r w:rsidRPr="008578B1">
        <w:rPr>
          <w:rFonts w:ascii="Arial" w:hAnsi="Arial" w:cs="Arial"/>
          <w:b/>
          <w:color w:val="222222"/>
          <w:sz w:val="20"/>
          <w:szCs w:val="20"/>
          <w:u w:val="single"/>
          <w:lang w:val="en-US"/>
        </w:rPr>
        <w:t>Special note:</w:t>
      </w:r>
    </w:p>
    <w:p w14:paraId="578796F7" w14:textId="77777777" w:rsidR="00900A30" w:rsidRPr="008578B1" w:rsidRDefault="00900A30">
      <w:pPr>
        <w:pStyle w:val="BodyText"/>
        <w:rPr>
          <w:rFonts w:ascii="Arial" w:hAnsi="Arial" w:cs="Arial"/>
          <w:b/>
          <w:color w:val="222222"/>
          <w:sz w:val="20"/>
          <w:szCs w:val="20"/>
          <w:u w:val="single"/>
          <w:lang w:val="en-US"/>
        </w:rPr>
      </w:pPr>
    </w:p>
    <w:p w14:paraId="07B76BE8" w14:textId="77777777" w:rsidR="00900A30" w:rsidRPr="008578B1" w:rsidRDefault="000A1D6E">
      <w:pPr>
        <w:pStyle w:val="BodyText"/>
        <w:rPr>
          <w:rFonts w:ascii="Arial" w:hAnsi="Arial" w:cs="Arial"/>
          <w:b/>
          <w:color w:val="222222"/>
          <w:sz w:val="20"/>
          <w:szCs w:val="20"/>
          <w:lang w:val="en-US"/>
        </w:rPr>
      </w:pPr>
      <w:r w:rsidRPr="008578B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2B36585" w14:textId="77777777" w:rsidR="00900A30" w:rsidRPr="008578B1" w:rsidRDefault="000A1D6E">
      <w:pPr>
        <w:pStyle w:val="BodyText"/>
        <w:rPr>
          <w:rFonts w:ascii="Arial" w:hAnsi="Arial" w:cs="Arial"/>
          <w:b/>
          <w:color w:val="222222"/>
          <w:sz w:val="20"/>
          <w:szCs w:val="20"/>
          <w:u w:val="single"/>
          <w:lang w:val="en-US"/>
        </w:rPr>
      </w:pPr>
      <w:r w:rsidRPr="008578B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70844F6E" wp14:editId="1EE82B32">
                <wp:simplePos x="0" y="0"/>
                <wp:positionH relativeFrom="column">
                  <wp:posOffset>-121920</wp:posOffset>
                </wp:positionH>
                <wp:positionV relativeFrom="paragraph">
                  <wp:posOffset>180975</wp:posOffset>
                </wp:positionV>
                <wp:extent cx="13606145" cy="1584325"/>
                <wp:effectExtent l="5080" t="4445" r="952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8C0AE7" w14:textId="77777777" w:rsidR="00900A30" w:rsidRDefault="000A1D6E">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698B34A7" w14:textId="77777777" w:rsidR="00900A30" w:rsidRDefault="00900A30">
                            <w:pPr>
                              <w:pStyle w:val="BodyText"/>
                              <w:rPr>
                                <w:rFonts w:ascii="Arial" w:hAnsi="Arial" w:cs="Arial"/>
                                <w:color w:val="222222"/>
                                <w:sz w:val="32"/>
                                <w:lang w:val="en-US"/>
                              </w:rPr>
                            </w:pPr>
                          </w:p>
                          <w:p w14:paraId="1C6FEADF" w14:textId="77777777" w:rsidR="00900A30" w:rsidRDefault="000A1D6E">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0C923EB0" w14:textId="77777777" w:rsidR="00900A30" w:rsidRDefault="00900A30">
                            <w:pPr>
                              <w:pStyle w:val="BodyText"/>
                              <w:jc w:val="left"/>
                              <w:rPr>
                                <w:rFonts w:ascii="Arial" w:hAnsi="Arial" w:cs="Arial"/>
                                <w:b/>
                                <w:color w:val="222222"/>
                                <w:sz w:val="32"/>
                                <w:lang w:val="en-US"/>
                              </w:rPr>
                            </w:pPr>
                          </w:p>
                          <w:p w14:paraId="617B98F6" w14:textId="77777777" w:rsidR="00900A30" w:rsidRDefault="000A1D6E">
                            <w:pPr>
                              <w:pStyle w:val="BodyText"/>
                              <w:jc w:val="left"/>
                              <w:rPr>
                                <w:rFonts w:ascii="Arial" w:hAnsi="Arial" w:cs="Arial"/>
                                <w:b/>
                                <w:color w:val="222222"/>
                                <w:sz w:val="32"/>
                                <w:lang w:val="en-US"/>
                              </w:rPr>
                            </w:pPr>
                            <w:r>
                              <w:rPr>
                                <w:rFonts w:ascii="Arial" w:hAnsi="Arial" w:cs="Arial"/>
                                <w:b/>
                                <w:color w:val="222222"/>
                                <w:sz w:val="32"/>
                                <w:lang w:val="en-US"/>
                              </w:rPr>
                              <w:t>International Journal of Farm Sciences, 5(2</w:t>
                            </w:r>
                            <w:proofErr w:type="gramStart"/>
                            <w:r>
                              <w:rPr>
                                <w:rFonts w:ascii="Arial" w:hAnsi="Arial" w:cs="Arial"/>
                                <w:b/>
                                <w:color w:val="222222"/>
                                <w:sz w:val="32"/>
                                <w:lang w:val="en-US"/>
                              </w:rPr>
                              <w:t>) :</w:t>
                            </w:r>
                            <w:proofErr w:type="gramEnd"/>
                            <w:r>
                              <w:rPr>
                                <w:rFonts w:ascii="Arial" w:hAnsi="Arial" w:cs="Arial"/>
                                <w:b/>
                                <w:color w:val="222222"/>
                                <w:sz w:val="32"/>
                                <w:lang w:val="en-US"/>
                              </w:rPr>
                              <w:t xml:space="preserve"> 259-264, 2015.</w:t>
                            </w:r>
                          </w:p>
                          <w:p w14:paraId="5DA809F4" w14:textId="77777777" w:rsidR="00900A30" w:rsidRDefault="000A1D6E">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8" w:history="1">
                              <w:r>
                                <w:rPr>
                                  <w:rStyle w:val="Hyperlink"/>
                                  <w:rFonts w:ascii="Arial" w:hAnsi="Arial" w:cs="Arial"/>
                                  <w:b/>
                                  <w:sz w:val="32"/>
                                  <w:lang w:val="en-US"/>
                                </w:rPr>
                                <w:t>https://www.sadhnahp.com/article/886</w:t>
                              </w:r>
                            </w:hyperlink>
                            <w:r>
                              <w:rPr>
                                <w:rFonts w:ascii="Arial" w:hAnsi="Arial" w:cs="Arial"/>
                                <w:b/>
                                <w:color w:val="222222"/>
                                <w:sz w:val="32"/>
                                <w:lang w:val="en-US"/>
                              </w:rPr>
                              <w:t xml:space="preserve"> </w:t>
                            </w:r>
                          </w:p>
                        </w:txbxContent>
                      </wps:txbx>
                      <wps:bodyPr upright="1"/>
                    </wps:wsp>
                  </a:graphicData>
                </a:graphic>
              </wp:anchor>
            </w:drawing>
          </mc:Choice>
          <mc:Fallback>
            <w:pict>
              <v:rect w14:anchorId="70844F6E"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7A8C0AE7" w14:textId="77777777" w:rsidR="00900A30" w:rsidRDefault="000A1D6E">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698B34A7" w14:textId="77777777" w:rsidR="00900A30" w:rsidRDefault="00900A30">
                      <w:pPr>
                        <w:pStyle w:val="BodyText"/>
                        <w:rPr>
                          <w:rFonts w:ascii="Arial" w:hAnsi="Arial" w:cs="Arial"/>
                          <w:color w:val="222222"/>
                          <w:sz w:val="32"/>
                          <w:lang w:val="en-US"/>
                        </w:rPr>
                      </w:pPr>
                    </w:p>
                    <w:p w14:paraId="1C6FEADF" w14:textId="77777777" w:rsidR="00900A30" w:rsidRDefault="000A1D6E">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0C923EB0" w14:textId="77777777" w:rsidR="00900A30" w:rsidRDefault="00900A30">
                      <w:pPr>
                        <w:pStyle w:val="BodyText"/>
                        <w:jc w:val="left"/>
                        <w:rPr>
                          <w:rFonts w:ascii="Arial" w:hAnsi="Arial" w:cs="Arial"/>
                          <w:b/>
                          <w:color w:val="222222"/>
                          <w:sz w:val="32"/>
                          <w:lang w:val="en-US"/>
                        </w:rPr>
                      </w:pPr>
                    </w:p>
                    <w:p w14:paraId="617B98F6" w14:textId="77777777" w:rsidR="00900A30" w:rsidRDefault="000A1D6E">
                      <w:pPr>
                        <w:pStyle w:val="BodyText"/>
                        <w:jc w:val="left"/>
                        <w:rPr>
                          <w:rFonts w:ascii="Arial" w:hAnsi="Arial" w:cs="Arial"/>
                          <w:b/>
                          <w:color w:val="222222"/>
                          <w:sz w:val="32"/>
                          <w:lang w:val="en-US"/>
                        </w:rPr>
                      </w:pPr>
                      <w:r>
                        <w:rPr>
                          <w:rFonts w:ascii="Arial" w:hAnsi="Arial" w:cs="Arial"/>
                          <w:b/>
                          <w:color w:val="222222"/>
                          <w:sz w:val="32"/>
                          <w:lang w:val="en-US"/>
                        </w:rPr>
                        <w:t>International Journal of Farm Sciences, 5(2</w:t>
                      </w:r>
                      <w:proofErr w:type="gramStart"/>
                      <w:r>
                        <w:rPr>
                          <w:rFonts w:ascii="Arial" w:hAnsi="Arial" w:cs="Arial"/>
                          <w:b/>
                          <w:color w:val="222222"/>
                          <w:sz w:val="32"/>
                          <w:lang w:val="en-US"/>
                        </w:rPr>
                        <w:t>) :</w:t>
                      </w:r>
                      <w:proofErr w:type="gramEnd"/>
                      <w:r>
                        <w:rPr>
                          <w:rFonts w:ascii="Arial" w:hAnsi="Arial" w:cs="Arial"/>
                          <w:b/>
                          <w:color w:val="222222"/>
                          <w:sz w:val="32"/>
                          <w:lang w:val="en-US"/>
                        </w:rPr>
                        <w:t xml:space="preserve"> 259-264, 2015.</w:t>
                      </w:r>
                    </w:p>
                    <w:p w14:paraId="5DA809F4" w14:textId="77777777" w:rsidR="00900A30" w:rsidRDefault="000A1D6E">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9" w:history="1">
                        <w:r>
                          <w:rPr>
                            <w:rStyle w:val="Hyperlink"/>
                            <w:rFonts w:ascii="Arial" w:hAnsi="Arial" w:cs="Arial"/>
                            <w:b/>
                            <w:sz w:val="32"/>
                            <w:lang w:val="en-US"/>
                          </w:rPr>
                          <w:t>https://www.sadhnahp.com/article/886</w:t>
                        </w:r>
                      </w:hyperlink>
                      <w:r>
                        <w:rPr>
                          <w:rFonts w:ascii="Arial" w:hAnsi="Arial" w:cs="Arial"/>
                          <w:b/>
                          <w:color w:val="222222"/>
                          <w:sz w:val="32"/>
                          <w:lang w:val="en-US"/>
                        </w:rPr>
                        <w:t xml:space="preserve"> </w:t>
                      </w:r>
                    </w:p>
                  </w:txbxContent>
                </v:textbox>
              </v:rect>
            </w:pict>
          </mc:Fallback>
        </mc:AlternateContent>
      </w:r>
    </w:p>
    <w:p w14:paraId="574A68AC" w14:textId="77777777" w:rsidR="00900A30" w:rsidRPr="008578B1" w:rsidRDefault="000A1D6E">
      <w:pPr>
        <w:pStyle w:val="BodyText"/>
        <w:jc w:val="left"/>
        <w:rPr>
          <w:rFonts w:ascii="Arial" w:hAnsi="Arial" w:cs="Arial"/>
          <w:color w:val="222222"/>
          <w:sz w:val="20"/>
          <w:szCs w:val="20"/>
          <w:lang w:val="en-IN"/>
        </w:rPr>
      </w:pPr>
      <w:r w:rsidRPr="008578B1">
        <w:rPr>
          <w:rFonts w:ascii="Arial" w:hAnsi="Arial" w:cs="Arial"/>
          <w:color w:val="222222"/>
          <w:sz w:val="20"/>
          <w:szCs w:val="20"/>
          <w:lang w:val="en-IN"/>
        </w:rPr>
        <w:br w:type="page"/>
      </w:r>
    </w:p>
    <w:p w14:paraId="5C9E61A7" w14:textId="77777777" w:rsidR="00900A30" w:rsidRPr="008578B1" w:rsidRDefault="00900A30">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9"/>
        <w:gridCol w:w="10888"/>
        <w:gridCol w:w="4213"/>
      </w:tblGrid>
      <w:tr w:rsidR="00900A30" w:rsidRPr="008578B1" w14:paraId="21A73B2D" w14:textId="77777777">
        <w:tc>
          <w:tcPr>
            <w:tcW w:w="5000" w:type="pct"/>
            <w:gridSpan w:val="3"/>
            <w:tcBorders>
              <w:top w:val="nil"/>
              <w:left w:val="nil"/>
              <w:right w:val="nil"/>
            </w:tcBorders>
            <w:noWrap/>
          </w:tcPr>
          <w:p w14:paraId="43153556" w14:textId="77777777" w:rsidR="00900A30" w:rsidRPr="008578B1" w:rsidRDefault="000A1D6E">
            <w:pPr>
              <w:pStyle w:val="Heading2"/>
              <w:jc w:val="left"/>
              <w:rPr>
                <w:rFonts w:ascii="Arial" w:hAnsi="Arial" w:cs="Arial"/>
                <w:lang w:val="en-GB"/>
              </w:rPr>
            </w:pPr>
            <w:r w:rsidRPr="008578B1">
              <w:rPr>
                <w:rFonts w:ascii="Arial" w:hAnsi="Arial" w:cs="Arial"/>
                <w:highlight w:val="yellow"/>
                <w:lang w:val="en-GB"/>
              </w:rPr>
              <w:t>PART  1:</w:t>
            </w:r>
            <w:r w:rsidRPr="008578B1">
              <w:rPr>
                <w:rFonts w:ascii="Arial" w:hAnsi="Arial" w:cs="Arial"/>
                <w:lang w:val="en-GB"/>
              </w:rPr>
              <w:t xml:space="preserve"> Comments</w:t>
            </w:r>
          </w:p>
          <w:p w14:paraId="1FABECC6" w14:textId="77777777" w:rsidR="00900A30" w:rsidRPr="008578B1" w:rsidRDefault="00900A30">
            <w:pPr>
              <w:rPr>
                <w:rFonts w:ascii="Arial" w:hAnsi="Arial" w:cs="Arial"/>
                <w:sz w:val="20"/>
                <w:szCs w:val="20"/>
                <w:lang w:val="en-GB"/>
              </w:rPr>
            </w:pPr>
          </w:p>
        </w:tc>
      </w:tr>
      <w:tr w:rsidR="00900A30" w:rsidRPr="008578B1" w14:paraId="32D256C3" w14:textId="77777777" w:rsidTr="00364048">
        <w:tc>
          <w:tcPr>
            <w:tcW w:w="1430" w:type="pct"/>
            <w:noWrap/>
          </w:tcPr>
          <w:p w14:paraId="2795FF9F" w14:textId="77777777" w:rsidR="00900A30" w:rsidRPr="008578B1" w:rsidRDefault="00900A30">
            <w:pPr>
              <w:pStyle w:val="Heading2"/>
              <w:jc w:val="left"/>
              <w:rPr>
                <w:rFonts w:ascii="Arial" w:hAnsi="Arial" w:cs="Arial"/>
                <w:lang w:val="en-GB"/>
              </w:rPr>
            </w:pPr>
          </w:p>
        </w:tc>
        <w:tc>
          <w:tcPr>
            <w:tcW w:w="2574" w:type="pct"/>
          </w:tcPr>
          <w:p w14:paraId="407C3B2C" w14:textId="77777777" w:rsidR="00900A30" w:rsidRPr="008578B1" w:rsidRDefault="000A1D6E">
            <w:pPr>
              <w:pStyle w:val="Heading2"/>
              <w:jc w:val="left"/>
              <w:rPr>
                <w:rFonts w:ascii="Arial" w:hAnsi="Arial" w:cs="Arial"/>
                <w:lang w:val="en-GB"/>
              </w:rPr>
            </w:pPr>
            <w:r w:rsidRPr="008578B1">
              <w:rPr>
                <w:rFonts w:ascii="Arial" w:hAnsi="Arial" w:cs="Arial"/>
                <w:lang w:val="en-GB"/>
              </w:rPr>
              <w:t>Reviewer’s comment</w:t>
            </w:r>
          </w:p>
          <w:p w14:paraId="78F6DA9A" w14:textId="77777777" w:rsidR="00900A30" w:rsidRPr="008578B1" w:rsidRDefault="000A1D6E">
            <w:pPr>
              <w:rPr>
                <w:rFonts w:ascii="Arial" w:hAnsi="Arial" w:cs="Arial"/>
                <w:b/>
                <w:bCs/>
                <w:sz w:val="20"/>
                <w:szCs w:val="20"/>
              </w:rPr>
            </w:pPr>
            <w:r w:rsidRPr="008578B1">
              <w:rPr>
                <w:rFonts w:ascii="Arial" w:hAnsi="Arial" w:cs="Arial"/>
                <w:b/>
                <w:bCs/>
                <w:sz w:val="20"/>
                <w:szCs w:val="20"/>
                <w:highlight w:val="yellow"/>
              </w:rPr>
              <w:t>Artificial Intelligence (AI) generated or assisted review comments are strictly prohibited during peer review.</w:t>
            </w:r>
          </w:p>
          <w:p w14:paraId="312D3B0F" w14:textId="77777777" w:rsidR="00900A30" w:rsidRPr="008578B1" w:rsidRDefault="00900A30">
            <w:pPr>
              <w:rPr>
                <w:rFonts w:ascii="Arial" w:hAnsi="Arial" w:cs="Arial"/>
                <w:sz w:val="20"/>
                <w:szCs w:val="20"/>
                <w:lang w:val="en-GB"/>
              </w:rPr>
            </w:pPr>
          </w:p>
        </w:tc>
        <w:tc>
          <w:tcPr>
            <w:tcW w:w="996" w:type="pct"/>
          </w:tcPr>
          <w:p w14:paraId="2F3F84B1" w14:textId="77777777" w:rsidR="00900A30" w:rsidRPr="008578B1" w:rsidRDefault="000A1D6E">
            <w:pPr>
              <w:pStyle w:val="Heading2"/>
              <w:jc w:val="left"/>
              <w:rPr>
                <w:rFonts w:ascii="Arial" w:hAnsi="Arial" w:cs="Arial"/>
                <w:b w:val="0"/>
                <w:lang w:val="en-GB"/>
              </w:rPr>
            </w:pPr>
            <w:r w:rsidRPr="008578B1">
              <w:rPr>
                <w:rFonts w:ascii="Arial" w:hAnsi="Arial" w:cs="Arial"/>
                <w:lang w:val="en-GB"/>
              </w:rPr>
              <w:t>Author’s Feedback</w:t>
            </w:r>
            <w:r w:rsidRPr="008578B1">
              <w:rPr>
                <w:rFonts w:ascii="Arial" w:hAnsi="Arial" w:cs="Arial"/>
                <w:b w:val="0"/>
                <w:lang w:val="en-GB"/>
              </w:rPr>
              <w:t xml:space="preserve"> </w:t>
            </w:r>
            <w:r w:rsidRPr="008578B1">
              <w:rPr>
                <w:rFonts w:ascii="Arial" w:hAnsi="Arial" w:cs="Arial"/>
                <w:b w:val="0"/>
                <w:i/>
                <w:lang w:val="en-GB"/>
              </w:rPr>
              <w:t>(Please correct the manuscript and highlight that part in the manuscript. It is mandatory that authors should write his/her feedback here)</w:t>
            </w:r>
          </w:p>
        </w:tc>
      </w:tr>
      <w:tr w:rsidR="00900A30" w:rsidRPr="008578B1" w14:paraId="1A517010" w14:textId="77777777" w:rsidTr="00364048">
        <w:trPr>
          <w:trHeight w:val="1264"/>
        </w:trPr>
        <w:tc>
          <w:tcPr>
            <w:tcW w:w="1430" w:type="pct"/>
            <w:noWrap/>
          </w:tcPr>
          <w:p w14:paraId="4A575639" w14:textId="77777777" w:rsidR="00900A30" w:rsidRPr="008578B1" w:rsidRDefault="000A1D6E">
            <w:pPr>
              <w:ind w:left="360"/>
              <w:rPr>
                <w:rFonts w:ascii="Arial" w:hAnsi="Arial" w:cs="Arial"/>
                <w:b/>
                <w:bCs/>
                <w:sz w:val="20"/>
                <w:szCs w:val="20"/>
                <w:lang w:val="en-GB"/>
              </w:rPr>
            </w:pPr>
            <w:r w:rsidRPr="008578B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393AB51" w14:textId="77777777" w:rsidR="00900A30" w:rsidRPr="008578B1" w:rsidRDefault="00900A30">
            <w:pPr>
              <w:ind w:left="360"/>
              <w:rPr>
                <w:rFonts w:ascii="Arial" w:eastAsia="MS Mincho" w:hAnsi="Arial" w:cs="Arial"/>
                <w:b/>
                <w:bCs/>
                <w:sz w:val="20"/>
                <w:szCs w:val="20"/>
                <w:lang w:val="en-GB"/>
              </w:rPr>
            </w:pPr>
          </w:p>
        </w:tc>
        <w:tc>
          <w:tcPr>
            <w:tcW w:w="2574" w:type="pct"/>
          </w:tcPr>
          <w:p w14:paraId="231FF767" w14:textId="77777777" w:rsidR="00900A30" w:rsidRPr="008578B1" w:rsidRDefault="000F051B" w:rsidP="00364048">
            <w:pPr>
              <w:pStyle w:val="ListParagraph"/>
              <w:ind w:left="0"/>
              <w:rPr>
                <w:rFonts w:ascii="Arial" w:hAnsi="Arial" w:cs="Arial"/>
                <w:bCs/>
                <w:sz w:val="20"/>
                <w:szCs w:val="20"/>
                <w:lang w:val="en-GB"/>
              </w:rPr>
            </w:pPr>
            <w:r w:rsidRPr="008578B1">
              <w:rPr>
                <w:rFonts w:ascii="Arial" w:hAnsi="Arial" w:cs="Arial"/>
                <w:bCs/>
                <w:sz w:val="20"/>
                <w:szCs w:val="20"/>
                <w:lang w:val="en-GB"/>
              </w:rPr>
              <w:t>This paper is important to the scientific community since it puts in the spotlight the current advances in cover and plinth (CAP) and farm grain storage technologies. It provides proof that inexpensive triple-layer and hermetic bags can effectively reduce post-harvest losses without compromising grain quality. The findings offer practical recommendations for researchers, practitioners, and policymakers of sustainable grain storage and food security programs.</w:t>
            </w:r>
          </w:p>
        </w:tc>
        <w:tc>
          <w:tcPr>
            <w:tcW w:w="996" w:type="pct"/>
          </w:tcPr>
          <w:p w14:paraId="1C62EE01" w14:textId="77777777" w:rsidR="00900A30" w:rsidRPr="008578B1" w:rsidRDefault="00900A30">
            <w:pPr>
              <w:pStyle w:val="Heading2"/>
              <w:jc w:val="left"/>
              <w:rPr>
                <w:rFonts w:ascii="Arial" w:hAnsi="Arial" w:cs="Arial"/>
                <w:b w:val="0"/>
                <w:lang w:val="en-GB"/>
              </w:rPr>
            </w:pPr>
          </w:p>
        </w:tc>
      </w:tr>
      <w:tr w:rsidR="00900A30" w:rsidRPr="008578B1" w14:paraId="5A3046A8" w14:textId="77777777" w:rsidTr="00364048">
        <w:trPr>
          <w:trHeight w:hRule="exact" w:val="847"/>
        </w:trPr>
        <w:tc>
          <w:tcPr>
            <w:tcW w:w="1430" w:type="pct"/>
            <w:noWrap/>
          </w:tcPr>
          <w:p w14:paraId="4144C52B" w14:textId="77777777" w:rsidR="00900A30" w:rsidRPr="008578B1" w:rsidRDefault="000A1D6E">
            <w:pPr>
              <w:ind w:left="360"/>
              <w:rPr>
                <w:rFonts w:ascii="Arial" w:hAnsi="Arial" w:cs="Arial"/>
                <w:b/>
                <w:bCs/>
                <w:sz w:val="20"/>
                <w:szCs w:val="20"/>
                <w:lang w:val="en-GB"/>
              </w:rPr>
            </w:pPr>
            <w:r w:rsidRPr="008578B1">
              <w:rPr>
                <w:rFonts w:ascii="Arial" w:hAnsi="Arial" w:cs="Arial"/>
                <w:b/>
                <w:bCs/>
                <w:sz w:val="20"/>
                <w:szCs w:val="20"/>
                <w:lang w:val="en-GB"/>
              </w:rPr>
              <w:t>Is the title of the article suitable?</w:t>
            </w:r>
          </w:p>
          <w:p w14:paraId="064CD4AC" w14:textId="77777777" w:rsidR="00900A30" w:rsidRPr="008578B1" w:rsidRDefault="000A1D6E">
            <w:pPr>
              <w:ind w:left="360"/>
              <w:rPr>
                <w:rFonts w:ascii="Arial" w:hAnsi="Arial" w:cs="Arial"/>
                <w:b/>
                <w:bCs/>
                <w:sz w:val="20"/>
                <w:szCs w:val="20"/>
                <w:lang w:val="en-GB"/>
              </w:rPr>
            </w:pPr>
            <w:r w:rsidRPr="008578B1">
              <w:rPr>
                <w:rFonts w:ascii="Arial" w:hAnsi="Arial" w:cs="Arial"/>
                <w:b/>
                <w:bCs/>
                <w:sz w:val="20"/>
                <w:szCs w:val="20"/>
                <w:lang w:val="en-GB"/>
              </w:rPr>
              <w:t>(If not please suggest an alternative title)</w:t>
            </w:r>
          </w:p>
          <w:p w14:paraId="4C8779FD" w14:textId="77777777" w:rsidR="00900A30" w:rsidRPr="008578B1" w:rsidRDefault="00900A30">
            <w:pPr>
              <w:pStyle w:val="Heading2"/>
              <w:jc w:val="left"/>
              <w:rPr>
                <w:rFonts w:ascii="Arial" w:hAnsi="Arial" w:cs="Arial"/>
                <w:u w:val="single"/>
                <w:lang w:val="en-GB"/>
              </w:rPr>
            </w:pPr>
          </w:p>
        </w:tc>
        <w:tc>
          <w:tcPr>
            <w:tcW w:w="2574" w:type="pct"/>
          </w:tcPr>
          <w:p w14:paraId="045FBEE6" w14:textId="77777777" w:rsidR="00900A30" w:rsidRPr="008578B1" w:rsidRDefault="000F051B" w:rsidP="00364048">
            <w:pPr>
              <w:rPr>
                <w:rFonts w:ascii="Arial" w:hAnsi="Arial" w:cs="Arial"/>
                <w:bCs/>
                <w:sz w:val="20"/>
                <w:szCs w:val="20"/>
                <w:lang w:val="en-GB"/>
              </w:rPr>
            </w:pPr>
            <w:r w:rsidRPr="008578B1">
              <w:rPr>
                <w:rFonts w:ascii="Arial" w:hAnsi="Arial" w:cs="Arial"/>
                <w:bCs/>
                <w:sz w:val="20"/>
                <w:szCs w:val="20"/>
                <w:lang w:val="en-GB"/>
              </w:rPr>
              <w:t>I read the paper and the current title "Recent advances in cover and plinth (CAP) and on-farm storage" is short but somewhat generic and not fully representative of the stress put on hermetic bags, insect control, and grain quality. A more specific and engaging title will be more attractive to readers and better serve the purpose.</w:t>
            </w:r>
          </w:p>
        </w:tc>
        <w:tc>
          <w:tcPr>
            <w:tcW w:w="996" w:type="pct"/>
          </w:tcPr>
          <w:p w14:paraId="682B24D1" w14:textId="77777777" w:rsidR="00900A30" w:rsidRPr="008578B1" w:rsidRDefault="00900A30">
            <w:pPr>
              <w:pStyle w:val="Heading2"/>
              <w:jc w:val="left"/>
              <w:rPr>
                <w:rFonts w:ascii="Arial" w:hAnsi="Arial" w:cs="Arial"/>
                <w:b w:val="0"/>
                <w:lang w:val="en-GB"/>
              </w:rPr>
            </w:pPr>
          </w:p>
        </w:tc>
      </w:tr>
      <w:tr w:rsidR="00900A30" w:rsidRPr="008578B1" w14:paraId="6AD2F8D9" w14:textId="77777777" w:rsidTr="00364048">
        <w:trPr>
          <w:trHeight w:hRule="exact" w:val="802"/>
        </w:trPr>
        <w:tc>
          <w:tcPr>
            <w:tcW w:w="1430" w:type="pct"/>
            <w:noWrap/>
          </w:tcPr>
          <w:p w14:paraId="091387FB" w14:textId="77777777" w:rsidR="00900A30" w:rsidRPr="008578B1" w:rsidRDefault="000A1D6E">
            <w:pPr>
              <w:pStyle w:val="Heading2"/>
              <w:ind w:left="360"/>
              <w:jc w:val="left"/>
              <w:rPr>
                <w:rFonts w:ascii="Arial" w:hAnsi="Arial" w:cs="Arial"/>
                <w:lang w:val="en-GB"/>
              </w:rPr>
            </w:pPr>
            <w:r w:rsidRPr="008578B1">
              <w:rPr>
                <w:rFonts w:ascii="Arial" w:hAnsi="Arial" w:cs="Arial"/>
                <w:lang w:val="en-GB"/>
              </w:rPr>
              <w:t>Is the abstract of the article comprehensive? Do you suggest the addition (or deletion) of some points in this section? Please write your suggestions here.</w:t>
            </w:r>
          </w:p>
          <w:p w14:paraId="4D545FB4" w14:textId="77777777" w:rsidR="00900A30" w:rsidRPr="008578B1" w:rsidRDefault="00900A30">
            <w:pPr>
              <w:pStyle w:val="Heading2"/>
              <w:jc w:val="left"/>
              <w:rPr>
                <w:rFonts w:ascii="Arial" w:hAnsi="Arial" w:cs="Arial"/>
                <w:u w:val="single"/>
                <w:lang w:val="en-GB"/>
              </w:rPr>
            </w:pPr>
          </w:p>
        </w:tc>
        <w:tc>
          <w:tcPr>
            <w:tcW w:w="2574" w:type="pct"/>
          </w:tcPr>
          <w:p w14:paraId="38E86D15" w14:textId="77777777" w:rsidR="00900A30" w:rsidRPr="008578B1" w:rsidRDefault="000F051B" w:rsidP="00364048">
            <w:pPr>
              <w:ind w:left="360"/>
              <w:rPr>
                <w:rFonts w:ascii="Arial" w:hAnsi="Arial" w:cs="Arial"/>
                <w:bCs/>
                <w:sz w:val="20"/>
                <w:szCs w:val="20"/>
                <w:lang w:val="en-GB"/>
              </w:rPr>
            </w:pPr>
            <w:r w:rsidRPr="008578B1">
              <w:rPr>
                <w:rFonts w:ascii="Arial" w:hAnsi="Arial" w:cs="Arial"/>
                <w:bCs/>
                <w:sz w:val="20"/>
                <w:szCs w:val="20"/>
                <w:lang w:val="en-GB"/>
              </w:rPr>
              <w:t>The abstract doesn’t clearly state the main objective of the paper</w:t>
            </w:r>
          </w:p>
        </w:tc>
        <w:tc>
          <w:tcPr>
            <w:tcW w:w="996" w:type="pct"/>
          </w:tcPr>
          <w:p w14:paraId="47AD9FA9" w14:textId="77777777" w:rsidR="00900A30" w:rsidRPr="008578B1" w:rsidRDefault="00900A30">
            <w:pPr>
              <w:pStyle w:val="Heading2"/>
              <w:jc w:val="left"/>
              <w:rPr>
                <w:rFonts w:ascii="Arial" w:hAnsi="Arial" w:cs="Arial"/>
                <w:b w:val="0"/>
                <w:lang w:val="en-GB"/>
              </w:rPr>
            </w:pPr>
          </w:p>
        </w:tc>
      </w:tr>
      <w:tr w:rsidR="00900A30" w:rsidRPr="008578B1" w14:paraId="6339BD01" w14:textId="77777777" w:rsidTr="00364048">
        <w:trPr>
          <w:trHeight w:hRule="exact" w:val="460"/>
        </w:trPr>
        <w:tc>
          <w:tcPr>
            <w:tcW w:w="1430" w:type="pct"/>
            <w:noWrap/>
          </w:tcPr>
          <w:p w14:paraId="3AA19099" w14:textId="77777777" w:rsidR="00900A30" w:rsidRPr="008578B1" w:rsidRDefault="000A1D6E">
            <w:pPr>
              <w:ind w:left="360"/>
              <w:rPr>
                <w:rFonts w:ascii="Arial" w:hAnsi="Arial" w:cs="Arial"/>
                <w:b/>
                <w:bCs/>
                <w:sz w:val="20"/>
                <w:szCs w:val="20"/>
                <w:u w:val="single"/>
                <w:lang w:val="en-GB"/>
              </w:rPr>
            </w:pPr>
            <w:r w:rsidRPr="008578B1">
              <w:rPr>
                <w:rFonts w:ascii="Arial" w:hAnsi="Arial" w:cs="Arial"/>
                <w:b/>
                <w:bCs/>
                <w:sz w:val="20"/>
                <w:szCs w:val="20"/>
                <w:lang w:val="en-GB"/>
              </w:rPr>
              <w:t xml:space="preserve">Is the manuscript scientifically, correct? Please write here. </w:t>
            </w:r>
          </w:p>
        </w:tc>
        <w:tc>
          <w:tcPr>
            <w:tcW w:w="2574" w:type="pct"/>
          </w:tcPr>
          <w:p w14:paraId="6335097C" w14:textId="77777777" w:rsidR="00900A30" w:rsidRPr="008578B1" w:rsidRDefault="009C4109" w:rsidP="00364048">
            <w:pPr>
              <w:pStyle w:val="ListParagraph"/>
              <w:ind w:left="0"/>
              <w:rPr>
                <w:rFonts w:ascii="Arial" w:hAnsi="Arial" w:cs="Arial"/>
                <w:bCs/>
                <w:sz w:val="20"/>
                <w:szCs w:val="20"/>
                <w:lang w:val="en-GB"/>
              </w:rPr>
            </w:pPr>
            <w:r w:rsidRPr="008578B1">
              <w:rPr>
                <w:rFonts w:ascii="Arial" w:hAnsi="Arial" w:cs="Arial"/>
                <w:bCs/>
                <w:sz w:val="20"/>
                <w:szCs w:val="20"/>
                <w:lang w:val="en-GB"/>
              </w:rPr>
              <w:t>Based on my review of the manuscript content, the work appears scientifically correct overall,</w:t>
            </w:r>
          </w:p>
        </w:tc>
        <w:tc>
          <w:tcPr>
            <w:tcW w:w="996" w:type="pct"/>
          </w:tcPr>
          <w:p w14:paraId="04B9B3F7" w14:textId="77777777" w:rsidR="00900A30" w:rsidRPr="008578B1" w:rsidRDefault="00900A30">
            <w:pPr>
              <w:pStyle w:val="Heading2"/>
              <w:jc w:val="left"/>
              <w:rPr>
                <w:rFonts w:ascii="Arial" w:hAnsi="Arial" w:cs="Arial"/>
                <w:b w:val="0"/>
                <w:lang w:val="en-GB"/>
              </w:rPr>
            </w:pPr>
          </w:p>
        </w:tc>
      </w:tr>
      <w:tr w:rsidR="00900A30" w:rsidRPr="008578B1" w14:paraId="5821C9A4" w14:textId="77777777" w:rsidTr="00364048">
        <w:trPr>
          <w:trHeight w:val="703"/>
        </w:trPr>
        <w:tc>
          <w:tcPr>
            <w:tcW w:w="1430" w:type="pct"/>
            <w:noWrap/>
          </w:tcPr>
          <w:p w14:paraId="3914CAFF" w14:textId="77777777" w:rsidR="00900A30" w:rsidRPr="008578B1" w:rsidRDefault="000A1D6E">
            <w:pPr>
              <w:ind w:left="360"/>
              <w:rPr>
                <w:rFonts w:ascii="Arial" w:hAnsi="Arial" w:cs="Arial"/>
                <w:b/>
                <w:bCs/>
                <w:sz w:val="20"/>
                <w:szCs w:val="20"/>
                <w:lang w:val="en-GB"/>
              </w:rPr>
            </w:pPr>
            <w:r w:rsidRPr="008578B1">
              <w:rPr>
                <w:rFonts w:ascii="Arial" w:hAnsi="Arial" w:cs="Arial"/>
                <w:b/>
                <w:bCs/>
                <w:sz w:val="20"/>
                <w:szCs w:val="20"/>
                <w:lang w:val="en-GB"/>
              </w:rPr>
              <w:t>Are the references sufficient and recent? If you have suggestions of additional references, please mention them in the review form.</w:t>
            </w:r>
          </w:p>
          <w:p w14:paraId="6DBC673C" w14:textId="77777777" w:rsidR="00900A30" w:rsidRPr="008578B1" w:rsidRDefault="000A1D6E">
            <w:pPr>
              <w:ind w:left="360"/>
              <w:rPr>
                <w:rFonts w:ascii="Arial" w:hAnsi="Arial" w:cs="Arial"/>
                <w:b/>
                <w:bCs/>
                <w:sz w:val="20"/>
                <w:szCs w:val="20"/>
                <w:u w:val="single"/>
                <w:lang w:val="en-GB"/>
              </w:rPr>
            </w:pPr>
            <w:r w:rsidRPr="008578B1">
              <w:rPr>
                <w:rFonts w:ascii="Arial" w:hAnsi="Arial" w:cs="Arial"/>
                <w:b/>
                <w:bCs/>
                <w:sz w:val="20"/>
                <w:szCs w:val="20"/>
                <w:u w:val="single"/>
                <w:lang w:val="en-GB"/>
              </w:rPr>
              <w:t>-</w:t>
            </w:r>
          </w:p>
        </w:tc>
        <w:tc>
          <w:tcPr>
            <w:tcW w:w="2574" w:type="pct"/>
          </w:tcPr>
          <w:p w14:paraId="6FD15763" w14:textId="77777777" w:rsidR="00900A30" w:rsidRPr="008578B1" w:rsidRDefault="009C4109" w:rsidP="00364048">
            <w:pPr>
              <w:pStyle w:val="ListParagraph"/>
              <w:ind w:left="0"/>
              <w:rPr>
                <w:rFonts w:ascii="Arial" w:hAnsi="Arial" w:cs="Arial"/>
                <w:bCs/>
                <w:sz w:val="20"/>
                <w:szCs w:val="20"/>
                <w:lang w:val="en-GB"/>
              </w:rPr>
            </w:pPr>
            <w:r w:rsidRPr="008578B1">
              <w:rPr>
                <w:rFonts w:ascii="Arial" w:hAnsi="Arial" w:cs="Arial"/>
                <w:bCs/>
                <w:sz w:val="20"/>
                <w:szCs w:val="20"/>
                <w:lang w:val="en-GB"/>
              </w:rPr>
              <w:t>The listed references are relevant and support the overall discussion; however, most of them are relatively old (most before 2014). In the effort to make the manuscript stronger, inclusion of recent literature (2015–2024) on hermetic storage innovations, grain quality monitoring, and innovative developments in on-farm storage would be effective. Some of the proposed additional references could be research in innovative sensor-based monitoring systems, new developments in hermetic and PICS bags, and international insights toward post-harvest grain loss minimization</w:t>
            </w:r>
          </w:p>
        </w:tc>
        <w:tc>
          <w:tcPr>
            <w:tcW w:w="996" w:type="pct"/>
          </w:tcPr>
          <w:p w14:paraId="4D127510" w14:textId="77777777" w:rsidR="00900A30" w:rsidRPr="008578B1" w:rsidRDefault="00900A30">
            <w:pPr>
              <w:pStyle w:val="Heading2"/>
              <w:jc w:val="left"/>
              <w:rPr>
                <w:rFonts w:ascii="Arial" w:hAnsi="Arial" w:cs="Arial"/>
                <w:b w:val="0"/>
                <w:lang w:val="en-GB"/>
              </w:rPr>
            </w:pPr>
          </w:p>
        </w:tc>
      </w:tr>
      <w:tr w:rsidR="00900A30" w:rsidRPr="008578B1" w14:paraId="10239B18" w14:textId="77777777" w:rsidTr="00364048">
        <w:trPr>
          <w:trHeight w:val="386"/>
        </w:trPr>
        <w:tc>
          <w:tcPr>
            <w:tcW w:w="1430" w:type="pct"/>
            <w:noWrap/>
          </w:tcPr>
          <w:p w14:paraId="234188D3" w14:textId="77777777" w:rsidR="00900A30" w:rsidRPr="008578B1" w:rsidRDefault="00900A30">
            <w:pPr>
              <w:pStyle w:val="Heading2"/>
              <w:jc w:val="left"/>
              <w:rPr>
                <w:rFonts w:ascii="Arial" w:hAnsi="Arial" w:cs="Arial"/>
                <w:b w:val="0"/>
                <w:lang w:val="en-GB"/>
              </w:rPr>
            </w:pPr>
          </w:p>
          <w:p w14:paraId="242ABDE0" w14:textId="77777777" w:rsidR="00900A30" w:rsidRPr="008578B1" w:rsidRDefault="000A1D6E">
            <w:pPr>
              <w:pStyle w:val="Heading2"/>
              <w:ind w:left="360"/>
              <w:jc w:val="left"/>
              <w:rPr>
                <w:rFonts w:ascii="Arial" w:hAnsi="Arial" w:cs="Arial"/>
                <w:bCs w:val="0"/>
                <w:lang w:val="en-GB"/>
              </w:rPr>
            </w:pPr>
            <w:r w:rsidRPr="008578B1">
              <w:rPr>
                <w:rFonts w:ascii="Arial" w:hAnsi="Arial" w:cs="Arial"/>
                <w:bCs w:val="0"/>
                <w:lang w:val="en-GB"/>
              </w:rPr>
              <w:t>Is the language/English quality of the article suitable for scholarly communications?</w:t>
            </w:r>
          </w:p>
          <w:p w14:paraId="16C30F32" w14:textId="77777777" w:rsidR="00900A30" w:rsidRPr="008578B1" w:rsidRDefault="00900A30">
            <w:pPr>
              <w:rPr>
                <w:rFonts w:ascii="Arial" w:hAnsi="Arial" w:cs="Arial"/>
                <w:sz w:val="20"/>
                <w:szCs w:val="20"/>
                <w:lang w:val="en-GB"/>
              </w:rPr>
            </w:pPr>
          </w:p>
        </w:tc>
        <w:tc>
          <w:tcPr>
            <w:tcW w:w="2574" w:type="pct"/>
          </w:tcPr>
          <w:p w14:paraId="542ABC51" w14:textId="77777777" w:rsidR="00900A30" w:rsidRPr="008578B1" w:rsidRDefault="00364048">
            <w:pPr>
              <w:rPr>
                <w:rFonts w:ascii="Arial" w:hAnsi="Arial" w:cs="Arial"/>
                <w:sz w:val="20"/>
                <w:szCs w:val="20"/>
                <w:lang w:val="en-GB"/>
              </w:rPr>
            </w:pPr>
            <w:r w:rsidRPr="008578B1">
              <w:rPr>
                <w:rFonts w:ascii="Arial" w:hAnsi="Arial" w:cs="Arial"/>
                <w:sz w:val="20"/>
                <w:szCs w:val="20"/>
                <w:lang w:val="en-GB"/>
              </w:rPr>
              <w:t>English is understandable and conveys the scientific content well, but the manuscript may be professionally copyedited for grammar, sentence structure, and redundancy. There are certain sections that are redundant or verbose in expression, which can be streamlined to be more readable and to reach scholarly communication levels.</w:t>
            </w:r>
          </w:p>
        </w:tc>
        <w:tc>
          <w:tcPr>
            <w:tcW w:w="996" w:type="pct"/>
          </w:tcPr>
          <w:p w14:paraId="06875063" w14:textId="77777777" w:rsidR="00900A30" w:rsidRPr="008578B1" w:rsidRDefault="00900A30">
            <w:pPr>
              <w:rPr>
                <w:rFonts w:ascii="Arial" w:hAnsi="Arial" w:cs="Arial"/>
                <w:sz w:val="20"/>
                <w:szCs w:val="20"/>
                <w:lang w:val="en-GB"/>
              </w:rPr>
            </w:pPr>
          </w:p>
        </w:tc>
      </w:tr>
      <w:tr w:rsidR="00900A30" w:rsidRPr="008578B1" w14:paraId="279D7E4E" w14:textId="77777777" w:rsidTr="00364048">
        <w:trPr>
          <w:trHeight w:val="1178"/>
        </w:trPr>
        <w:tc>
          <w:tcPr>
            <w:tcW w:w="1430" w:type="pct"/>
            <w:noWrap/>
          </w:tcPr>
          <w:p w14:paraId="410192E1" w14:textId="77777777" w:rsidR="00900A30" w:rsidRPr="008578B1" w:rsidRDefault="000A1D6E">
            <w:pPr>
              <w:pStyle w:val="Heading2"/>
              <w:jc w:val="left"/>
              <w:rPr>
                <w:rFonts w:ascii="Arial" w:hAnsi="Arial" w:cs="Arial"/>
                <w:b w:val="0"/>
                <w:bCs w:val="0"/>
                <w:lang w:val="en-GB"/>
              </w:rPr>
            </w:pPr>
            <w:r w:rsidRPr="008578B1">
              <w:rPr>
                <w:rFonts w:ascii="Arial" w:hAnsi="Arial" w:cs="Arial"/>
                <w:bCs w:val="0"/>
                <w:u w:val="single"/>
                <w:lang w:val="en-GB"/>
              </w:rPr>
              <w:t>Optional/General</w:t>
            </w:r>
            <w:r w:rsidRPr="008578B1">
              <w:rPr>
                <w:rFonts w:ascii="Arial" w:hAnsi="Arial" w:cs="Arial"/>
                <w:bCs w:val="0"/>
                <w:lang w:val="en-GB"/>
              </w:rPr>
              <w:t xml:space="preserve"> </w:t>
            </w:r>
            <w:r w:rsidRPr="008578B1">
              <w:rPr>
                <w:rFonts w:ascii="Arial" w:hAnsi="Arial" w:cs="Arial"/>
                <w:b w:val="0"/>
                <w:bCs w:val="0"/>
                <w:lang w:val="en-GB"/>
              </w:rPr>
              <w:t>comments</w:t>
            </w:r>
          </w:p>
          <w:p w14:paraId="746C8D30" w14:textId="77777777" w:rsidR="00900A30" w:rsidRPr="008578B1" w:rsidRDefault="00900A30">
            <w:pPr>
              <w:pStyle w:val="Heading2"/>
              <w:jc w:val="left"/>
              <w:rPr>
                <w:rFonts w:ascii="Arial" w:hAnsi="Arial" w:cs="Arial"/>
                <w:b w:val="0"/>
                <w:lang w:val="en-GB"/>
              </w:rPr>
            </w:pPr>
          </w:p>
        </w:tc>
        <w:tc>
          <w:tcPr>
            <w:tcW w:w="2574" w:type="pct"/>
          </w:tcPr>
          <w:p w14:paraId="03716746" w14:textId="77777777" w:rsidR="00900A30" w:rsidRPr="008578B1" w:rsidRDefault="00364048">
            <w:pPr>
              <w:rPr>
                <w:rFonts w:ascii="Arial" w:hAnsi="Arial" w:cs="Arial"/>
                <w:sz w:val="20"/>
                <w:szCs w:val="20"/>
                <w:lang w:val="en-GB"/>
              </w:rPr>
            </w:pPr>
            <w:r w:rsidRPr="008578B1">
              <w:rPr>
                <w:rFonts w:ascii="Arial" w:hAnsi="Arial" w:cs="Arial"/>
                <w:sz w:val="20"/>
                <w:szCs w:val="20"/>
                <w:lang w:val="en-GB"/>
              </w:rPr>
              <w:t>The article addresses an important topic in post-harvest management by reviewing advances in Cover and Plinth (CAP) and on-farm storage systems. The manuscript is well-arranged and determines practical solutions such as hermetic and triple-layer bags in reducing grain losses. The article would, however, benefit from a clear objective, more systematic review process, and newer references to increase its relevance. Improving English expression and reducing repetition will also enhance readability. With these improvements made, the manuscript could be a useful contribution to the scientific literature on food security and grain storage.</w:t>
            </w:r>
          </w:p>
        </w:tc>
        <w:tc>
          <w:tcPr>
            <w:tcW w:w="996" w:type="pct"/>
          </w:tcPr>
          <w:p w14:paraId="30938D39" w14:textId="77777777" w:rsidR="00900A30" w:rsidRPr="008578B1" w:rsidRDefault="00900A30">
            <w:pPr>
              <w:rPr>
                <w:rFonts w:ascii="Arial" w:hAnsi="Arial" w:cs="Arial"/>
                <w:sz w:val="20"/>
                <w:szCs w:val="20"/>
                <w:lang w:val="en-GB"/>
              </w:rPr>
            </w:pPr>
          </w:p>
        </w:tc>
      </w:tr>
    </w:tbl>
    <w:p w14:paraId="60032B75" w14:textId="77777777" w:rsidR="00900A30" w:rsidRPr="008578B1" w:rsidRDefault="00900A30">
      <w:pPr>
        <w:pStyle w:val="BodyText"/>
        <w:rPr>
          <w:rFonts w:ascii="Arial" w:hAnsi="Arial" w:cs="Arial"/>
          <w:b/>
          <w:bCs/>
          <w:sz w:val="20"/>
          <w:szCs w:val="20"/>
          <w:u w:val="single"/>
          <w:lang w:val="en-GB"/>
        </w:rPr>
      </w:pPr>
    </w:p>
    <w:p w14:paraId="74A71F63" w14:textId="77777777" w:rsidR="00900A30" w:rsidRPr="008578B1" w:rsidRDefault="00900A30">
      <w:pPr>
        <w:pStyle w:val="BodyText"/>
        <w:rPr>
          <w:rFonts w:ascii="Arial" w:hAnsi="Arial" w:cs="Arial"/>
          <w:b/>
          <w:bCs/>
          <w:sz w:val="20"/>
          <w:szCs w:val="20"/>
          <w:u w:val="single"/>
          <w:lang w:val="en-GB"/>
        </w:rPr>
      </w:pPr>
    </w:p>
    <w:p w14:paraId="4A6C0AC8" w14:textId="77777777" w:rsidR="00900A30" w:rsidRPr="008578B1" w:rsidRDefault="00900A30">
      <w:pPr>
        <w:pStyle w:val="BodyText"/>
        <w:rPr>
          <w:rFonts w:ascii="Arial" w:hAnsi="Arial" w:cs="Arial"/>
          <w:b/>
          <w:bCs/>
          <w:sz w:val="20"/>
          <w:szCs w:val="20"/>
          <w:u w:val="single"/>
          <w:lang w:val="en-GB"/>
        </w:rPr>
      </w:pPr>
    </w:p>
    <w:p w14:paraId="2DE67133" w14:textId="77777777" w:rsidR="00900A30" w:rsidRPr="008578B1" w:rsidRDefault="00900A30">
      <w:pPr>
        <w:pStyle w:val="BodyText"/>
        <w:rPr>
          <w:rFonts w:ascii="Arial" w:hAnsi="Arial" w:cs="Arial"/>
          <w:b/>
          <w:bCs/>
          <w:sz w:val="20"/>
          <w:szCs w:val="20"/>
          <w:u w:val="single"/>
          <w:lang w:val="en-GB"/>
        </w:rPr>
      </w:pPr>
    </w:p>
    <w:p w14:paraId="7C91837F" w14:textId="77777777" w:rsidR="00900A30" w:rsidRPr="008578B1" w:rsidRDefault="00900A30">
      <w:pPr>
        <w:pStyle w:val="BodyText"/>
        <w:rPr>
          <w:rFonts w:ascii="Arial" w:hAnsi="Arial" w:cs="Arial"/>
          <w:b/>
          <w:bCs/>
          <w:sz w:val="20"/>
          <w:szCs w:val="20"/>
          <w:u w:val="single"/>
          <w:lang w:val="en-GB"/>
        </w:rPr>
      </w:pPr>
    </w:p>
    <w:p w14:paraId="756E9466" w14:textId="77777777" w:rsidR="00900A30" w:rsidRPr="008578B1" w:rsidRDefault="00900A30">
      <w:pPr>
        <w:pStyle w:val="BodyText"/>
        <w:rPr>
          <w:rFonts w:ascii="Arial" w:hAnsi="Arial" w:cs="Arial"/>
          <w:b/>
          <w:bCs/>
          <w:sz w:val="20"/>
          <w:szCs w:val="20"/>
          <w:u w:val="single"/>
          <w:lang w:val="en-GB"/>
        </w:rPr>
      </w:pPr>
    </w:p>
    <w:p w14:paraId="2E3FF13C" w14:textId="77777777" w:rsidR="00900A30" w:rsidRPr="008578B1" w:rsidRDefault="00900A30">
      <w:pPr>
        <w:pStyle w:val="BodyText"/>
        <w:rPr>
          <w:rFonts w:ascii="Arial" w:hAnsi="Arial" w:cs="Arial"/>
          <w:b/>
          <w:bCs/>
          <w:sz w:val="20"/>
          <w:szCs w:val="20"/>
          <w:u w:val="single"/>
          <w:lang w:val="en-GB"/>
        </w:rPr>
      </w:pPr>
    </w:p>
    <w:p w14:paraId="66165F17" w14:textId="77777777" w:rsidR="00900A30" w:rsidRPr="008578B1" w:rsidRDefault="00900A30">
      <w:pPr>
        <w:pStyle w:val="BodyText"/>
        <w:rPr>
          <w:rFonts w:ascii="Arial" w:hAnsi="Arial" w:cs="Arial"/>
          <w:b/>
          <w:bCs/>
          <w:sz w:val="20"/>
          <w:szCs w:val="20"/>
          <w:u w:val="single"/>
          <w:lang w:val="en-GB"/>
        </w:rPr>
      </w:pPr>
    </w:p>
    <w:p w14:paraId="034ADC76" w14:textId="77777777" w:rsidR="00900A30" w:rsidRPr="008578B1" w:rsidRDefault="00900A30">
      <w:pPr>
        <w:pStyle w:val="BodyText"/>
        <w:rPr>
          <w:rFonts w:ascii="Arial" w:hAnsi="Arial" w:cs="Arial"/>
          <w:b/>
          <w:bCs/>
          <w:sz w:val="20"/>
          <w:szCs w:val="20"/>
          <w:u w:val="single"/>
          <w:lang w:val="en-GB"/>
        </w:rPr>
      </w:pPr>
    </w:p>
    <w:p w14:paraId="69F84BF1" w14:textId="77777777" w:rsidR="00900A30" w:rsidRPr="008578B1" w:rsidRDefault="00900A30">
      <w:pPr>
        <w:pStyle w:val="BodyText"/>
        <w:rPr>
          <w:rFonts w:ascii="Arial" w:hAnsi="Arial" w:cs="Arial"/>
          <w:b/>
          <w:bCs/>
          <w:sz w:val="20"/>
          <w:szCs w:val="20"/>
          <w:u w:val="single"/>
          <w:lang w:val="en-GB"/>
        </w:rPr>
      </w:pPr>
    </w:p>
    <w:p w14:paraId="75865BC7" w14:textId="77777777" w:rsidR="00900A30" w:rsidRDefault="00900A30">
      <w:pPr>
        <w:pStyle w:val="BodyText"/>
        <w:rPr>
          <w:rFonts w:ascii="Arial" w:hAnsi="Arial" w:cs="Arial"/>
          <w:b/>
          <w:bCs/>
          <w:sz w:val="20"/>
          <w:szCs w:val="20"/>
          <w:u w:val="single"/>
          <w:lang w:val="en-GB"/>
        </w:rPr>
      </w:pPr>
    </w:p>
    <w:p w14:paraId="778337E0" w14:textId="77777777" w:rsidR="008578B1" w:rsidRDefault="008578B1">
      <w:pPr>
        <w:pStyle w:val="BodyText"/>
        <w:rPr>
          <w:rFonts w:ascii="Arial" w:hAnsi="Arial" w:cs="Arial"/>
          <w:b/>
          <w:bCs/>
          <w:sz w:val="20"/>
          <w:szCs w:val="20"/>
          <w:u w:val="single"/>
          <w:lang w:val="en-GB"/>
        </w:rPr>
      </w:pPr>
    </w:p>
    <w:p w14:paraId="20607C1B" w14:textId="77777777" w:rsidR="008578B1" w:rsidRDefault="008578B1">
      <w:pPr>
        <w:pStyle w:val="BodyText"/>
        <w:rPr>
          <w:rFonts w:ascii="Arial" w:hAnsi="Arial" w:cs="Arial"/>
          <w:b/>
          <w:bCs/>
          <w:sz w:val="20"/>
          <w:szCs w:val="20"/>
          <w:u w:val="single"/>
          <w:lang w:val="en-GB"/>
        </w:rPr>
      </w:pPr>
    </w:p>
    <w:p w14:paraId="19361F1C" w14:textId="77777777" w:rsidR="008578B1" w:rsidRDefault="008578B1">
      <w:pPr>
        <w:pStyle w:val="BodyText"/>
        <w:rPr>
          <w:rFonts w:ascii="Arial" w:hAnsi="Arial" w:cs="Arial"/>
          <w:b/>
          <w:bCs/>
          <w:sz w:val="20"/>
          <w:szCs w:val="20"/>
          <w:u w:val="single"/>
          <w:lang w:val="en-GB"/>
        </w:rPr>
      </w:pPr>
    </w:p>
    <w:p w14:paraId="583015CB" w14:textId="77777777" w:rsidR="008578B1" w:rsidRDefault="008578B1">
      <w:pPr>
        <w:pStyle w:val="BodyText"/>
        <w:rPr>
          <w:rFonts w:ascii="Arial" w:hAnsi="Arial" w:cs="Arial"/>
          <w:b/>
          <w:bCs/>
          <w:sz w:val="20"/>
          <w:szCs w:val="20"/>
          <w:u w:val="single"/>
          <w:lang w:val="en-GB"/>
        </w:rPr>
      </w:pPr>
    </w:p>
    <w:p w14:paraId="4F2CB0B9" w14:textId="77777777" w:rsidR="008578B1" w:rsidRDefault="008578B1">
      <w:pPr>
        <w:pStyle w:val="BodyText"/>
        <w:rPr>
          <w:rFonts w:ascii="Arial" w:hAnsi="Arial" w:cs="Arial"/>
          <w:b/>
          <w:bCs/>
          <w:sz w:val="20"/>
          <w:szCs w:val="20"/>
          <w:u w:val="single"/>
          <w:lang w:val="en-GB"/>
        </w:rPr>
      </w:pPr>
    </w:p>
    <w:p w14:paraId="777BCB54" w14:textId="77777777" w:rsidR="008578B1" w:rsidRPr="008578B1" w:rsidRDefault="008578B1">
      <w:pPr>
        <w:pStyle w:val="BodyText"/>
        <w:rPr>
          <w:rFonts w:ascii="Arial" w:hAnsi="Arial" w:cs="Arial"/>
          <w:b/>
          <w:bCs/>
          <w:sz w:val="20"/>
          <w:szCs w:val="20"/>
          <w:u w:val="single"/>
          <w:lang w:val="en-GB"/>
        </w:rPr>
      </w:pPr>
    </w:p>
    <w:p w14:paraId="3E7BE278" w14:textId="77777777" w:rsidR="00900A30" w:rsidRPr="008578B1" w:rsidRDefault="00900A30">
      <w:pPr>
        <w:pStyle w:val="BodyText"/>
        <w:rPr>
          <w:rFonts w:ascii="Arial" w:hAnsi="Arial" w:cs="Arial"/>
          <w:b/>
          <w:bCs/>
          <w:sz w:val="20"/>
          <w:szCs w:val="20"/>
          <w:u w:val="single"/>
          <w:lang w:val="en-GB"/>
        </w:rPr>
      </w:pPr>
    </w:p>
    <w:p w14:paraId="31ABF521" w14:textId="77777777" w:rsidR="00900A30" w:rsidRPr="008578B1" w:rsidRDefault="00900A30">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900A30" w:rsidRPr="008578B1" w14:paraId="28BC702E"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2CE7BD2B" w14:textId="77777777" w:rsidR="00900A30" w:rsidRPr="008578B1" w:rsidRDefault="000A1D6E">
            <w:pPr>
              <w:pStyle w:val="NormalWeb"/>
              <w:spacing w:before="0" w:beforeAutospacing="0" w:after="0" w:afterAutospacing="0"/>
              <w:rPr>
                <w:rFonts w:ascii="Arial" w:hAnsi="Arial" w:cs="Arial"/>
                <w:b/>
                <w:sz w:val="20"/>
                <w:szCs w:val="20"/>
                <w:u w:val="single"/>
                <w:lang w:val="en-GB"/>
              </w:rPr>
            </w:pPr>
            <w:r w:rsidRPr="008578B1">
              <w:rPr>
                <w:rFonts w:ascii="Arial" w:hAnsi="Arial" w:cs="Arial"/>
                <w:b/>
                <w:sz w:val="20"/>
                <w:szCs w:val="20"/>
                <w:highlight w:val="yellow"/>
                <w:u w:val="single"/>
                <w:lang w:val="en-GB"/>
              </w:rPr>
              <w:lastRenderedPageBreak/>
              <w:t>PART  2:</w:t>
            </w:r>
            <w:r w:rsidRPr="008578B1">
              <w:rPr>
                <w:rFonts w:ascii="Arial" w:hAnsi="Arial" w:cs="Arial"/>
                <w:b/>
                <w:sz w:val="20"/>
                <w:szCs w:val="20"/>
                <w:u w:val="single"/>
                <w:lang w:val="en-GB"/>
              </w:rPr>
              <w:t xml:space="preserve"> </w:t>
            </w:r>
          </w:p>
          <w:p w14:paraId="5150EDB7" w14:textId="77777777" w:rsidR="00900A30" w:rsidRPr="008578B1" w:rsidRDefault="00900A30">
            <w:pPr>
              <w:pStyle w:val="NormalWeb"/>
              <w:spacing w:before="0" w:beforeAutospacing="0" w:after="0" w:afterAutospacing="0"/>
              <w:rPr>
                <w:rFonts w:ascii="Arial" w:hAnsi="Arial" w:cs="Arial"/>
                <w:b/>
                <w:sz w:val="20"/>
                <w:szCs w:val="20"/>
                <w:u w:val="single"/>
                <w:lang w:val="en-GB"/>
              </w:rPr>
            </w:pPr>
          </w:p>
        </w:tc>
      </w:tr>
      <w:tr w:rsidR="00900A30" w:rsidRPr="008578B1" w14:paraId="431568AB" w14:textId="77777777">
        <w:trPr>
          <w:trHeight w:val="935"/>
        </w:trPr>
        <w:tc>
          <w:tcPr>
            <w:tcW w:w="1615" w:type="pct"/>
            <w:shd w:val="clear" w:color="auto" w:fill="EBFFFF"/>
            <w:noWrap/>
            <w:tcMar>
              <w:top w:w="0" w:type="dxa"/>
              <w:left w:w="108" w:type="dxa"/>
              <w:bottom w:w="0" w:type="dxa"/>
              <w:right w:w="108" w:type="dxa"/>
            </w:tcMar>
            <w:vAlign w:val="center"/>
          </w:tcPr>
          <w:p w14:paraId="6028615C" w14:textId="77777777" w:rsidR="00900A30" w:rsidRPr="008578B1" w:rsidRDefault="00900A30">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082BFFA9" w14:textId="77777777" w:rsidR="00900A30" w:rsidRPr="008578B1" w:rsidRDefault="000A1D6E">
            <w:pPr>
              <w:pStyle w:val="Heading2"/>
              <w:jc w:val="left"/>
              <w:rPr>
                <w:rFonts w:ascii="Arial" w:hAnsi="Arial" w:cs="Arial"/>
                <w:lang w:val="en-GB"/>
              </w:rPr>
            </w:pPr>
            <w:r w:rsidRPr="008578B1">
              <w:rPr>
                <w:rFonts w:ascii="Arial" w:hAnsi="Arial" w:cs="Arial"/>
                <w:lang w:val="en-GB"/>
              </w:rPr>
              <w:t>Reviewer’s comment</w:t>
            </w:r>
          </w:p>
        </w:tc>
        <w:tc>
          <w:tcPr>
            <w:tcW w:w="1342" w:type="pct"/>
            <w:shd w:val="clear" w:color="auto" w:fill="EBFFFF"/>
          </w:tcPr>
          <w:p w14:paraId="1AFBA5D4" w14:textId="77777777" w:rsidR="00900A30" w:rsidRPr="008578B1" w:rsidRDefault="000A1D6E">
            <w:pPr>
              <w:pStyle w:val="Heading2"/>
              <w:jc w:val="left"/>
              <w:rPr>
                <w:rFonts w:ascii="Arial" w:hAnsi="Arial" w:cs="Arial"/>
                <w:b w:val="0"/>
                <w:lang w:val="en-GB"/>
              </w:rPr>
            </w:pPr>
            <w:r w:rsidRPr="008578B1">
              <w:rPr>
                <w:rFonts w:ascii="Arial" w:hAnsi="Arial" w:cs="Arial"/>
                <w:lang w:val="en-GB"/>
              </w:rPr>
              <w:t>Author’s comment</w:t>
            </w:r>
            <w:r w:rsidRPr="008578B1">
              <w:rPr>
                <w:rFonts w:ascii="Arial" w:hAnsi="Arial" w:cs="Arial"/>
                <w:b w:val="0"/>
                <w:lang w:val="en-GB"/>
              </w:rPr>
              <w:t xml:space="preserve"> </w:t>
            </w:r>
            <w:r w:rsidRPr="008578B1">
              <w:rPr>
                <w:rFonts w:ascii="Arial" w:hAnsi="Arial" w:cs="Arial"/>
                <w:b w:val="0"/>
                <w:i/>
                <w:lang w:val="en-GB"/>
              </w:rPr>
              <w:t>(if agreed with the reviewer, correct the manuscript and highlight that part in the manuscript. It is mandatory that authors should write his/her feedback here)</w:t>
            </w:r>
          </w:p>
        </w:tc>
      </w:tr>
      <w:tr w:rsidR="00900A30" w:rsidRPr="008578B1" w14:paraId="3FCA2DD2" w14:textId="77777777">
        <w:trPr>
          <w:trHeight w:val="697"/>
        </w:trPr>
        <w:tc>
          <w:tcPr>
            <w:tcW w:w="1615" w:type="pct"/>
            <w:shd w:val="clear" w:color="auto" w:fill="EBFFFF"/>
            <w:noWrap/>
            <w:tcMar>
              <w:top w:w="0" w:type="dxa"/>
              <w:left w:w="108" w:type="dxa"/>
              <w:bottom w:w="0" w:type="dxa"/>
              <w:right w:w="108" w:type="dxa"/>
            </w:tcMar>
            <w:vAlign w:val="center"/>
          </w:tcPr>
          <w:p w14:paraId="275D39DF" w14:textId="77777777" w:rsidR="00900A30" w:rsidRPr="008578B1" w:rsidRDefault="000A1D6E">
            <w:pPr>
              <w:pStyle w:val="NormalWeb"/>
              <w:spacing w:before="0" w:beforeAutospacing="0" w:after="0" w:afterAutospacing="0"/>
              <w:rPr>
                <w:rFonts w:ascii="Arial" w:hAnsi="Arial" w:cs="Arial"/>
                <w:b/>
                <w:sz w:val="20"/>
                <w:szCs w:val="20"/>
                <w:lang w:val="en-GB"/>
              </w:rPr>
            </w:pPr>
            <w:r w:rsidRPr="008578B1">
              <w:rPr>
                <w:rFonts w:ascii="Arial" w:hAnsi="Arial" w:cs="Arial"/>
                <w:b/>
                <w:sz w:val="20"/>
                <w:szCs w:val="20"/>
                <w:lang w:val="en-GB"/>
              </w:rPr>
              <w:t xml:space="preserve">Are there ethical issues in this manuscript? </w:t>
            </w:r>
          </w:p>
          <w:p w14:paraId="3E81DA02" w14:textId="77777777" w:rsidR="00900A30" w:rsidRPr="008578B1" w:rsidRDefault="00900A30">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169548D5" w14:textId="77777777" w:rsidR="00900A30" w:rsidRPr="008578B1" w:rsidRDefault="000A1D6E">
            <w:pPr>
              <w:pStyle w:val="NormalWeb"/>
              <w:spacing w:before="0" w:beforeAutospacing="0" w:after="0" w:afterAutospacing="0"/>
              <w:rPr>
                <w:rFonts w:ascii="Arial" w:hAnsi="Arial" w:cs="Arial"/>
                <w:b/>
                <w:i/>
                <w:iCs/>
                <w:sz w:val="20"/>
                <w:szCs w:val="20"/>
                <w:u w:val="single"/>
                <w:lang w:val="en-GB"/>
              </w:rPr>
            </w:pPr>
            <w:r w:rsidRPr="008578B1">
              <w:rPr>
                <w:rFonts w:ascii="Arial" w:hAnsi="Arial" w:cs="Arial"/>
                <w:b/>
                <w:i/>
                <w:iCs/>
                <w:sz w:val="20"/>
                <w:szCs w:val="20"/>
                <w:u w:val="single"/>
                <w:lang w:val="en-GB"/>
              </w:rPr>
              <w:t xml:space="preserve">(If yes, </w:t>
            </w:r>
            <w:proofErr w:type="gramStart"/>
            <w:r w:rsidRPr="008578B1">
              <w:rPr>
                <w:rFonts w:ascii="Arial" w:hAnsi="Arial" w:cs="Arial"/>
                <w:b/>
                <w:i/>
                <w:iCs/>
                <w:sz w:val="20"/>
                <w:szCs w:val="20"/>
                <w:u w:val="single"/>
                <w:lang w:val="en-GB"/>
              </w:rPr>
              <w:t>Kindly</w:t>
            </w:r>
            <w:proofErr w:type="gramEnd"/>
            <w:r w:rsidRPr="008578B1">
              <w:rPr>
                <w:rFonts w:ascii="Arial" w:hAnsi="Arial" w:cs="Arial"/>
                <w:b/>
                <w:i/>
                <w:iCs/>
                <w:sz w:val="20"/>
                <w:szCs w:val="20"/>
                <w:u w:val="single"/>
                <w:lang w:val="en-GB"/>
              </w:rPr>
              <w:t xml:space="preserve"> please write down the ethical issues here in detail)</w:t>
            </w:r>
          </w:p>
          <w:p w14:paraId="7817DF81" w14:textId="77777777" w:rsidR="00900A30" w:rsidRPr="008578B1" w:rsidRDefault="00900A30">
            <w:pPr>
              <w:pStyle w:val="NormalWeb"/>
              <w:spacing w:before="0" w:beforeAutospacing="0" w:after="0" w:afterAutospacing="0"/>
              <w:rPr>
                <w:rFonts w:ascii="Arial" w:hAnsi="Arial" w:cs="Arial"/>
                <w:b/>
                <w:sz w:val="20"/>
                <w:szCs w:val="20"/>
                <w:lang w:val="en-GB"/>
              </w:rPr>
            </w:pPr>
          </w:p>
          <w:p w14:paraId="46E646AF" w14:textId="7263AB46" w:rsidR="00900A30" w:rsidRPr="008578B1" w:rsidRDefault="00900A30">
            <w:pPr>
              <w:pStyle w:val="NormalWeb"/>
              <w:spacing w:before="0" w:beforeAutospacing="0" w:after="0" w:afterAutospacing="0"/>
              <w:rPr>
                <w:rFonts w:ascii="Arial" w:hAnsi="Arial" w:cs="Arial"/>
                <w:b/>
                <w:sz w:val="20"/>
                <w:szCs w:val="20"/>
                <w:lang w:val="en-GB"/>
              </w:rPr>
            </w:pPr>
          </w:p>
        </w:tc>
        <w:tc>
          <w:tcPr>
            <w:tcW w:w="1342" w:type="pct"/>
            <w:shd w:val="clear" w:color="auto" w:fill="EBFFFF"/>
            <w:vAlign w:val="center"/>
          </w:tcPr>
          <w:p w14:paraId="0B3273EE" w14:textId="77777777" w:rsidR="00900A30" w:rsidRPr="008578B1" w:rsidRDefault="00900A30">
            <w:pPr>
              <w:rPr>
                <w:rFonts w:ascii="Arial" w:eastAsia="Arial Unicode MS" w:hAnsi="Arial" w:cs="Arial"/>
                <w:sz w:val="20"/>
                <w:szCs w:val="20"/>
                <w:lang w:val="en-GB"/>
              </w:rPr>
            </w:pPr>
          </w:p>
          <w:p w14:paraId="29962876" w14:textId="77777777" w:rsidR="00900A30" w:rsidRPr="008578B1" w:rsidRDefault="00900A30">
            <w:pPr>
              <w:rPr>
                <w:rFonts w:ascii="Arial" w:eastAsia="Arial Unicode MS" w:hAnsi="Arial" w:cs="Arial"/>
                <w:sz w:val="20"/>
                <w:szCs w:val="20"/>
                <w:lang w:val="en-GB"/>
              </w:rPr>
            </w:pPr>
          </w:p>
          <w:p w14:paraId="009AF6C9" w14:textId="77777777" w:rsidR="00900A30" w:rsidRPr="008578B1" w:rsidRDefault="00900A30">
            <w:pPr>
              <w:rPr>
                <w:rFonts w:ascii="Arial" w:eastAsia="Arial Unicode MS" w:hAnsi="Arial" w:cs="Arial"/>
                <w:sz w:val="20"/>
                <w:szCs w:val="20"/>
                <w:lang w:val="en-GB"/>
              </w:rPr>
            </w:pPr>
          </w:p>
          <w:p w14:paraId="53FA2E2C" w14:textId="77777777" w:rsidR="00900A30" w:rsidRPr="008578B1" w:rsidRDefault="00900A30">
            <w:pPr>
              <w:pStyle w:val="NormalWeb"/>
              <w:spacing w:before="0" w:beforeAutospacing="0" w:after="0" w:afterAutospacing="0"/>
              <w:rPr>
                <w:rFonts w:ascii="Arial" w:hAnsi="Arial" w:cs="Arial"/>
                <w:sz w:val="20"/>
                <w:szCs w:val="20"/>
                <w:lang w:val="en-GB"/>
              </w:rPr>
            </w:pPr>
          </w:p>
        </w:tc>
      </w:tr>
    </w:tbl>
    <w:p w14:paraId="3F9C76BF" w14:textId="77777777" w:rsidR="00900A30" w:rsidRDefault="00900A30">
      <w:pPr>
        <w:rPr>
          <w:rFonts w:ascii="Arial" w:hAnsi="Arial" w:cs="Arial"/>
          <w:b/>
          <w:sz w:val="20"/>
          <w:szCs w:val="20"/>
          <w:lang w:val="en-GB"/>
        </w:rPr>
      </w:pPr>
    </w:p>
    <w:p w14:paraId="13761F3B" w14:textId="77777777" w:rsidR="008578B1" w:rsidRPr="00AB5884" w:rsidRDefault="008578B1" w:rsidP="008578B1">
      <w:pPr>
        <w:pStyle w:val="Affiliation"/>
        <w:spacing w:after="0" w:line="240" w:lineRule="auto"/>
        <w:jc w:val="left"/>
        <w:rPr>
          <w:rFonts w:ascii="Arial" w:hAnsi="Arial" w:cs="Arial"/>
          <w:b/>
          <w:u w:val="single"/>
        </w:rPr>
      </w:pPr>
      <w:r w:rsidRPr="00AB5884">
        <w:rPr>
          <w:rFonts w:ascii="Arial" w:hAnsi="Arial" w:cs="Arial"/>
          <w:b/>
          <w:u w:val="single"/>
        </w:rPr>
        <w:t>Reviewer details:</w:t>
      </w:r>
    </w:p>
    <w:p w14:paraId="3598D973" w14:textId="77777777" w:rsidR="008578B1" w:rsidRPr="00AB5884" w:rsidRDefault="008578B1" w:rsidP="008578B1">
      <w:pPr>
        <w:pStyle w:val="Affiliation"/>
        <w:spacing w:after="0" w:line="240" w:lineRule="auto"/>
        <w:jc w:val="left"/>
        <w:rPr>
          <w:rFonts w:ascii="Arial" w:hAnsi="Arial" w:cs="Arial"/>
          <w:b/>
        </w:rPr>
      </w:pPr>
      <w:r w:rsidRPr="00AB5884">
        <w:rPr>
          <w:rFonts w:ascii="Arial" w:hAnsi="Arial" w:cs="Arial"/>
          <w:b/>
          <w:color w:val="000000"/>
        </w:rPr>
        <w:t xml:space="preserve">Daniel </w:t>
      </w:r>
      <w:proofErr w:type="gramStart"/>
      <w:r w:rsidRPr="00AB5884">
        <w:rPr>
          <w:rFonts w:ascii="Arial" w:hAnsi="Arial" w:cs="Arial"/>
          <w:b/>
          <w:color w:val="000000"/>
        </w:rPr>
        <w:t>Abebe ,</w:t>
      </w:r>
      <w:proofErr w:type="gramEnd"/>
      <w:r w:rsidRPr="00AB5884">
        <w:rPr>
          <w:rFonts w:ascii="Arial" w:hAnsi="Arial" w:cs="Arial"/>
          <w:b/>
          <w:color w:val="000000"/>
        </w:rPr>
        <w:t xml:space="preserve"> Ethiopia</w:t>
      </w:r>
    </w:p>
    <w:p w14:paraId="6964B594" w14:textId="77777777" w:rsidR="008578B1" w:rsidRPr="008578B1" w:rsidRDefault="008578B1">
      <w:pPr>
        <w:rPr>
          <w:rFonts w:ascii="Arial" w:hAnsi="Arial" w:cs="Arial"/>
          <w:b/>
          <w:sz w:val="20"/>
          <w:szCs w:val="20"/>
          <w:lang w:val="en-GB"/>
        </w:rPr>
      </w:pPr>
    </w:p>
    <w:sectPr w:rsidR="008578B1" w:rsidRPr="008578B1">
      <w:headerReference w:type="default" r:id="rId10"/>
      <w:footerReference w:type="default" r:id="rId11"/>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86BA1" w14:textId="77777777" w:rsidR="00445645" w:rsidRDefault="00445645">
      <w:r>
        <w:separator/>
      </w:r>
    </w:p>
  </w:endnote>
  <w:endnote w:type="continuationSeparator" w:id="0">
    <w:p w14:paraId="578CAE2F" w14:textId="77777777" w:rsidR="00445645" w:rsidRDefault="00445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0386A" w14:textId="77777777" w:rsidR="00900A30" w:rsidRDefault="000A1D6E">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34AC9" w14:textId="77777777" w:rsidR="00445645" w:rsidRDefault="00445645">
      <w:r>
        <w:separator/>
      </w:r>
    </w:p>
  </w:footnote>
  <w:footnote w:type="continuationSeparator" w:id="0">
    <w:p w14:paraId="5ADAF562" w14:textId="77777777" w:rsidR="00445645" w:rsidRDefault="00445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ACB1" w14:textId="77777777" w:rsidR="00900A30" w:rsidRDefault="00900A30">
    <w:pPr>
      <w:spacing w:before="100" w:beforeAutospacing="1" w:after="100" w:afterAutospacing="1"/>
      <w:jc w:val="center"/>
      <w:rPr>
        <w:rFonts w:ascii="Arial" w:hAnsi="Arial" w:cs="Arial"/>
        <w:b/>
        <w:bCs/>
        <w:color w:val="003399"/>
        <w:szCs w:val="20"/>
        <w:u w:val="single"/>
        <w:lang w:val="en-GB"/>
      </w:rPr>
    </w:pPr>
  </w:p>
  <w:p w14:paraId="4B52BE9E" w14:textId="77777777" w:rsidR="00900A30" w:rsidRDefault="00900A30">
    <w:pPr>
      <w:spacing w:before="100" w:beforeAutospacing="1" w:after="100" w:afterAutospacing="1"/>
      <w:jc w:val="center"/>
      <w:rPr>
        <w:rFonts w:ascii="Arial" w:hAnsi="Arial" w:cs="Arial"/>
        <w:b/>
        <w:bCs/>
        <w:color w:val="003399"/>
        <w:szCs w:val="20"/>
        <w:u w:val="single"/>
        <w:lang w:val="en-GB"/>
      </w:rPr>
    </w:pPr>
  </w:p>
  <w:p w14:paraId="406795B4" w14:textId="77777777" w:rsidR="00900A30" w:rsidRDefault="000A1D6E">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052B"/>
    <w:rsid w:val="0007151E"/>
    <w:rsid w:val="00081012"/>
    <w:rsid w:val="00084D7C"/>
    <w:rsid w:val="000936AC"/>
    <w:rsid w:val="00095A59"/>
    <w:rsid w:val="000A1D6E"/>
    <w:rsid w:val="000A2134"/>
    <w:rsid w:val="000A2D36"/>
    <w:rsid w:val="000A6F41"/>
    <w:rsid w:val="000B4EE5"/>
    <w:rsid w:val="000B74A1"/>
    <w:rsid w:val="000B757E"/>
    <w:rsid w:val="000C0837"/>
    <w:rsid w:val="000C0B04"/>
    <w:rsid w:val="000C3B7E"/>
    <w:rsid w:val="000D13B0"/>
    <w:rsid w:val="000D2EB0"/>
    <w:rsid w:val="000E4541"/>
    <w:rsid w:val="000F051B"/>
    <w:rsid w:val="000F6EA8"/>
    <w:rsid w:val="00101322"/>
    <w:rsid w:val="00115767"/>
    <w:rsid w:val="00121FFA"/>
    <w:rsid w:val="00125084"/>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404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45645"/>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38CF"/>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0F"/>
    <w:rsid w:val="00846F1F"/>
    <w:rsid w:val="008470AB"/>
    <w:rsid w:val="0085546D"/>
    <w:rsid w:val="008578B1"/>
    <w:rsid w:val="0086369B"/>
    <w:rsid w:val="00867E37"/>
    <w:rsid w:val="0087201B"/>
    <w:rsid w:val="00877F10"/>
    <w:rsid w:val="00882091"/>
    <w:rsid w:val="0089313E"/>
    <w:rsid w:val="00893E75"/>
    <w:rsid w:val="00895D0A"/>
    <w:rsid w:val="008A6B3C"/>
    <w:rsid w:val="008B265C"/>
    <w:rsid w:val="008C2F62"/>
    <w:rsid w:val="008C4B1F"/>
    <w:rsid w:val="008C75AD"/>
    <w:rsid w:val="008D020E"/>
    <w:rsid w:val="008E5067"/>
    <w:rsid w:val="008F036B"/>
    <w:rsid w:val="008F36E4"/>
    <w:rsid w:val="00900A30"/>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4109"/>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2E5"/>
    <w:rsid w:val="00B27431"/>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A2F"/>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7756"/>
    <w:rsid w:val="00DB1424"/>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6231"/>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2AB"/>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11BF4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F1942B2"/>
  <w15:docId w15:val="{3F7FE815-83AC-481F-8DE9-2F3D78FA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8578B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887083">
      <w:bodyDiv w:val="1"/>
      <w:marLeft w:val="0"/>
      <w:marRight w:val="0"/>
      <w:marTop w:val="0"/>
      <w:marBottom w:val="0"/>
      <w:divBdr>
        <w:top w:val="none" w:sz="0" w:space="0" w:color="auto"/>
        <w:left w:val="none" w:sz="0" w:space="0" w:color="auto"/>
        <w:bottom w:val="none" w:sz="0" w:space="0" w:color="auto"/>
        <w:right w:val="none" w:sz="0" w:space="0" w:color="auto"/>
      </w:divBdr>
    </w:div>
    <w:div w:id="1425223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dhnahp.com/article/8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adhnahp.com/article/8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8</cp:revision>
  <dcterms:created xsi:type="dcterms:W3CDTF">2025-08-18T15:09:00Z</dcterms:created>
  <dcterms:modified xsi:type="dcterms:W3CDTF">2025-08-21T08:34:00Z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3480E7F369414AA68956556971923043_13</vt:lpwstr>
  </property>
</Properties>
</file>