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B1EB3" w14:paraId="1643A4CA" w14:textId="77777777" w:rsidTr="004847FF">
        <w:trPr>
          <w:trHeight w:val="450"/>
        </w:trPr>
        <w:tc>
          <w:tcPr>
            <w:tcW w:w="5000" w:type="pct"/>
            <w:gridSpan w:val="2"/>
            <w:tcBorders>
              <w:top w:val="nil"/>
              <w:left w:val="nil"/>
              <w:right w:val="nil"/>
            </w:tcBorders>
          </w:tcPr>
          <w:p w14:paraId="4C55E51F" w14:textId="77777777" w:rsidR="00602F7D" w:rsidRPr="000B1EB3" w:rsidRDefault="00602F7D" w:rsidP="00F2643C">
            <w:pPr>
              <w:pStyle w:val="Heading2"/>
              <w:jc w:val="left"/>
              <w:rPr>
                <w:rFonts w:ascii="Arial" w:hAnsi="Arial" w:cs="Arial"/>
                <w:b w:val="0"/>
                <w:bCs w:val="0"/>
                <w:rtl/>
                <w:lang w:val="en-US" w:bidi="ar-EG"/>
              </w:rPr>
            </w:pPr>
          </w:p>
        </w:tc>
      </w:tr>
      <w:tr w:rsidR="0000007A" w:rsidRPr="000B1EB3" w14:paraId="127EAD7E" w14:textId="77777777" w:rsidTr="00F33C84">
        <w:trPr>
          <w:trHeight w:val="413"/>
        </w:trPr>
        <w:tc>
          <w:tcPr>
            <w:tcW w:w="1234" w:type="pct"/>
          </w:tcPr>
          <w:p w14:paraId="3C159AA5" w14:textId="77777777" w:rsidR="0000007A" w:rsidRPr="000B1EB3" w:rsidRDefault="00D27A79" w:rsidP="00696CAD">
            <w:pPr>
              <w:pStyle w:val="BodyText"/>
              <w:ind w:left="90"/>
              <w:jc w:val="left"/>
              <w:rPr>
                <w:rFonts w:ascii="Arial" w:hAnsi="Arial" w:cs="Arial"/>
                <w:bCs/>
                <w:sz w:val="20"/>
                <w:szCs w:val="20"/>
                <w:lang w:val="en-GB"/>
              </w:rPr>
            </w:pPr>
            <w:r w:rsidRPr="000B1EB3">
              <w:rPr>
                <w:rFonts w:ascii="Arial" w:hAnsi="Arial" w:cs="Arial"/>
                <w:bCs/>
                <w:sz w:val="20"/>
                <w:szCs w:val="20"/>
                <w:lang w:val="en-GB"/>
              </w:rPr>
              <w:t xml:space="preserve">Book </w:t>
            </w:r>
            <w:r w:rsidR="0000007A" w:rsidRPr="000B1EB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23261C5" w:rsidR="0000007A" w:rsidRPr="000B1EB3" w:rsidRDefault="00846F0F" w:rsidP="00054BC4">
            <w:pPr>
              <w:pStyle w:val="NormalWeb"/>
              <w:rPr>
                <w:rFonts w:ascii="Arial" w:hAnsi="Arial" w:cs="Arial"/>
                <w:b/>
                <w:bCs/>
                <w:sz w:val="20"/>
                <w:szCs w:val="20"/>
                <w:u w:val="single"/>
              </w:rPr>
            </w:pPr>
            <w:hyperlink r:id="rId7" w:history="1">
              <w:r w:rsidRPr="000B1EB3">
                <w:rPr>
                  <w:rStyle w:val="Hyperlink"/>
                  <w:rFonts w:ascii="Arial" w:hAnsi="Arial" w:cs="Arial"/>
                  <w:b/>
                  <w:bCs/>
                  <w:sz w:val="20"/>
                  <w:szCs w:val="20"/>
                </w:rPr>
                <w:t>Agricultural Sciences: Techniques and Innovations</w:t>
              </w:r>
            </w:hyperlink>
          </w:p>
        </w:tc>
      </w:tr>
      <w:tr w:rsidR="0000007A" w:rsidRPr="000B1EB3" w14:paraId="73C90375" w14:textId="77777777" w:rsidTr="002E7787">
        <w:trPr>
          <w:trHeight w:val="290"/>
        </w:trPr>
        <w:tc>
          <w:tcPr>
            <w:tcW w:w="1234" w:type="pct"/>
          </w:tcPr>
          <w:p w14:paraId="20D28135" w14:textId="77777777" w:rsidR="0000007A" w:rsidRPr="000B1EB3" w:rsidRDefault="0000007A" w:rsidP="00696CAD">
            <w:pPr>
              <w:pStyle w:val="BodyText"/>
              <w:ind w:left="90"/>
              <w:jc w:val="left"/>
              <w:rPr>
                <w:rFonts w:ascii="Arial" w:hAnsi="Arial" w:cs="Arial"/>
                <w:bCs/>
                <w:sz w:val="20"/>
                <w:szCs w:val="20"/>
                <w:lang w:val="en-GB"/>
              </w:rPr>
            </w:pPr>
            <w:r w:rsidRPr="000B1EB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FCD798F" w:rsidR="0000007A" w:rsidRPr="000B1EB3" w:rsidRDefault="00E72A8E" w:rsidP="00F3669D">
            <w:pPr>
              <w:pStyle w:val="NormalWeb"/>
              <w:spacing w:before="0" w:beforeAutospacing="0" w:after="0" w:afterAutospacing="0"/>
              <w:rPr>
                <w:rFonts w:ascii="Arial" w:hAnsi="Arial" w:cs="Arial"/>
                <w:b/>
                <w:bCs/>
                <w:sz w:val="20"/>
                <w:szCs w:val="20"/>
                <w:highlight w:val="yellow"/>
                <w:lang w:val="en-GB"/>
              </w:rPr>
            </w:pPr>
            <w:r w:rsidRPr="000B1EB3">
              <w:rPr>
                <w:rFonts w:ascii="Arial" w:hAnsi="Arial" w:cs="Arial"/>
                <w:b/>
                <w:bCs/>
                <w:sz w:val="20"/>
                <w:szCs w:val="20"/>
                <w:lang w:val="en-GB"/>
              </w:rPr>
              <w:t>Ms_BP</w:t>
            </w:r>
            <w:r w:rsidR="00FC432A" w:rsidRPr="000B1EB3">
              <w:rPr>
                <w:rFonts w:ascii="Arial" w:hAnsi="Arial" w:cs="Arial"/>
                <w:b/>
                <w:bCs/>
                <w:sz w:val="20"/>
                <w:szCs w:val="20"/>
                <w:lang w:val="en-GB"/>
              </w:rPr>
              <w:t>R</w:t>
            </w:r>
            <w:r w:rsidRPr="000B1EB3">
              <w:rPr>
                <w:rFonts w:ascii="Arial" w:hAnsi="Arial" w:cs="Arial"/>
                <w:b/>
                <w:bCs/>
                <w:sz w:val="20"/>
                <w:szCs w:val="20"/>
                <w:lang w:val="en-GB"/>
              </w:rPr>
              <w:t>_</w:t>
            </w:r>
            <w:r w:rsidR="00F462AB" w:rsidRPr="000B1EB3">
              <w:rPr>
                <w:rFonts w:ascii="Arial" w:hAnsi="Arial" w:cs="Arial"/>
                <w:b/>
                <w:bCs/>
                <w:sz w:val="20"/>
                <w:szCs w:val="20"/>
                <w:lang w:val="en-GB"/>
              </w:rPr>
              <w:t>6169</w:t>
            </w:r>
          </w:p>
        </w:tc>
      </w:tr>
      <w:tr w:rsidR="0000007A" w:rsidRPr="000B1EB3" w14:paraId="05B60576" w14:textId="77777777" w:rsidTr="002109D6">
        <w:trPr>
          <w:trHeight w:val="331"/>
        </w:trPr>
        <w:tc>
          <w:tcPr>
            <w:tcW w:w="1234" w:type="pct"/>
          </w:tcPr>
          <w:p w14:paraId="0196A627" w14:textId="77777777" w:rsidR="0000007A" w:rsidRPr="000B1EB3" w:rsidRDefault="0000007A" w:rsidP="00696CAD">
            <w:pPr>
              <w:pStyle w:val="BodyText"/>
              <w:ind w:left="90"/>
              <w:jc w:val="left"/>
              <w:rPr>
                <w:rFonts w:ascii="Arial" w:hAnsi="Arial" w:cs="Arial"/>
                <w:bCs/>
                <w:sz w:val="20"/>
                <w:szCs w:val="20"/>
                <w:lang w:val="en-GB"/>
              </w:rPr>
            </w:pPr>
            <w:r w:rsidRPr="000B1EB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424BF51" w:rsidR="0000007A" w:rsidRPr="000B1EB3" w:rsidRDefault="0089313E" w:rsidP="000450FC">
            <w:pPr>
              <w:pStyle w:val="NormalWeb"/>
              <w:spacing w:before="0" w:beforeAutospacing="0" w:after="0" w:afterAutospacing="0"/>
              <w:rPr>
                <w:rFonts w:ascii="Arial" w:hAnsi="Arial" w:cs="Arial"/>
                <w:b/>
                <w:sz w:val="20"/>
                <w:szCs w:val="20"/>
                <w:highlight w:val="yellow"/>
                <w:lang w:val="en-GB"/>
              </w:rPr>
            </w:pPr>
            <w:r w:rsidRPr="000B1EB3">
              <w:rPr>
                <w:rFonts w:ascii="Arial" w:hAnsi="Arial" w:cs="Arial"/>
                <w:b/>
                <w:sz w:val="20"/>
                <w:szCs w:val="20"/>
                <w:lang w:val="en-GB"/>
              </w:rPr>
              <w:t>Recent advances in cover and plinth (CAP) and on-farm storage</w:t>
            </w:r>
          </w:p>
        </w:tc>
      </w:tr>
      <w:tr w:rsidR="00CF0BBB" w:rsidRPr="000B1EB3" w14:paraId="6D508B1C" w14:textId="77777777" w:rsidTr="002E7787">
        <w:trPr>
          <w:trHeight w:val="332"/>
        </w:trPr>
        <w:tc>
          <w:tcPr>
            <w:tcW w:w="1234" w:type="pct"/>
          </w:tcPr>
          <w:p w14:paraId="32FC28F7" w14:textId="77777777" w:rsidR="00CF0BBB" w:rsidRPr="000B1EB3" w:rsidRDefault="00CF0BBB" w:rsidP="00696CAD">
            <w:pPr>
              <w:pStyle w:val="BodyText"/>
              <w:ind w:left="90"/>
              <w:jc w:val="left"/>
              <w:rPr>
                <w:rFonts w:ascii="Arial" w:hAnsi="Arial" w:cs="Arial"/>
                <w:bCs/>
                <w:sz w:val="20"/>
                <w:szCs w:val="20"/>
                <w:lang w:val="en-GB"/>
              </w:rPr>
            </w:pPr>
            <w:r w:rsidRPr="000B1EB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53845D3" w:rsidR="00CF0BBB" w:rsidRPr="000B1EB3" w:rsidRDefault="00F462AB" w:rsidP="000450FC">
            <w:pPr>
              <w:pStyle w:val="NormalWeb"/>
              <w:spacing w:before="0" w:beforeAutospacing="0" w:after="0" w:afterAutospacing="0"/>
              <w:rPr>
                <w:rFonts w:ascii="Arial" w:hAnsi="Arial" w:cs="Arial"/>
                <w:b/>
                <w:sz w:val="20"/>
                <w:szCs w:val="20"/>
                <w:lang w:val="en-GB"/>
              </w:rPr>
            </w:pPr>
            <w:r w:rsidRPr="000B1EB3">
              <w:rPr>
                <w:rFonts w:ascii="Arial" w:hAnsi="Arial" w:cs="Arial"/>
                <w:b/>
                <w:sz w:val="20"/>
                <w:szCs w:val="20"/>
                <w:lang w:val="en-GB"/>
              </w:rPr>
              <w:t>Book Chapter</w:t>
            </w:r>
          </w:p>
        </w:tc>
      </w:tr>
    </w:tbl>
    <w:p w14:paraId="45F5983C" w14:textId="77777777" w:rsidR="00037D52" w:rsidRPr="000B1EB3" w:rsidRDefault="00037D52" w:rsidP="0000007A">
      <w:pPr>
        <w:pStyle w:val="BodyText"/>
        <w:rPr>
          <w:rFonts w:ascii="Arial" w:hAnsi="Arial" w:cs="Arial"/>
          <w:b/>
          <w:bCs/>
          <w:sz w:val="20"/>
          <w:szCs w:val="20"/>
          <w:u w:val="single"/>
          <w:lang w:val="en-GB"/>
        </w:rPr>
      </w:pPr>
    </w:p>
    <w:p w14:paraId="17599C49" w14:textId="77777777" w:rsidR="00626025" w:rsidRPr="000B1EB3" w:rsidRDefault="00626025" w:rsidP="00D27A79">
      <w:pPr>
        <w:pStyle w:val="BodyText"/>
        <w:jc w:val="left"/>
        <w:rPr>
          <w:rFonts w:ascii="Arial" w:hAnsi="Arial" w:cs="Arial"/>
          <w:color w:val="222222"/>
          <w:sz w:val="20"/>
          <w:szCs w:val="20"/>
          <w:lang w:val="en-GB"/>
        </w:rPr>
      </w:pPr>
    </w:p>
    <w:p w14:paraId="37E43B60" w14:textId="77777777" w:rsidR="0086369B" w:rsidRPr="000B1EB3" w:rsidRDefault="0086369B" w:rsidP="00626025">
      <w:pPr>
        <w:pStyle w:val="BodyText"/>
        <w:rPr>
          <w:rFonts w:ascii="Arial" w:hAnsi="Arial" w:cs="Arial"/>
          <w:b/>
          <w:color w:val="222222"/>
          <w:sz w:val="20"/>
          <w:szCs w:val="20"/>
          <w:u w:val="single"/>
          <w:lang w:val="en-US"/>
        </w:rPr>
      </w:pPr>
    </w:p>
    <w:p w14:paraId="63CD6BCB" w14:textId="0FFEAA9E" w:rsidR="00626025" w:rsidRPr="000B1EB3" w:rsidRDefault="00640538" w:rsidP="00626025">
      <w:pPr>
        <w:pStyle w:val="BodyText"/>
        <w:rPr>
          <w:rFonts w:ascii="Arial" w:hAnsi="Arial" w:cs="Arial"/>
          <w:b/>
          <w:color w:val="222222"/>
          <w:sz w:val="20"/>
          <w:szCs w:val="20"/>
          <w:u w:val="single"/>
          <w:lang w:val="en-US"/>
        </w:rPr>
      </w:pPr>
      <w:r w:rsidRPr="000B1EB3">
        <w:rPr>
          <w:rFonts w:ascii="Arial" w:hAnsi="Arial" w:cs="Arial"/>
          <w:b/>
          <w:color w:val="222222"/>
          <w:sz w:val="20"/>
          <w:szCs w:val="20"/>
          <w:u w:val="single"/>
          <w:lang w:val="en-US"/>
        </w:rPr>
        <w:t>Special note:</w:t>
      </w:r>
    </w:p>
    <w:p w14:paraId="1AC448A2" w14:textId="77777777" w:rsidR="007B54A4" w:rsidRPr="000B1EB3" w:rsidRDefault="007B54A4" w:rsidP="00626025">
      <w:pPr>
        <w:pStyle w:val="BodyText"/>
        <w:rPr>
          <w:rFonts w:ascii="Arial" w:hAnsi="Arial" w:cs="Arial"/>
          <w:b/>
          <w:color w:val="222222"/>
          <w:sz w:val="20"/>
          <w:szCs w:val="20"/>
          <w:u w:val="single"/>
          <w:lang w:val="en-US"/>
        </w:rPr>
      </w:pPr>
    </w:p>
    <w:p w14:paraId="7F950B43" w14:textId="3CFD7BBC" w:rsidR="007B54A4" w:rsidRPr="000B1EB3" w:rsidRDefault="00955E45" w:rsidP="00626025">
      <w:pPr>
        <w:pStyle w:val="BodyText"/>
        <w:rPr>
          <w:rFonts w:ascii="Arial" w:hAnsi="Arial" w:cs="Arial"/>
          <w:b/>
          <w:color w:val="222222"/>
          <w:sz w:val="20"/>
          <w:szCs w:val="20"/>
          <w:lang w:val="en-US"/>
        </w:rPr>
      </w:pPr>
      <w:r w:rsidRPr="000B1EB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B1EB3" w:rsidRDefault="00000000" w:rsidP="00626025">
      <w:pPr>
        <w:pStyle w:val="BodyText"/>
        <w:rPr>
          <w:rFonts w:ascii="Arial" w:hAnsi="Arial" w:cs="Arial"/>
          <w:b/>
          <w:color w:val="222222"/>
          <w:sz w:val="20"/>
          <w:szCs w:val="20"/>
          <w:u w:val="single"/>
          <w:lang w:val="en-US"/>
        </w:rPr>
      </w:pPr>
      <w:r w:rsidRPr="000B1EB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D1D77B3" w:rsidR="00E03C32" w:rsidRDefault="000D2EB0" w:rsidP="00E03C32">
                  <w:pPr>
                    <w:pStyle w:val="BodyText"/>
                    <w:jc w:val="left"/>
                    <w:rPr>
                      <w:rFonts w:ascii="Arial" w:hAnsi="Arial" w:cs="Arial"/>
                      <w:b/>
                      <w:color w:val="222222"/>
                      <w:sz w:val="32"/>
                      <w:lang w:val="en-US"/>
                    </w:rPr>
                  </w:pPr>
                  <w:r w:rsidRPr="000D2EB0">
                    <w:rPr>
                      <w:rFonts w:ascii="Arial" w:hAnsi="Arial" w:cs="Arial"/>
                      <w:b/>
                      <w:color w:val="222222"/>
                      <w:sz w:val="32"/>
                      <w:lang w:val="en-US"/>
                    </w:rPr>
                    <w:t>International Journal of Farm Sciences</w:t>
                  </w:r>
                  <w:r w:rsidR="00E03C32" w:rsidRPr="00640538">
                    <w:rPr>
                      <w:rFonts w:ascii="Arial" w:hAnsi="Arial" w:cs="Arial"/>
                      <w:b/>
                      <w:color w:val="222222"/>
                      <w:sz w:val="32"/>
                      <w:lang w:val="en-US"/>
                    </w:rPr>
                    <w:t xml:space="preserve">, </w:t>
                  </w:r>
                  <w:r w:rsidRPr="000D2EB0">
                    <w:rPr>
                      <w:rFonts w:ascii="Arial" w:hAnsi="Arial" w:cs="Arial"/>
                      <w:b/>
                      <w:color w:val="222222"/>
                      <w:sz w:val="32"/>
                      <w:lang w:val="en-US"/>
                    </w:rPr>
                    <w:t>5(2</w:t>
                  </w:r>
                  <w:proofErr w:type="gramStart"/>
                  <w:r w:rsidRPr="000D2EB0">
                    <w:rPr>
                      <w:rFonts w:ascii="Arial" w:hAnsi="Arial" w:cs="Arial"/>
                      <w:b/>
                      <w:color w:val="222222"/>
                      <w:sz w:val="32"/>
                      <w:lang w:val="en-US"/>
                    </w:rPr>
                    <w:t>) :</w:t>
                  </w:r>
                  <w:proofErr w:type="gramEnd"/>
                  <w:r w:rsidRPr="000D2EB0">
                    <w:rPr>
                      <w:rFonts w:ascii="Arial" w:hAnsi="Arial" w:cs="Arial"/>
                      <w:b/>
                      <w:color w:val="222222"/>
                      <w:sz w:val="32"/>
                      <w:lang w:val="en-US"/>
                    </w:rPr>
                    <w:t xml:space="preserve"> 259-264, 2015</w:t>
                  </w:r>
                  <w:r w:rsidR="00E03C32" w:rsidRPr="00640538">
                    <w:rPr>
                      <w:rFonts w:ascii="Arial" w:hAnsi="Arial" w:cs="Arial"/>
                      <w:b/>
                      <w:color w:val="222222"/>
                      <w:sz w:val="32"/>
                      <w:lang w:val="en-US"/>
                    </w:rPr>
                    <w:t>.</w:t>
                  </w:r>
                </w:p>
                <w:p w14:paraId="57E24C8C" w14:textId="678DD39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252E5" w:rsidRPr="00B252E5">
                    <w:t xml:space="preserve"> </w:t>
                  </w:r>
                  <w:hyperlink r:id="rId8" w:history="1">
                    <w:r w:rsidR="00B252E5" w:rsidRPr="00225CB0">
                      <w:rPr>
                        <w:rStyle w:val="Hyperlink"/>
                        <w:rFonts w:ascii="Arial" w:hAnsi="Arial" w:cs="Arial"/>
                        <w:b/>
                        <w:sz w:val="32"/>
                        <w:lang w:val="en-US"/>
                      </w:rPr>
                      <w:t>https://www.sadhnahp.com/article/886</w:t>
                    </w:r>
                  </w:hyperlink>
                  <w:r w:rsidR="00B252E5">
                    <w:rPr>
                      <w:rFonts w:ascii="Arial" w:hAnsi="Arial" w:cs="Arial"/>
                      <w:b/>
                      <w:color w:val="222222"/>
                      <w:sz w:val="32"/>
                      <w:lang w:val="en-US"/>
                    </w:rPr>
                    <w:t xml:space="preserve"> </w:t>
                  </w:r>
                </w:p>
              </w:txbxContent>
            </v:textbox>
          </v:rect>
        </w:pict>
      </w:r>
    </w:p>
    <w:p w14:paraId="40641486" w14:textId="77777777" w:rsidR="00D9392F" w:rsidRPr="000B1EB3" w:rsidRDefault="002A3D7C" w:rsidP="00626025">
      <w:pPr>
        <w:pStyle w:val="BodyText"/>
        <w:jc w:val="left"/>
        <w:rPr>
          <w:rFonts w:ascii="Arial" w:hAnsi="Arial" w:cs="Arial"/>
          <w:color w:val="222222"/>
          <w:sz w:val="20"/>
          <w:szCs w:val="20"/>
          <w:lang w:val="en-IN"/>
        </w:rPr>
      </w:pPr>
      <w:r w:rsidRPr="000B1EB3">
        <w:rPr>
          <w:rFonts w:ascii="Arial" w:hAnsi="Arial" w:cs="Arial"/>
          <w:color w:val="222222"/>
          <w:sz w:val="20"/>
          <w:szCs w:val="20"/>
          <w:lang w:val="en-IN"/>
        </w:rPr>
        <w:br w:type="page"/>
      </w:r>
    </w:p>
    <w:p w14:paraId="5A743ECE" w14:textId="77777777" w:rsidR="00D27A79" w:rsidRPr="000B1EB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B1EB3" w14:paraId="71A94C1F" w14:textId="77777777" w:rsidTr="007222C8">
        <w:tc>
          <w:tcPr>
            <w:tcW w:w="5000" w:type="pct"/>
            <w:gridSpan w:val="3"/>
            <w:tcBorders>
              <w:top w:val="nil"/>
              <w:left w:val="nil"/>
              <w:right w:val="nil"/>
            </w:tcBorders>
            <w:noWrap/>
          </w:tcPr>
          <w:p w14:paraId="0BC15285" w14:textId="75BEB51F" w:rsidR="00F1171E" w:rsidRPr="000B1EB3" w:rsidRDefault="00F1171E" w:rsidP="007222C8">
            <w:pPr>
              <w:pStyle w:val="Heading2"/>
              <w:jc w:val="left"/>
              <w:rPr>
                <w:rFonts w:ascii="Arial" w:hAnsi="Arial" w:cs="Arial"/>
                <w:lang w:val="en-GB"/>
              </w:rPr>
            </w:pPr>
            <w:r w:rsidRPr="000B1EB3">
              <w:rPr>
                <w:rFonts w:ascii="Arial" w:hAnsi="Arial" w:cs="Arial"/>
                <w:highlight w:val="yellow"/>
                <w:lang w:val="en-GB"/>
              </w:rPr>
              <w:t>PART  1:</w:t>
            </w:r>
            <w:r w:rsidRPr="000B1EB3">
              <w:rPr>
                <w:rFonts w:ascii="Arial" w:hAnsi="Arial" w:cs="Arial"/>
                <w:lang w:val="en-GB"/>
              </w:rPr>
              <w:t xml:space="preserve"> Comments</w:t>
            </w:r>
          </w:p>
          <w:p w14:paraId="1287753C" w14:textId="77777777" w:rsidR="00F1171E" w:rsidRPr="000B1EB3" w:rsidRDefault="00F1171E" w:rsidP="007222C8">
            <w:pPr>
              <w:rPr>
                <w:rFonts w:ascii="Arial" w:hAnsi="Arial" w:cs="Arial"/>
                <w:sz w:val="20"/>
                <w:szCs w:val="20"/>
                <w:lang w:val="en-GB"/>
              </w:rPr>
            </w:pPr>
          </w:p>
        </w:tc>
      </w:tr>
      <w:tr w:rsidR="00F1171E" w:rsidRPr="000B1EB3" w14:paraId="5EA12279" w14:textId="77777777" w:rsidTr="007222C8">
        <w:tc>
          <w:tcPr>
            <w:tcW w:w="1265" w:type="pct"/>
            <w:noWrap/>
          </w:tcPr>
          <w:p w14:paraId="7AE9682F" w14:textId="77777777" w:rsidR="00F1171E" w:rsidRPr="000B1EB3" w:rsidRDefault="00F1171E" w:rsidP="007222C8">
            <w:pPr>
              <w:pStyle w:val="Heading2"/>
              <w:jc w:val="left"/>
              <w:rPr>
                <w:rFonts w:ascii="Arial" w:hAnsi="Arial" w:cs="Arial"/>
                <w:lang w:val="en-GB"/>
              </w:rPr>
            </w:pPr>
          </w:p>
        </w:tc>
        <w:tc>
          <w:tcPr>
            <w:tcW w:w="2212" w:type="pct"/>
          </w:tcPr>
          <w:p w14:paraId="5B8DBE06" w14:textId="77777777" w:rsidR="00F1171E" w:rsidRPr="000B1EB3" w:rsidRDefault="00F1171E" w:rsidP="007222C8">
            <w:pPr>
              <w:pStyle w:val="Heading2"/>
              <w:jc w:val="left"/>
              <w:rPr>
                <w:rFonts w:ascii="Arial" w:hAnsi="Arial" w:cs="Arial"/>
                <w:lang w:val="en-GB"/>
              </w:rPr>
            </w:pPr>
            <w:r w:rsidRPr="000B1EB3">
              <w:rPr>
                <w:rFonts w:ascii="Arial" w:hAnsi="Arial" w:cs="Arial"/>
                <w:lang w:val="en-GB"/>
              </w:rPr>
              <w:t>Reviewer’s comment</w:t>
            </w:r>
          </w:p>
          <w:p w14:paraId="693A9C4D" w14:textId="77777777" w:rsidR="00421DBF" w:rsidRPr="000B1EB3" w:rsidRDefault="00421DBF" w:rsidP="00421DBF">
            <w:pPr>
              <w:rPr>
                <w:rFonts w:ascii="Arial" w:hAnsi="Arial" w:cs="Arial"/>
                <w:b/>
                <w:bCs/>
                <w:sz w:val="20"/>
                <w:szCs w:val="20"/>
              </w:rPr>
            </w:pPr>
            <w:r w:rsidRPr="000B1EB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B1EB3" w:rsidRDefault="00421DBF" w:rsidP="00421DBF">
            <w:pPr>
              <w:rPr>
                <w:rFonts w:ascii="Arial" w:hAnsi="Arial" w:cs="Arial"/>
                <w:sz w:val="20"/>
                <w:szCs w:val="20"/>
                <w:lang w:val="en-GB"/>
              </w:rPr>
            </w:pPr>
          </w:p>
        </w:tc>
        <w:tc>
          <w:tcPr>
            <w:tcW w:w="1523" w:type="pct"/>
          </w:tcPr>
          <w:p w14:paraId="57792C30" w14:textId="77777777" w:rsidR="00F1171E" w:rsidRPr="000B1EB3" w:rsidRDefault="00F1171E" w:rsidP="007222C8">
            <w:pPr>
              <w:pStyle w:val="Heading2"/>
              <w:jc w:val="left"/>
              <w:rPr>
                <w:rFonts w:ascii="Arial" w:hAnsi="Arial" w:cs="Arial"/>
                <w:b w:val="0"/>
                <w:lang w:val="en-GB"/>
              </w:rPr>
            </w:pPr>
            <w:r w:rsidRPr="000B1EB3">
              <w:rPr>
                <w:rFonts w:ascii="Arial" w:hAnsi="Arial" w:cs="Arial"/>
                <w:lang w:val="en-GB"/>
              </w:rPr>
              <w:t>Author’s Feedback</w:t>
            </w:r>
            <w:r w:rsidRPr="000B1EB3">
              <w:rPr>
                <w:rFonts w:ascii="Arial" w:hAnsi="Arial" w:cs="Arial"/>
                <w:b w:val="0"/>
                <w:lang w:val="en-GB"/>
              </w:rPr>
              <w:t xml:space="preserve"> </w:t>
            </w:r>
            <w:r w:rsidRPr="000B1EB3">
              <w:rPr>
                <w:rFonts w:ascii="Arial" w:hAnsi="Arial" w:cs="Arial"/>
                <w:b w:val="0"/>
                <w:i/>
                <w:lang w:val="en-GB"/>
              </w:rPr>
              <w:t>(Please correct the manuscript and highlight that part in the manuscript. It is mandatory that authors should write his/her feedback here)</w:t>
            </w:r>
          </w:p>
        </w:tc>
      </w:tr>
      <w:tr w:rsidR="00F1171E" w:rsidRPr="000B1EB3" w14:paraId="5C0AB4EC" w14:textId="77777777" w:rsidTr="007222C8">
        <w:trPr>
          <w:trHeight w:val="1264"/>
        </w:trPr>
        <w:tc>
          <w:tcPr>
            <w:tcW w:w="1265" w:type="pct"/>
            <w:noWrap/>
          </w:tcPr>
          <w:p w14:paraId="66B47184" w14:textId="48030299" w:rsidR="00F1171E" w:rsidRPr="000B1EB3" w:rsidRDefault="00F1171E" w:rsidP="007222C8">
            <w:pPr>
              <w:ind w:left="360"/>
              <w:rPr>
                <w:rFonts w:ascii="Arial" w:hAnsi="Arial" w:cs="Arial"/>
                <w:b/>
                <w:bCs/>
                <w:sz w:val="20"/>
                <w:szCs w:val="20"/>
                <w:lang w:val="en-GB"/>
              </w:rPr>
            </w:pPr>
            <w:r w:rsidRPr="000B1EB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B1EB3" w:rsidRDefault="00F1171E" w:rsidP="007222C8">
            <w:pPr>
              <w:ind w:left="360"/>
              <w:rPr>
                <w:rFonts w:ascii="Arial" w:eastAsia="MS Mincho" w:hAnsi="Arial" w:cs="Arial"/>
                <w:b/>
                <w:bCs/>
                <w:sz w:val="20"/>
                <w:szCs w:val="20"/>
                <w:lang w:val="en-GB"/>
              </w:rPr>
            </w:pPr>
          </w:p>
        </w:tc>
        <w:tc>
          <w:tcPr>
            <w:tcW w:w="2212" w:type="pct"/>
          </w:tcPr>
          <w:p w14:paraId="7DBC9196" w14:textId="7692CB33" w:rsidR="00F1171E" w:rsidRPr="000B1EB3" w:rsidRDefault="004276AD" w:rsidP="004276AD">
            <w:pPr>
              <w:pStyle w:val="ListParagraph"/>
              <w:ind w:left="0"/>
              <w:jc w:val="both"/>
              <w:rPr>
                <w:rFonts w:ascii="Arial" w:eastAsia="Arial Unicode MS" w:hAnsi="Arial" w:cs="Arial"/>
                <w:sz w:val="20"/>
                <w:szCs w:val="20"/>
              </w:rPr>
            </w:pPr>
            <w:r w:rsidRPr="000B1EB3">
              <w:rPr>
                <w:rFonts w:ascii="Arial" w:eastAsia="Arial Unicode MS" w:hAnsi="Arial" w:cs="Arial"/>
                <w:sz w:val="20"/>
                <w:szCs w:val="20"/>
              </w:rPr>
              <w:t>The manuscript highlighted the importance of the cover and plinth storage system and its contribution to addressing the shortage of structural grain storage facilities, as well as the significance of this system in reducing the high costs associated with grain preservation and storage.</w:t>
            </w:r>
          </w:p>
        </w:tc>
        <w:tc>
          <w:tcPr>
            <w:tcW w:w="1523" w:type="pct"/>
          </w:tcPr>
          <w:p w14:paraId="462A339C" w14:textId="77777777" w:rsidR="00F1171E" w:rsidRPr="000B1EB3" w:rsidRDefault="00F1171E" w:rsidP="007222C8">
            <w:pPr>
              <w:pStyle w:val="Heading2"/>
              <w:jc w:val="left"/>
              <w:rPr>
                <w:rFonts w:ascii="Arial" w:hAnsi="Arial" w:cs="Arial"/>
                <w:b w:val="0"/>
                <w:lang w:val="en-GB"/>
              </w:rPr>
            </w:pPr>
          </w:p>
        </w:tc>
      </w:tr>
      <w:tr w:rsidR="00F1171E" w:rsidRPr="000B1EB3" w14:paraId="0D8B5B2C" w14:textId="77777777" w:rsidTr="007222C8">
        <w:trPr>
          <w:trHeight w:val="1262"/>
        </w:trPr>
        <w:tc>
          <w:tcPr>
            <w:tcW w:w="1265" w:type="pct"/>
            <w:noWrap/>
          </w:tcPr>
          <w:p w14:paraId="21CBA5FE" w14:textId="77777777" w:rsidR="00F1171E" w:rsidRPr="000B1EB3" w:rsidRDefault="00F1171E" w:rsidP="007222C8">
            <w:pPr>
              <w:ind w:left="360"/>
              <w:rPr>
                <w:rFonts w:ascii="Arial" w:hAnsi="Arial" w:cs="Arial"/>
                <w:b/>
                <w:bCs/>
                <w:sz w:val="20"/>
                <w:szCs w:val="20"/>
                <w:lang w:val="en-GB"/>
              </w:rPr>
            </w:pPr>
            <w:r w:rsidRPr="000B1EB3">
              <w:rPr>
                <w:rFonts w:ascii="Arial" w:hAnsi="Arial" w:cs="Arial"/>
                <w:b/>
                <w:bCs/>
                <w:sz w:val="20"/>
                <w:szCs w:val="20"/>
                <w:lang w:val="en-GB"/>
              </w:rPr>
              <w:t>Is the title of the article suitable?</w:t>
            </w:r>
          </w:p>
          <w:p w14:paraId="1CABB61A" w14:textId="77777777" w:rsidR="00F1171E" w:rsidRPr="000B1EB3" w:rsidRDefault="00F1171E" w:rsidP="007222C8">
            <w:pPr>
              <w:ind w:left="360"/>
              <w:rPr>
                <w:rFonts w:ascii="Arial" w:hAnsi="Arial" w:cs="Arial"/>
                <w:b/>
                <w:bCs/>
                <w:sz w:val="20"/>
                <w:szCs w:val="20"/>
                <w:lang w:val="en-GB"/>
              </w:rPr>
            </w:pPr>
            <w:r w:rsidRPr="000B1EB3">
              <w:rPr>
                <w:rFonts w:ascii="Arial" w:hAnsi="Arial" w:cs="Arial"/>
                <w:b/>
                <w:bCs/>
                <w:sz w:val="20"/>
                <w:szCs w:val="20"/>
                <w:lang w:val="en-GB"/>
              </w:rPr>
              <w:t>(If not please suggest an alternative title)</w:t>
            </w:r>
          </w:p>
          <w:p w14:paraId="0275B919" w14:textId="77777777" w:rsidR="00F1171E" w:rsidRPr="000B1EB3" w:rsidRDefault="00F1171E" w:rsidP="007222C8">
            <w:pPr>
              <w:pStyle w:val="Heading2"/>
              <w:jc w:val="left"/>
              <w:rPr>
                <w:rFonts w:ascii="Arial" w:hAnsi="Arial" w:cs="Arial"/>
                <w:u w:val="single"/>
                <w:lang w:val="en-GB"/>
              </w:rPr>
            </w:pPr>
          </w:p>
        </w:tc>
        <w:tc>
          <w:tcPr>
            <w:tcW w:w="2212" w:type="pct"/>
          </w:tcPr>
          <w:p w14:paraId="4CD4FC81" w14:textId="77777777" w:rsidR="00F1171E" w:rsidRPr="000B1EB3" w:rsidRDefault="004276AD" w:rsidP="004276AD">
            <w:pPr>
              <w:pStyle w:val="ListParagraph"/>
              <w:ind w:left="0"/>
              <w:rPr>
                <w:rFonts w:ascii="Arial" w:eastAsia="Arial Unicode MS" w:hAnsi="Arial" w:cs="Arial"/>
                <w:sz w:val="20"/>
                <w:szCs w:val="20"/>
              </w:rPr>
            </w:pPr>
            <w:r w:rsidRPr="000B1EB3">
              <w:rPr>
                <w:rFonts w:ascii="Arial" w:eastAsia="Arial Unicode MS" w:hAnsi="Arial" w:cs="Arial"/>
                <w:sz w:val="20"/>
                <w:szCs w:val="20"/>
              </w:rPr>
              <w:t>Yes, but it prefers to be,</w:t>
            </w:r>
          </w:p>
          <w:p w14:paraId="794AA9A7" w14:textId="62D75766" w:rsidR="004276AD" w:rsidRPr="000B1EB3" w:rsidRDefault="004276AD" w:rsidP="004276AD">
            <w:pPr>
              <w:pStyle w:val="ListParagraph"/>
              <w:ind w:left="0"/>
              <w:rPr>
                <w:rFonts w:ascii="Arial" w:eastAsia="Arial Unicode MS" w:hAnsi="Arial" w:cs="Arial"/>
                <w:b/>
                <w:bCs/>
                <w:color w:val="FF0000"/>
                <w:sz w:val="20"/>
                <w:szCs w:val="20"/>
              </w:rPr>
            </w:pPr>
            <w:r w:rsidRPr="000B1EB3">
              <w:rPr>
                <w:rFonts w:ascii="Arial" w:eastAsia="Arial Unicode MS" w:hAnsi="Arial" w:cs="Arial"/>
                <w:b/>
                <w:bCs/>
                <w:color w:val="FF0000"/>
                <w:sz w:val="20"/>
                <w:szCs w:val="20"/>
              </w:rPr>
              <w:t>Recent Advances in Cover-and-Plinth (CAP) On-Farm Grain Storage</w:t>
            </w:r>
          </w:p>
        </w:tc>
        <w:tc>
          <w:tcPr>
            <w:tcW w:w="1523" w:type="pct"/>
          </w:tcPr>
          <w:p w14:paraId="405B6701" w14:textId="77777777" w:rsidR="00F1171E" w:rsidRPr="000B1EB3" w:rsidRDefault="00F1171E" w:rsidP="007222C8">
            <w:pPr>
              <w:pStyle w:val="Heading2"/>
              <w:jc w:val="left"/>
              <w:rPr>
                <w:rFonts w:ascii="Arial" w:hAnsi="Arial" w:cs="Arial"/>
                <w:b w:val="0"/>
                <w:lang w:val="en-GB"/>
              </w:rPr>
            </w:pPr>
          </w:p>
        </w:tc>
      </w:tr>
      <w:tr w:rsidR="00F1171E" w:rsidRPr="000B1EB3" w14:paraId="5604762A" w14:textId="77777777" w:rsidTr="007222C8">
        <w:trPr>
          <w:trHeight w:val="1262"/>
        </w:trPr>
        <w:tc>
          <w:tcPr>
            <w:tcW w:w="1265" w:type="pct"/>
            <w:noWrap/>
          </w:tcPr>
          <w:p w14:paraId="3635573D" w14:textId="77777777" w:rsidR="00F1171E" w:rsidRPr="000B1EB3" w:rsidRDefault="00F1171E" w:rsidP="007222C8">
            <w:pPr>
              <w:pStyle w:val="Heading2"/>
              <w:ind w:left="360"/>
              <w:jc w:val="left"/>
              <w:rPr>
                <w:rFonts w:ascii="Arial" w:hAnsi="Arial" w:cs="Arial"/>
                <w:lang w:val="en-GB"/>
              </w:rPr>
            </w:pPr>
            <w:r w:rsidRPr="000B1EB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B1EB3" w:rsidRDefault="00F1171E" w:rsidP="007222C8">
            <w:pPr>
              <w:pStyle w:val="Heading2"/>
              <w:jc w:val="left"/>
              <w:rPr>
                <w:rFonts w:ascii="Arial" w:hAnsi="Arial" w:cs="Arial"/>
                <w:u w:val="single"/>
                <w:lang w:val="en-GB"/>
              </w:rPr>
            </w:pPr>
          </w:p>
        </w:tc>
        <w:tc>
          <w:tcPr>
            <w:tcW w:w="2212" w:type="pct"/>
          </w:tcPr>
          <w:p w14:paraId="0FB7E83A" w14:textId="5D633440" w:rsidR="00F1171E" w:rsidRPr="000B1EB3" w:rsidRDefault="004276AD" w:rsidP="004276AD">
            <w:pPr>
              <w:pStyle w:val="ListParagraph"/>
              <w:ind w:left="0"/>
              <w:rPr>
                <w:rFonts w:ascii="Arial" w:eastAsia="Arial Unicode MS" w:hAnsi="Arial" w:cs="Arial"/>
                <w:sz w:val="20"/>
                <w:szCs w:val="20"/>
              </w:rPr>
            </w:pPr>
            <w:r w:rsidRPr="000B1EB3">
              <w:rPr>
                <w:rFonts w:ascii="Arial" w:eastAsia="Arial Unicode MS" w:hAnsi="Arial" w:cs="Arial"/>
                <w:sz w:val="20"/>
                <w:szCs w:val="20"/>
              </w:rPr>
              <w:t>Abstract is excellent.</w:t>
            </w:r>
          </w:p>
        </w:tc>
        <w:tc>
          <w:tcPr>
            <w:tcW w:w="1523" w:type="pct"/>
          </w:tcPr>
          <w:p w14:paraId="1D54B730" w14:textId="77777777" w:rsidR="00F1171E" w:rsidRPr="000B1EB3" w:rsidRDefault="00F1171E" w:rsidP="007222C8">
            <w:pPr>
              <w:pStyle w:val="Heading2"/>
              <w:jc w:val="left"/>
              <w:rPr>
                <w:rFonts w:ascii="Arial" w:hAnsi="Arial" w:cs="Arial"/>
                <w:b w:val="0"/>
                <w:lang w:val="en-GB"/>
              </w:rPr>
            </w:pPr>
          </w:p>
        </w:tc>
      </w:tr>
      <w:tr w:rsidR="004276AD" w:rsidRPr="000B1EB3" w14:paraId="2F579F54" w14:textId="77777777" w:rsidTr="007222C8">
        <w:trPr>
          <w:trHeight w:val="859"/>
        </w:trPr>
        <w:tc>
          <w:tcPr>
            <w:tcW w:w="1265" w:type="pct"/>
            <w:noWrap/>
          </w:tcPr>
          <w:p w14:paraId="04361F46" w14:textId="368783AB" w:rsidR="004276AD" w:rsidRPr="000B1EB3" w:rsidRDefault="004276AD" w:rsidP="004276AD">
            <w:pPr>
              <w:ind w:left="360"/>
              <w:rPr>
                <w:rFonts w:ascii="Arial" w:hAnsi="Arial" w:cs="Arial"/>
                <w:b/>
                <w:bCs/>
                <w:sz w:val="20"/>
                <w:szCs w:val="20"/>
                <w:u w:val="single"/>
                <w:lang w:val="en-GB"/>
              </w:rPr>
            </w:pPr>
            <w:r w:rsidRPr="000B1EB3">
              <w:rPr>
                <w:rFonts w:ascii="Arial" w:hAnsi="Arial" w:cs="Arial"/>
                <w:b/>
                <w:bCs/>
                <w:sz w:val="20"/>
                <w:szCs w:val="20"/>
                <w:lang w:val="en-GB"/>
              </w:rPr>
              <w:t xml:space="preserve">Is the manuscript scientifically, correct? Please write here. </w:t>
            </w:r>
          </w:p>
        </w:tc>
        <w:tc>
          <w:tcPr>
            <w:tcW w:w="2212" w:type="pct"/>
          </w:tcPr>
          <w:p w14:paraId="2B5A7721" w14:textId="7F6E62EA" w:rsidR="004276AD" w:rsidRPr="000B1EB3" w:rsidRDefault="004276AD" w:rsidP="004276AD">
            <w:pPr>
              <w:pStyle w:val="ListParagraph"/>
              <w:ind w:left="0"/>
              <w:rPr>
                <w:rFonts w:ascii="Arial" w:hAnsi="Arial" w:cs="Arial"/>
                <w:b/>
                <w:bCs/>
                <w:sz w:val="20"/>
                <w:szCs w:val="20"/>
                <w:lang w:val="en-GB"/>
              </w:rPr>
            </w:pPr>
            <w:r w:rsidRPr="000B1EB3">
              <w:rPr>
                <w:rFonts w:ascii="Arial" w:eastAsia="Arial Unicode MS" w:hAnsi="Arial" w:cs="Arial"/>
                <w:sz w:val="20"/>
                <w:szCs w:val="20"/>
              </w:rPr>
              <w:t>Yes.</w:t>
            </w:r>
          </w:p>
        </w:tc>
        <w:tc>
          <w:tcPr>
            <w:tcW w:w="1523" w:type="pct"/>
          </w:tcPr>
          <w:p w14:paraId="4898F764" w14:textId="77777777" w:rsidR="004276AD" w:rsidRPr="000B1EB3" w:rsidRDefault="004276AD" w:rsidP="004276AD">
            <w:pPr>
              <w:pStyle w:val="Heading2"/>
              <w:jc w:val="left"/>
              <w:rPr>
                <w:rFonts w:ascii="Arial" w:hAnsi="Arial" w:cs="Arial"/>
                <w:b w:val="0"/>
                <w:lang w:val="en-GB"/>
              </w:rPr>
            </w:pPr>
          </w:p>
        </w:tc>
      </w:tr>
      <w:tr w:rsidR="004276AD" w:rsidRPr="000B1EB3" w14:paraId="73739464" w14:textId="77777777" w:rsidTr="007222C8">
        <w:trPr>
          <w:trHeight w:val="703"/>
        </w:trPr>
        <w:tc>
          <w:tcPr>
            <w:tcW w:w="1265" w:type="pct"/>
            <w:noWrap/>
          </w:tcPr>
          <w:p w14:paraId="09C25322" w14:textId="77777777" w:rsidR="004276AD" w:rsidRPr="000B1EB3" w:rsidRDefault="004276AD" w:rsidP="004276AD">
            <w:pPr>
              <w:ind w:left="360"/>
              <w:rPr>
                <w:rFonts w:ascii="Arial" w:hAnsi="Arial" w:cs="Arial"/>
                <w:b/>
                <w:bCs/>
                <w:sz w:val="20"/>
                <w:szCs w:val="20"/>
                <w:lang w:val="en-GB"/>
              </w:rPr>
            </w:pPr>
            <w:r w:rsidRPr="000B1EB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4276AD" w:rsidRPr="000B1EB3" w:rsidRDefault="004276AD" w:rsidP="004276AD">
            <w:pPr>
              <w:ind w:left="360"/>
              <w:rPr>
                <w:rFonts w:ascii="Arial" w:hAnsi="Arial" w:cs="Arial"/>
                <w:b/>
                <w:bCs/>
                <w:sz w:val="20"/>
                <w:szCs w:val="20"/>
                <w:u w:val="single"/>
                <w:lang w:val="en-GB"/>
              </w:rPr>
            </w:pPr>
            <w:r w:rsidRPr="000B1EB3">
              <w:rPr>
                <w:rFonts w:ascii="Arial" w:hAnsi="Arial" w:cs="Arial"/>
                <w:b/>
                <w:bCs/>
                <w:sz w:val="20"/>
                <w:szCs w:val="20"/>
                <w:u w:val="single"/>
                <w:lang w:val="en-GB"/>
              </w:rPr>
              <w:t>-</w:t>
            </w:r>
          </w:p>
        </w:tc>
        <w:tc>
          <w:tcPr>
            <w:tcW w:w="2212" w:type="pct"/>
          </w:tcPr>
          <w:p w14:paraId="24FE0567" w14:textId="7D252DB7" w:rsidR="004276AD" w:rsidRPr="000B1EB3" w:rsidRDefault="004276AD" w:rsidP="004276AD">
            <w:pPr>
              <w:pStyle w:val="ListParagraph"/>
              <w:ind w:left="0"/>
              <w:rPr>
                <w:rFonts w:ascii="Arial" w:hAnsi="Arial" w:cs="Arial"/>
                <w:b/>
                <w:bCs/>
                <w:sz w:val="20"/>
                <w:szCs w:val="20"/>
              </w:rPr>
            </w:pPr>
            <w:r w:rsidRPr="000B1EB3">
              <w:rPr>
                <w:rFonts w:ascii="Arial" w:eastAsia="Arial Unicode MS" w:hAnsi="Arial" w:cs="Arial"/>
                <w:sz w:val="20"/>
                <w:szCs w:val="20"/>
              </w:rPr>
              <w:t>Please update the references and limit them to those from the past ten years only.</w:t>
            </w:r>
          </w:p>
        </w:tc>
        <w:tc>
          <w:tcPr>
            <w:tcW w:w="1523" w:type="pct"/>
          </w:tcPr>
          <w:p w14:paraId="40220055" w14:textId="77777777" w:rsidR="004276AD" w:rsidRPr="000B1EB3" w:rsidRDefault="004276AD" w:rsidP="004276AD">
            <w:pPr>
              <w:pStyle w:val="Heading2"/>
              <w:jc w:val="left"/>
              <w:rPr>
                <w:rFonts w:ascii="Arial" w:hAnsi="Arial" w:cs="Arial"/>
                <w:b w:val="0"/>
                <w:lang w:val="en-GB"/>
              </w:rPr>
            </w:pPr>
          </w:p>
        </w:tc>
      </w:tr>
      <w:tr w:rsidR="004276AD" w:rsidRPr="000B1EB3" w14:paraId="73CC4A50" w14:textId="77777777" w:rsidTr="007222C8">
        <w:trPr>
          <w:trHeight w:val="386"/>
        </w:trPr>
        <w:tc>
          <w:tcPr>
            <w:tcW w:w="1265" w:type="pct"/>
            <w:noWrap/>
          </w:tcPr>
          <w:p w14:paraId="029CE8D0" w14:textId="77777777" w:rsidR="004276AD" w:rsidRPr="000B1EB3" w:rsidRDefault="004276AD" w:rsidP="004276AD">
            <w:pPr>
              <w:pStyle w:val="Heading2"/>
              <w:jc w:val="left"/>
              <w:rPr>
                <w:rFonts w:ascii="Arial" w:hAnsi="Arial" w:cs="Arial"/>
                <w:b w:val="0"/>
                <w:lang w:val="en-GB"/>
              </w:rPr>
            </w:pPr>
          </w:p>
          <w:p w14:paraId="589C16C7" w14:textId="77777777" w:rsidR="004276AD" w:rsidRPr="000B1EB3" w:rsidRDefault="004276AD" w:rsidP="004276AD">
            <w:pPr>
              <w:pStyle w:val="Heading2"/>
              <w:ind w:left="360"/>
              <w:jc w:val="left"/>
              <w:rPr>
                <w:rFonts w:ascii="Arial" w:hAnsi="Arial" w:cs="Arial"/>
                <w:bCs w:val="0"/>
                <w:lang w:val="en-GB"/>
              </w:rPr>
            </w:pPr>
            <w:r w:rsidRPr="000B1EB3">
              <w:rPr>
                <w:rFonts w:ascii="Arial" w:hAnsi="Arial" w:cs="Arial"/>
                <w:bCs w:val="0"/>
                <w:lang w:val="en-GB"/>
              </w:rPr>
              <w:t>Is the language/English quality of the article suitable for scholarly communications?</w:t>
            </w:r>
          </w:p>
          <w:p w14:paraId="7722B85E" w14:textId="77777777" w:rsidR="004276AD" w:rsidRPr="000B1EB3" w:rsidRDefault="004276AD" w:rsidP="004276AD">
            <w:pPr>
              <w:rPr>
                <w:rFonts w:ascii="Arial" w:hAnsi="Arial" w:cs="Arial"/>
                <w:sz w:val="20"/>
                <w:szCs w:val="20"/>
                <w:lang w:val="en-GB"/>
              </w:rPr>
            </w:pPr>
          </w:p>
        </w:tc>
        <w:tc>
          <w:tcPr>
            <w:tcW w:w="2212" w:type="pct"/>
          </w:tcPr>
          <w:p w14:paraId="149A6CEF" w14:textId="4707D485" w:rsidR="004276AD" w:rsidRPr="000B1EB3" w:rsidRDefault="004276AD" w:rsidP="004276AD">
            <w:pPr>
              <w:rPr>
                <w:rFonts w:ascii="Arial" w:hAnsi="Arial" w:cs="Arial"/>
                <w:sz w:val="20"/>
                <w:szCs w:val="20"/>
                <w:lang w:val="en-GB"/>
              </w:rPr>
            </w:pPr>
            <w:r w:rsidRPr="000B1EB3">
              <w:rPr>
                <w:rFonts w:ascii="Arial" w:eastAsia="Arial Unicode MS" w:hAnsi="Arial" w:cs="Arial"/>
                <w:sz w:val="20"/>
                <w:szCs w:val="20"/>
              </w:rPr>
              <w:t>Yes.</w:t>
            </w:r>
          </w:p>
        </w:tc>
        <w:tc>
          <w:tcPr>
            <w:tcW w:w="1523" w:type="pct"/>
          </w:tcPr>
          <w:p w14:paraId="0351CA58" w14:textId="77777777" w:rsidR="004276AD" w:rsidRPr="000B1EB3" w:rsidRDefault="004276AD" w:rsidP="004276AD">
            <w:pPr>
              <w:rPr>
                <w:rFonts w:ascii="Arial" w:hAnsi="Arial" w:cs="Arial"/>
                <w:sz w:val="20"/>
                <w:szCs w:val="20"/>
                <w:lang w:val="en-GB"/>
              </w:rPr>
            </w:pPr>
          </w:p>
        </w:tc>
      </w:tr>
      <w:tr w:rsidR="00F1171E" w:rsidRPr="000B1EB3" w14:paraId="20A16C0C" w14:textId="77777777" w:rsidTr="007222C8">
        <w:trPr>
          <w:trHeight w:val="1178"/>
        </w:trPr>
        <w:tc>
          <w:tcPr>
            <w:tcW w:w="1265" w:type="pct"/>
            <w:noWrap/>
          </w:tcPr>
          <w:p w14:paraId="7F4BCFAE" w14:textId="77777777" w:rsidR="00F1171E" w:rsidRPr="000B1EB3" w:rsidRDefault="00F1171E" w:rsidP="007222C8">
            <w:pPr>
              <w:pStyle w:val="Heading2"/>
              <w:jc w:val="left"/>
              <w:rPr>
                <w:rFonts w:ascii="Arial" w:hAnsi="Arial" w:cs="Arial"/>
                <w:b w:val="0"/>
                <w:bCs w:val="0"/>
                <w:lang w:val="en-GB"/>
              </w:rPr>
            </w:pPr>
            <w:r w:rsidRPr="000B1EB3">
              <w:rPr>
                <w:rFonts w:ascii="Arial" w:hAnsi="Arial" w:cs="Arial"/>
                <w:bCs w:val="0"/>
                <w:u w:val="single"/>
                <w:lang w:val="en-GB"/>
              </w:rPr>
              <w:t>Optional/General</w:t>
            </w:r>
            <w:r w:rsidRPr="000B1EB3">
              <w:rPr>
                <w:rFonts w:ascii="Arial" w:hAnsi="Arial" w:cs="Arial"/>
                <w:bCs w:val="0"/>
                <w:lang w:val="en-GB"/>
              </w:rPr>
              <w:t xml:space="preserve"> </w:t>
            </w:r>
            <w:r w:rsidRPr="000B1EB3">
              <w:rPr>
                <w:rFonts w:ascii="Arial" w:hAnsi="Arial" w:cs="Arial"/>
                <w:b w:val="0"/>
                <w:bCs w:val="0"/>
                <w:lang w:val="en-GB"/>
              </w:rPr>
              <w:t>comments</w:t>
            </w:r>
          </w:p>
          <w:p w14:paraId="1A6B3748" w14:textId="77777777" w:rsidR="00F1171E" w:rsidRPr="000B1EB3" w:rsidRDefault="00F1171E" w:rsidP="007222C8">
            <w:pPr>
              <w:pStyle w:val="Heading2"/>
              <w:jc w:val="left"/>
              <w:rPr>
                <w:rFonts w:ascii="Arial" w:hAnsi="Arial" w:cs="Arial"/>
                <w:b w:val="0"/>
                <w:lang w:val="en-GB"/>
              </w:rPr>
            </w:pPr>
          </w:p>
        </w:tc>
        <w:tc>
          <w:tcPr>
            <w:tcW w:w="2212" w:type="pct"/>
          </w:tcPr>
          <w:p w14:paraId="1E347C61" w14:textId="1F4421D8" w:rsidR="00F1171E" w:rsidRPr="000B1EB3" w:rsidRDefault="004276AD" w:rsidP="007222C8">
            <w:pPr>
              <w:rPr>
                <w:rFonts w:ascii="Arial" w:hAnsi="Arial" w:cs="Arial"/>
                <w:sz w:val="20"/>
                <w:szCs w:val="20"/>
                <w:lang w:val="en-GB"/>
              </w:rPr>
            </w:pPr>
            <w:r w:rsidRPr="000B1EB3">
              <w:rPr>
                <w:rFonts w:ascii="Arial" w:hAnsi="Arial" w:cs="Arial"/>
                <w:sz w:val="20"/>
                <w:szCs w:val="20"/>
              </w:rPr>
              <w:t>Good effort.</w:t>
            </w:r>
          </w:p>
          <w:p w14:paraId="5E946A0E" w14:textId="77777777" w:rsidR="00F1171E" w:rsidRPr="000B1EB3" w:rsidRDefault="00F1171E" w:rsidP="007222C8">
            <w:pPr>
              <w:rPr>
                <w:rFonts w:ascii="Arial" w:hAnsi="Arial" w:cs="Arial"/>
                <w:sz w:val="20"/>
                <w:szCs w:val="20"/>
                <w:lang w:val="en-GB"/>
              </w:rPr>
            </w:pPr>
          </w:p>
          <w:p w14:paraId="7EB58C99" w14:textId="77777777" w:rsidR="00F1171E" w:rsidRPr="000B1EB3" w:rsidRDefault="00F1171E" w:rsidP="007222C8">
            <w:pPr>
              <w:rPr>
                <w:rFonts w:ascii="Arial" w:hAnsi="Arial" w:cs="Arial"/>
                <w:sz w:val="20"/>
                <w:szCs w:val="20"/>
                <w:lang w:val="en-GB"/>
              </w:rPr>
            </w:pPr>
          </w:p>
          <w:p w14:paraId="15DFD0E8" w14:textId="77777777" w:rsidR="00F1171E" w:rsidRPr="000B1EB3" w:rsidRDefault="00F1171E" w:rsidP="007222C8">
            <w:pPr>
              <w:rPr>
                <w:rFonts w:ascii="Arial" w:hAnsi="Arial" w:cs="Arial"/>
                <w:sz w:val="20"/>
                <w:szCs w:val="20"/>
                <w:lang w:val="en-GB"/>
              </w:rPr>
            </w:pPr>
          </w:p>
        </w:tc>
        <w:tc>
          <w:tcPr>
            <w:tcW w:w="1523" w:type="pct"/>
          </w:tcPr>
          <w:p w14:paraId="465E098E" w14:textId="77777777" w:rsidR="00F1171E" w:rsidRPr="000B1EB3" w:rsidRDefault="00F1171E" w:rsidP="007222C8">
            <w:pPr>
              <w:rPr>
                <w:rFonts w:ascii="Arial" w:hAnsi="Arial" w:cs="Arial"/>
                <w:sz w:val="20"/>
                <w:szCs w:val="20"/>
                <w:lang w:val="en-GB"/>
              </w:rPr>
            </w:pPr>
          </w:p>
        </w:tc>
      </w:tr>
    </w:tbl>
    <w:p w14:paraId="6BBACB91" w14:textId="77777777" w:rsidR="00F1171E" w:rsidRPr="000B1EB3" w:rsidRDefault="00F1171E" w:rsidP="00F1171E">
      <w:pPr>
        <w:pStyle w:val="BodyText"/>
        <w:rPr>
          <w:rFonts w:ascii="Arial" w:hAnsi="Arial" w:cs="Arial"/>
          <w:b/>
          <w:bCs/>
          <w:sz w:val="20"/>
          <w:szCs w:val="20"/>
          <w:u w:val="single"/>
          <w:lang w:val="en-GB"/>
        </w:rPr>
      </w:pPr>
    </w:p>
    <w:p w14:paraId="78207741" w14:textId="77777777" w:rsidR="00F1171E" w:rsidRPr="000B1EB3" w:rsidRDefault="00F1171E" w:rsidP="00F1171E">
      <w:pPr>
        <w:pStyle w:val="BodyText"/>
        <w:rPr>
          <w:rFonts w:ascii="Arial" w:hAnsi="Arial" w:cs="Arial"/>
          <w:b/>
          <w:bCs/>
          <w:sz w:val="20"/>
          <w:szCs w:val="20"/>
          <w:u w:val="single"/>
          <w:lang w:val="en-GB"/>
        </w:rPr>
      </w:pPr>
    </w:p>
    <w:p w14:paraId="108BE2F1" w14:textId="77777777" w:rsidR="00F1171E" w:rsidRPr="000B1EB3" w:rsidRDefault="00F1171E" w:rsidP="00F1171E">
      <w:pPr>
        <w:pStyle w:val="BodyText"/>
        <w:rPr>
          <w:rFonts w:ascii="Arial" w:hAnsi="Arial" w:cs="Arial"/>
          <w:b/>
          <w:bCs/>
          <w:sz w:val="20"/>
          <w:szCs w:val="20"/>
          <w:u w:val="single"/>
          <w:lang w:val="en-GB"/>
        </w:rPr>
      </w:pPr>
    </w:p>
    <w:p w14:paraId="618DE16F" w14:textId="77777777" w:rsidR="00F1171E" w:rsidRPr="000B1EB3" w:rsidRDefault="00F1171E" w:rsidP="00F1171E">
      <w:pPr>
        <w:pStyle w:val="BodyText"/>
        <w:rPr>
          <w:rFonts w:ascii="Arial" w:hAnsi="Arial" w:cs="Arial"/>
          <w:b/>
          <w:bCs/>
          <w:sz w:val="20"/>
          <w:szCs w:val="20"/>
          <w:u w:val="single"/>
          <w:lang w:val="en-GB"/>
        </w:rPr>
      </w:pPr>
    </w:p>
    <w:p w14:paraId="1B0E4DC5" w14:textId="77777777" w:rsidR="00F1171E" w:rsidRPr="000B1EB3" w:rsidRDefault="00F1171E" w:rsidP="00F1171E">
      <w:pPr>
        <w:pStyle w:val="BodyText"/>
        <w:rPr>
          <w:rFonts w:ascii="Arial" w:hAnsi="Arial" w:cs="Arial"/>
          <w:b/>
          <w:bCs/>
          <w:sz w:val="20"/>
          <w:szCs w:val="20"/>
          <w:u w:val="single"/>
          <w:lang w:val="en-GB"/>
        </w:rPr>
      </w:pPr>
    </w:p>
    <w:p w14:paraId="0ECA4E5E" w14:textId="77777777" w:rsidR="00F1171E" w:rsidRPr="000B1EB3" w:rsidRDefault="00F1171E" w:rsidP="00F1171E">
      <w:pPr>
        <w:pStyle w:val="BodyText"/>
        <w:rPr>
          <w:rFonts w:ascii="Arial" w:hAnsi="Arial" w:cs="Arial"/>
          <w:b/>
          <w:bCs/>
          <w:sz w:val="20"/>
          <w:szCs w:val="20"/>
          <w:u w:val="single"/>
          <w:lang w:val="en-GB"/>
        </w:rPr>
      </w:pPr>
    </w:p>
    <w:p w14:paraId="022D30C9" w14:textId="77777777" w:rsidR="00F1171E" w:rsidRPr="000B1EB3" w:rsidRDefault="00F1171E" w:rsidP="00F1171E">
      <w:pPr>
        <w:pStyle w:val="BodyText"/>
        <w:rPr>
          <w:rFonts w:ascii="Arial" w:hAnsi="Arial" w:cs="Arial"/>
          <w:b/>
          <w:bCs/>
          <w:sz w:val="20"/>
          <w:szCs w:val="20"/>
          <w:u w:val="single"/>
          <w:lang w:val="en-GB"/>
        </w:rPr>
      </w:pPr>
    </w:p>
    <w:p w14:paraId="1AB5512F" w14:textId="77777777" w:rsidR="00F1171E" w:rsidRPr="000B1EB3" w:rsidRDefault="00F1171E" w:rsidP="00F1171E">
      <w:pPr>
        <w:pStyle w:val="BodyText"/>
        <w:rPr>
          <w:rFonts w:ascii="Arial" w:hAnsi="Arial" w:cs="Arial"/>
          <w:b/>
          <w:bCs/>
          <w:sz w:val="20"/>
          <w:szCs w:val="20"/>
          <w:u w:val="single"/>
          <w:lang w:val="en-GB"/>
        </w:rPr>
      </w:pPr>
    </w:p>
    <w:p w14:paraId="38F83A77" w14:textId="77777777" w:rsidR="00F1171E" w:rsidRPr="000B1EB3"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00027926" w14:textId="77777777" w:rsidR="000B1EB3" w:rsidRDefault="000B1EB3" w:rsidP="00F1171E">
      <w:pPr>
        <w:pStyle w:val="BodyText"/>
        <w:rPr>
          <w:rFonts w:ascii="Arial" w:hAnsi="Arial" w:cs="Arial"/>
          <w:b/>
          <w:bCs/>
          <w:sz w:val="20"/>
          <w:szCs w:val="20"/>
          <w:u w:val="single"/>
          <w:lang w:val="en-GB"/>
        </w:rPr>
      </w:pPr>
    </w:p>
    <w:p w14:paraId="458F0A69" w14:textId="77777777" w:rsidR="000B1EB3" w:rsidRPr="000B1EB3" w:rsidRDefault="000B1EB3" w:rsidP="00F1171E">
      <w:pPr>
        <w:pStyle w:val="BodyText"/>
        <w:rPr>
          <w:rFonts w:ascii="Arial" w:hAnsi="Arial" w:cs="Arial"/>
          <w:b/>
          <w:bCs/>
          <w:sz w:val="20"/>
          <w:szCs w:val="20"/>
          <w:u w:val="single"/>
          <w:lang w:val="en-GB"/>
        </w:rPr>
      </w:pPr>
    </w:p>
    <w:p w14:paraId="4437A01F" w14:textId="77777777" w:rsidR="00F1171E" w:rsidRPr="000B1EB3" w:rsidRDefault="00F1171E" w:rsidP="00F1171E">
      <w:pPr>
        <w:pStyle w:val="BodyText"/>
        <w:rPr>
          <w:rFonts w:ascii="Arial" w:hAnsi="Arial" w:cs="Arial"/>
          <w:b/>
          <w:bCs/>
          <w:sz w:val="20"/>
          <w:szCs w:val="20"/>
          <w:u w:val="single"/>
          <w:lang w:val="en-GB"/>
        </w:rPr>
      </w:pPr>
    </w:p>
    <w:p w14:paraId="25069224" w14:textId="77777777" w:rsidR="00F1171E" w:rsidRPr="000B1EB3" w:rsidRDefault="00F1171E" w:rsidP="00F1171E">
      <w:pPr>
        <w:pStyle w:val="BodyText"/>
        <w:rPr>
          <w:rFonts w:ascii="Arial" w:hAnsi="Arial" w:cs="Arial"/>
          <w:b/>
          <w:bCs/>
          <w:sz w:val="20"/>
          <w:szCs w:val="20"/>
          <w:u w:val="single"/>
          <w:lang w:val="en-GB"/>
        </w:rPr>
      </w:pPr>
    </w:p>
    <w:p w14:paraId="0821307F" w14:textId="77777777" w:rsidR="00F1171E" w:rsidRPr="000B1EB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B1EB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B1EB3" w:rsidRDefault="00F1171E" w:rsidP="007222C8">
            <w:pPr>
              <w:pStyle w:val="NormalWeb"/>
              <w:spacing w:before="0" w:beforeAutospacing="0" w:after="0" w:afterAutospacing="0"/>
              <w:rPr>
                <w:rFonts w:ascii="Arial" w:hAnsi="Arial" w:cs="Arial"/>
                <w:b/>
                <w:sz w:val="20"/>
                <w:szCs w:val="20"/>
                <w:u w:val="single"/>
                <w:lang w:val="en-GB"/>
              </w:rPr>
            </w:pPr>
            <w:r w:rsidRPr="000B1EB3">
              <w:rPr>
                <w:rFonts w:ascii="Arial" w:hAnsi="Arial" w:cs="Arial"/>
                <w:b/>
                <w:sz w:val="20"/>
                <w:szCs w:val="20"/>
                <w:highlight w:val="yellow"/>
                <w:u w:val="single"/>
                <w:lang w:val="en-GB"/>
              </w:rPr>
              <w:lastRenderedPageBreak/>
              <w:t>PART  2:</w:t>
            </w:r>
            <w:r w:rsidRPr="000B1EB3">
              <w:rPr>
                <w:rFonts w:ascii="Arial" w:hAnsi="Arial" w:cs="Arial"/>
                <w:b/>
                <w:sz w:val="20"/>
                <w:szCs w:val="20"/>
                <w:u w:val="single"/>
                <w:lang w:val="en-GB"/>
              </w:rPr>
              <w:t xml:space="preserve"> </w:t>
            </w:r>
          </w:p>
          <w:p w14:paraId="5B767407" w14:textId="77777777" w:rsidR="00F1171E" w:rsidRPr="000B1EB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B1EB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B1EB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B1EB3" w:rsidRDefault="00F1171E" w:rsidP="007222C8">
            <w:pPr>
              <w:pStyle w:val="Heading2"/>
              <w:jc w:val="left"/>
              <w:rPr>
                <w:rFonts w:ascii="Arial" w:hAnsi="Arial" w:cs="Arial"/>
                <w:lang w:val="en-GB"/>
              </w:rPr>
            </w:pPr>
            <w:r w:rsidRPr="000B1EB3">
              <w:rPr>
                <w:rFonts w:ascii="Arial" w:hAnsi="Arial" w:cs="Arial"/>
                <w:lang w:val="en-GB"/>
              </w:rPr>
              <w:t>Reviewer’s comment</w:t>
            </w:r>
          </w:p>
        </w:tc>
        <w:tc>
          <w:tcPr>
            <w:tcW w:w="1342" w:type="pct"/>
          </w:tcPr>
          <w:p w14:paraId="6F48B50B" w14:textId="77777777" w:rsidR="00F1171E" w:rsidRPr="000B1EB3" w:rsidRDefault="00F1171E" w:rsidP="007222C8">
            <w:pPr>
              <w:pStyle w:val="Heading2"/>
              <w:jc w:val="left"/>
              <w:rPr>
                <w:rFonts w:ascii="Arial" w:hAnsi="Arial" w:cs="Arial"/>
                <w:b w:val="0"/>
                <w:lang w:val="en-GB"/>
              </w:rPr>
            </w:pPr>
            <w:r w:rsidRPr="000B1EB3">
              <w:rPr>
                <w:rFonts w:ascii="Arial" w:hAnsi="Arial" w:cs="Arial"/>
                <w:lang w:val="en-GB"/>
              </w:rPr>
              <w:t>Author’s comment</w:t>
            </w:r>
            <w:r w:rsidRPr="000B1EB3">
              <w:rPr>
                <w:rFonts w:ascii="Arial" w:hAnsi="Arial" w:cs="Arial"/>
                <w:b w:val="0"/>
                <w:lang w:val="en-GB"/>
              </w:rPr>
              <w:t xml:space="preserve"> </w:t>
            </w:r>
            <w:r w:rsidRPr="000B1EB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B1EB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B1EB3" w:rsidRDefault="00F1171E" w:rsidP="007222C8">
            <w:pPr>
              <w:pStyle w:val="NormalWeb"/>
              <w:spacing w:before="0" w:beforeAutospacing="0" w:after="0" w:afterAutospacing="0"/>
              <w:rPr>
                <w:rFonts w:ascii="Arial" w:hAnsi="Arial" w:cs="Arial"/>
                <w:b/>
                <w:sz w:val="20"/>
                <w:szCs w:val="20"/>
                <w:lang w:val="en-GB"/>
              </w:rPr>
            </w:pPr>
            <w:r w:rsidRPr="000B1EB3">
              <w:rPr>
                <w:rFonts w:ascii="Arial" w:hAnsi="Arial" w:cs="Arial"/>
                <w:b/>
                <w:sz w:val="20"/>
                <w:szCs w:val="20"/>
                <w:lang w:val="en-GB"/>
              </w:rPr>
              <w:t xml:space="preserve">Are there ethical issues in this manuscript? </w:t>
            </w:r>
          </w:p>
          <w:p w14:paraId="6034B476" w14:textId="77777777" w:rsidR="00F1171E" w:rsidRPr="000B1EB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B1EB3" w:rsidRDefault="00F1171E" w:rsidP="007222C8">
            <w:pPr>
              <w:pStyle w:val="NormalWeb"/>
              <w:spacing w:before="0" w:beforeAutospacing="0" w:after="0" w:afterAutospacing="0"/>
              <w:rPr>
                <w:rFonts w:ascii="Arial" w:hAnsi="Arial" w:cs="Arial"/>
                <w:i/>
                <w:iCs/>
                <w:sz w:val="20"/>
                <w:szCs w:val="20"/>
                <w:u w:val="single"/>
                <w:lang w:val="en-GB"/>
              </w:rPr>
            </w:pPr>
            <w:r w:rsidRPr="000B1EB3">
              <w:rPr>
                <w:rFonts w:ascii="Arial" w:hAnsi="Arial" w:cs="Arial"/>
                <w:i/>
                <w:iCs/>
                <w:sz w:val="20"/>
                <w:szCs w:val="20"/>
                <w:u w:val="single"/>
                <w:lang w:val="en-GB"/>
              </w:rPr>
              <w:t xml:space="preserve">(If yes, </w:t>
            </w:r>
            <w:proofErr w:type="gramStart"/>
            <w:r w:rsidRPr="000B1EB3">
              <w:rPr>
                <w:rFonts w:ascii="Arial" w:hAnsi="Arial" w:cs="Arial"/>
                <w:i/>
                <w:iCs/>
                <w:sz w:val="20"/>
                <w:szCs w:val="20"/>
                <w:u w:val="single"/>
                <w:lang w:val="en-GB"/>
              </w:rPr>
              <w:t>Kindly</w:t>
            </w:r>
            <w:proofErr w:type="gramEnd"/>
            <w:r w:rsidRPr="000B1EB3">
              <w:rPr>
                <w:rFonts w:ascii="Arial" w:hAnsi="Arial" w:cs="Arial"/>
                <w:i/>
                <w:iCs/>
                <w:sz w:val="20"/>
                <w:szCs w:val="20"/>
                <w:u w:val="single"/>
                <w:lang w:val="en-GB"/>
              </w:rPr>
              <w:t xml:space="preserve"> please write down the ethical issues here in detail)</w:t>
            </w:r>
          </w:p>
          <w:p w14:paraId="3F0D46E3" w14:textId="39A0E533" w:rsidR="00F1171E" w:rsidRPr="000B1EB3" w:rsidRDefault="00381567" w:rsidP="007222C8">
            <w:pPr>
              <w:pStyle w:val="NormalWeb"/>
              <w:spacing w:before="0" w:beforeAutospacing="0" w:after="0" w:afterAutospacing="0"/>
              <w:rPr>
                <w:rFonts w:ascii="Arial" w:hAnsi="Arial" w:cs="Arial"/>
                <w:sz w:val="20"/>
                <w:szCs w:val="20"/>
                <w:lang w:val="en-GB"/>
              </w:rPr>
            </w:pPr>
            <w:r w:rsidRPr="000B1EB3">
              <w:rPr>
                <w:rFonts w:ascii="Arial" w:hAnsi="Arial" w:cs="Arial"/>
                <w:sz w:val="20"/>
                <w:szCs w:val="20"/>
              </w:rPr>
              <w:t>No</w:t>
            </w:r>
          </w:p>
          <w:p w14:paraId="7B654B67" w14:textId="77777777" w:rsidR="00F1171E" w:rsidRPr="000B1EB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B1EB3" w:rsidRDefault="00F1171E" w:rsidP="007222C8">
            <w:pPr>
              <w:rPr>
                <w:rFonts w:ascii="Arial" w:eastAsia="Arial Unicode MS" w:hAnsi="Arial" w:cs="Arial"/>
                <w:sz w:val="20"/>
                <w:szCs w:val="20"/>
                <w:lang w:val="en-GB"/>
              </w:rPr>
            </w:pPr>
          </w:p>
          <w:p w14:paraId="4A981594" w14:textId="77777777" w:rsidR="00F1171E" w:rsidRPr="000B1EB3" w:rsidRDefault="00F1171E" w:rsidP="007222C8">
            <w:pPr>
              <w:rPr>
                <w:rFonts w:ascii="Arial" w:eastAsia="Arial Unicode MS" w:hAnsi="Arial" w:cs="Arial"/>
                <w:sz w:val="20"/>
                <w:szCs w:val="20"/>
                <w:lang w:val="en-GB"/>
              </w:rPr>
            </w:pPr>
          </w:p>
          <w:p w14:paraId="4780A682" w14:textId="77777777" w:rsidR="00F1171E" w:rsidRPr="000B1EB3" w:rsidRDefault="00F1171E" w:rsidP="007222C8">
            <w:pPr>
              <w:rPr>
                <w:rFonts w:ascii="Arial" w:eastAsia="Arial Unicode MS" w:hAnsi="Arial" w:cs="Arial"/>
                <w:sz w:val="20"/>
                <w:szCs w:val="20"/>
                <w:lang w:val="en-GB"/>
              </w:rPr>
            </w:pPr>
          </w:p>
          <w:p w14:paraId="2D80979A" w14:textId="77777777" w:rsidR="00F1171E" w:rsidRPr="000B1EB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E2E1A69" w14:textId="77777777" w:rsidR="000B1EB3" w:rsidRPr="00AB5884" w:rsidRDefault="000B1EB3" w:rsidP="000B1EB3">
      <w:pPr>
        <w:pStyle w:val="Affiliation"/>
        <w:spacing w:after="0" w:line="240" w:lineRule="auto"/>
        <w:jc w:val="left"/>
        <w:rPr>
          <w:rFonts w:ascii="Arial" w:hAnsi="Arial" w:cs="Arial"/>
          <w:b/>
          <w:u w:val="single"/>
        </w:rPr>
      </w:pPr>
      <w:r w:rsidRPr="00AB5884">
        <w:rPr>
          <w:rFonts w:ascii="Arial" w:hAnsi="Arial" w:cs="Arial"/>
          <w:b/>
          <w:u w:val="single"/>
        </w:rPr>
        <w:t>Reviewer details:</w:t>
      </w:r>
    </w:p>
    <w:p w14:paraId="19B7DF00" w14:textId="77777777" w:rsidR="000B1EB3" w:rsidRPr="00AB5884" w:rsidRDefault="000B1EB3" w:rsidP="000B1EB3">
      <w:pPr>
        <w:pStyle w:val="Affiliation"/>
        <w:spacing w:after="0" w:line="240" w:lineRule="auto"/>
        <w:jc w:val="left"/>
        <w:rPr>
          <w:rFonts w:ascii="Arial" w:hAnsi="Arial" w:cs="Arial"/>
          <w:b/>
        </w:rPr>
      </w:pPr>
      <w:r w:rsidRPr="00AB5884">
        <w:rPr>
          <w:rFonts w:ascii="Arial" w:hAnsi="Arial" w:cs="Arial"/>
          <w:b/>
          <w:color w:val="000000"/>
        </w:rPr>
        <w:t xml:space="preserve">Osama </w:t>
      </w:r>
      <w:proofErr w:type="gramStart"/>
      <w:r w:rsidRPr="00AB5884">
        <w:rPr>
          <w:rFonts w:ascii="Arial" w:hAnsi="Arial" w:cs="Arial"/>
          <w:b/>
          <w:color w:val="000000"/>
        </w:rPr>
        <w:t>Fouda ,</w:t>
      </w:r>
      <w:proofErr w:type="gramEnd"/>
      <w:r w:rsidRPr="00AB5884">
        <w:rPr>
          <w:rFonts w:ascii="Arial" w:hAnsi="Arial" w:cs="Arial"/>
          <w:b/>
          <w:color w:val="000000"/>
        </w:rPr>
        <w:t xml:space="preserve"> Egypt</w:t>
      </w:r>
    </w:p>
    <w:p w14:paraId="60E7CA45" w14:textId="77777777" w:rsidR="000B1EB3" w:rsidRPr="000B1EB3" w:rsidRDefault="000B1EB3">
      <w:pPr>
        <w:rPr>
          <w:rFonts w:ascii="Arial" w:hAnsi="Arial" w:cs="Arial"/>
          <w:b/>
          <w:sz w:val="20"/>
          <w:szCs w:val="20"/>
          <w:lang w:val="en-GB"/>
        </w:rPr>
      </w:pPr>
    </w:p>
    <w:sectPr w:rsidR="000B1EB3" w:rsidRPr="000B1EB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D3BF" w14:textId="77777777" w:rsidR="00680691" w:rsidRPr="0000007A" w:rsidRDefault="00680691" w:rsidP="0099583E">
      <w:r>
        <w:separator/>
      </w:r>
    </w:p>
  </w:endnote>
  <w:endnote w:type="continuationSeparator" w:id="0">
    <w:p w14:paraId="0174BC27" w14:textId="77777777" w:rsidR="00680691" w:rsidRPr="0000007A" w:rsidRDefault="0068069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ACAB9" w14:textId="77777777" w:rsidR="00680691" w:rsidRPr="0000007A" w:rsidRDefault="00680691" w:rsidP="0099583E">
      <w:r>
        <w:separator/>
      </w:r>
    </w:p>
  </w:footnote>
  <w:footnote w:type="continuationSeparator" w:id="0">
    <w:p w14:paraId="1C0DE88C" w14:textId="77777777" w:rsidR="00680691" w:rsidRPr="0000007A" w:rsidRDefault="0068069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5668468">
    <w:abstractNumId w:val="3"/>
  </w:num>
  <w:num w:numId="2" w16cid:durableId="617755923">
    <w:abstractNumId w:val="6"/>
  </w:num>
  <w:num w:numId="3" w16cid:durableId="1846480516">
    <w:abstractNumId w:val="5"/>
  </w:num>
  <w:num w:numId="4" w16cid:durableId="1331106760">
    <w:abstractNumId w:val="7"/>
  </w:num>
  <w:num w:numId="5" w16cid:durableId="1623800843">
    <w:abstractNumId w:val="4"/>
  </w:num>
  <w:num w:numId="6" w16cid:durableId="165750839">
    <w:abstractNumId w:val="0"/>
  </w:num>
  <w:num w:numId="7" w16cid:durableId="1457135706">
    <w:abstractNumId w:val="1"/>
  </w:num>
  <w:num w:numId="8" w16cid:durableId="572664878">
    <w:abstractNumId w:val="9"/>
  </w:num>
  <w:num w:numId="9" w16cid:durableId="1938252169">
    <w:abstractNumId w:val="8"/>
  </w:num>
  <w:num w:numId="10" w16cid:durableId="1089815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52B"/>
    <w:rsid w:val="0007151E"/>
    <w:rsid w:val="00081012"/>
    <w:rsid w:val="00084D7C"/>
    <w:rsid w:val="000936AC"/>
    <w:rsid w:val="00095A59"/>
    <w:rsid w:val="000A2134"/>
    <w:rsid w:val="000A2D36"/>
    <w:rsid w:val="000A6F41"/>
    <w:rsid w:val="000B1EB3"/>
    <w:rsid w:val="000B4EE5"/>
    <w:rsid w:val="000B74A1"/>
    <w:rsid w:val="000B757E"/>
    <w:rsid w:val="000C0837"/>
    <w:rsid w:val="000C0B04"/>
    <w:rsid w:val="000C3B7E"/>
    <w:rsid w:val="000D13B0"/>
    <w:rsid w:val="000D2EB0"/>
    <w:rsid w:val="000E4541"/>
    <w:rsid w:val="000F6EA8"/>
    <w:rsid w:val="00101322"/>
    <w:rsid w:val="00115767"/>
    <w:rsid w:val="00116498"/>
    <w:rsid w:val="00121FFA"/>
    <w:rsid w:val="00125084"/>
    <w:rsid w:val="0012616A"/>
    <w:rsid w:val="00136984"/>
    <w:rsid w:val="00140898"/>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1567"/>
    <w:rsid w:val="00394901"/>
    <w:rsid w:val="003A04E7"/>
    <w:rsid w:val="003A1C45"/>
    <w:rsid w:val="003A4991"/>
    <w:rsid w:val="003A6E1A"/>
    <w:rsid w:val="003B1D0B"/>
    <w:rsid w:val="003B2172"/>
    <w:rsid w:val="003D1BDE"/>
    <w:rsid w:val="003E746A"/>
    <w:rsid w:val="00401C12"/>
    <w:rsid w:val="00421DBF"/>
    <w:rsid w:val="0042465A"/>
    <w:rsid w:val="004276AD"/>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95D"/>
    <w:rsid w:val="00624032"/>
    <w:rsid w:val="00626025"/>
    <w:rsid w:val="006311A1"/>
    <w:rsid w:val="00640538"/>
    <w:rsid w:val="00645395"/>
    <w:rsid w:val="00645A56"/>
    <w:rsid w:val="006478EB"/>
    <w:rsid w:val="006532DF"/>
    <w:rsid w:val="0065409E"/>
    <w:rsid w:val="0065579D"/>
    <w:rsid w:val="00663792"/>
    <w:rsid w:val="0067046C"/>
    <w:rsid w:val="006714A0"/>
    <w:rsid w:val="00673EEF"/>
    <w:rsid w:val="006749CF"/>
    <w:rsid w:val="00676845"/>
    <w:rsid w:val="00680547"/>
    <w:rsid w:val="00680691"/>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5F19"/>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4107"/>
    <w:rsid w:val="007F5873"/>
    <w:rsid w:val="008126B7"/>
    <w:rsid w:val="00815F94"/>
    <w:rsid w:val="008224E2"/>
    <w:rsid w:val="00825DC9"/>
    <w:rsid w:val="0082676D"/>
    <w:rsid w:val="008324FC"/>
    <w:rsid w:val="00846F0F"/>
    <w:rsid w:val="00846F1F"/>
    <w:rsid w:val="008470AB"/>
    <w:rsid w:val="0085546D"/>
    <w:rsid w:val="0086369B"/>
    <w:rsid w:val="00867E37"/>
    <w:rsid w:val="0087201B"/>
    <w:rsid w:val="00877F10"/>
    <w:rsid w:val="00882091"/>
    <w:rsid w:val="0089313E"/>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2E5"/>
    <w:rsid w:val="00B27431"/>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A2F"/>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2AB"/>
    <w:rsid w:val="00F4700F"/>
    <w:rsid w:val="00F52B15"/>
    <w:rsid w:val="00F573EA"/>
    <w:rsid w:val="00F57E9D"/>
    <w:rsid w:val="00F73CF2"/>
    <w:rsid w:val="00F80C14"/>
    <w:rsid w:val="00F82DA3"/>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9313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9313E"/>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0B1EB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dhnahp.com/article/886" TargetMode="Externa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2025-08-21T08:35:00Z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