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C49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C49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C49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C49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C49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4D76AC" w:rsidR="0000007A" w:rsidRPr="000C494F" w:rsidRDefault="002D130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C49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C49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C49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12F2B1" w:rsidR="0000007A" w:rsidRPr="000C49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E16C9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6189</w:t>
            </w:r>
          </w:p>
        </w:tc>
      </w:tr>
      <w:tr w:rsidR="0000007A" w:rsidRPr="000C49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C49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EBDC24" w:rsidR="0000007A" w:rsidRPr="000C494F" w:rsidRDefault="001666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C494F">
              <w:rPr>
                <w:rFonts w:ascii="Arial" w:hAnsi="Arial" w:cs="Arial"/>
                <w:b/>
                <w:sz w:val="20"/>
                <w:szCs w:val="20"/>
                <w:lang w:val="en-GB"/>
              </w:rPr>
              <w:t>A Study on Procalcitonin Levels in Patients having Sepsis with a Special Emphasis on Sepsis Due to Tropical Infections: A Cross-sectional Study</w:t>
            </w:r>
          </w:p>
        </w:tc>
      </w:tr>
      <w:tr w:rsidR="00CF0BBB" w:rsidRPr="000C49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C49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58411C" w:rsidR="00CF0BBB" w:rsidRPr="000C494F" w:rsidRDefault="008E1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0C494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C494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C494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494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C494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C494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C494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C494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494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6419C79" w:rsidR="00E03C32" w:rsidRDefault="0022701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270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Infectious Diseases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270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30-39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393F2F" w:rsidR="00E03C32" w:rsidRPr="007B54A4" w:rsidRDefault="00227017" w:rsidP="0022701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270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2270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ajrid</w:t>
                  </w:r>
                  <w:proofErr w:type="spellEnd"/>
                  <w:r w:rsidRPr="002270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/2022/v10i230285</w:t>
                  </w:r>
                </w:p>
              </w:txbxContent>
            </v:textbox>
          </v:rect>
        </w:pict>
      </w:r>
    </w:p>
    <w:p w14:paraId="40641486" w14:textId="77777777" w:rsidR="00D9392F" w:rsidRPr="000C49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C49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C49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C49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49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C49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C49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C49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49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C49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C49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494F">
              <w:rPr>
                <w:rFonts w:ascii="Arial" w:hAnsi="Arial" w:cs="Arial"/>
                <w:lang w:val="en-GB"/>
              </w:rPr>
              <w:t>Author’s Feedback</w:t>
            </w:r>
            <w:r w:rsidRPr="000C49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49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C49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C49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C49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8349D0" w:rsidR="00BF2DFF" w:rsidRPr="000C494F" w:rsidRDefault="008E7032" w:rsidP="00E07D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book chapter requirements I believe should be more </w:t>
            </w:r>
            <w:proofErr w:type="spellStart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roboust</w:t>
            </w:r>
            <w:proofErr w:type="spellEnd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17852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terms of delivering the information to the reader, however the article version </w:t>
            </w:r>
            <w:r w:rsidR="002E54DD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by nature should be different </w:t>
            </w:r>
            <w:r w:rsidR="00EF7605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by being </w:t>
            </w:r>
            <w:r w:rsidR="002E54DD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focused on the methodology and comparison with other studies. </w:t>
            </w:r>
          </w:p>
        </w:tc>
        <w:tc>
          <w:tcPr>
            <w:tcW w:w="1523" w:type="pct"/>
          </w:tcPr>
          <w:p w14:paraId="462A339C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494F" w14:paraId="0D8B5B2C" w14:textId="77777777" w:rsidTr="002F6327">
        <w:trPr>
          <w:trHeight w:val="467"/>
        </w:trPr>
        <w:tc>
          <w:tcPr>
            <w:tcW w:w="1265" w:type="pct"/>
            <w:noWrap/>
          </w:tcPr>
          <w:p w14:paraId="21CBA5FE" w14:textId="77777777" w:rsidR="00F1171E" w:rsidRPr="000C49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C49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70FA07B" w:rsidR="00F1171E" w:rsidRPr="000C494F" w:rsidRDefault="00EA13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suitable. </w:t>
            </w:r>
          </w:p>
        </w:tc>
        <w:tc>
          <w:tcPr>
            <w:tcW w:w="1523" w:type="pct"/>
          </w:tcPr>
          <w:p w14:paraId="405B6701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494F" w14:paraId="5604762A" w14:textId="77777777" w:rsidTr="002F6327">
        <w:trPr>
          <w:trHeight w:val="773"/>
        </w:trPr>
        <w:tc>
          <w:tcPr>
            <w:tcW w:w="1265" w:type="pct"/>
            <w:noWrap/>
          </w:tcPr>
          <w:p w14:paraId="3635573D" w14:textId="77777777" w:rsidR="00F1171E" w:rsidRPr="000C49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C49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7AED2E" w:rsidR="00F1171E" w:rsidRPr="000C494F" w:rsidRDefault="00EA13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expressive. Needs review. Some information in the method section belongs to results section. In the result section of the abstract </w:t>
            </w:r>
            <w:r w:rsidR="007154A4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only comprises of the intervals of the PCT readings however, one would expect the subgroups to be mentioned to get a sense of the article. </w:t>
            </w:r>
          </w:p>
        </w:tc>
        <w:tc>
          <w:tcPr>
            <w:tcW w:w="1523" w:type="pct"/>
          </w:tcPr>
          <w:p w14:paraId="1D54B730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49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C49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DFC7D23" w:rsidR="00F1171E" w:rsidRPr="000C494F" w:rsidRDefault="00BF2D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appears scientifically correct. </w:t>
            </w:r>
          </w:p>
        </w:tc>
        <w:tc>
          <w:tcPr>
            <w:tcW w:w="1523" w:type="pct"/>
          </w:tcPr>
          <w:p w14:paraId="4898F764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49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C49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C49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4B91DD2" w:rsidR="00F1171E" w:rsidRPr="000C494F" w:rsidRDefault="00BF2D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49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C49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C49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C49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80B1CF7" w:rsidR="00F1171E" w:rsidRPr="000C494F" w:rsidRDefault="00BF2D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0C49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C49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C49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C49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C49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B7E0A19" w14:textId="77777777" w:rsidR="00E07DA4" w:rsidRPr="000C494F" w:rsidRDefault="00E07DA4" w:rsidP="00E07D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huge amount of </w:t>
            </w:r>
            <w:proofErr w:type="spellStart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efford</w:t>
            </w:r>
            <w:proofErr w:type="spellEnd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collect these patients. I believe the information could have been presented in a more fruitful way by comparing with other </w:t>
            </w:r>
            <w:proofErr w:type="gramStart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large scale</w:t>
            </w:r>
            <w:proofErr w:type="gramEnd"/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studies especially trying to make some comments on why PCT is not able to differentiate bacterial, fungal and malarial diseases despite being in high levels. </w:t>
            </w:r>
          </w:p>
          <w:p w14:paraId="15DFD0E8" w14:textId="71CF4ED3" w:rsidR="00F1171E" w:rsidRPr="000C494F" w:rsidRDefault="00E07DA4" w:rsidP="002F632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discussion could have been separated from the results section and could be more in detail as PCT is a widely studied molecule. There is a</w:t>
            </w:r>
            <w:r w:rsidR="008E7032" w:rsidRPr="000C49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large amount of information should be removed from methods to result section. </w:t>
            </w:r>
          </w:p>
        </w:tc>
        <w:tc>
          <w:tcPr>
            <w:tcW w:w="1523" w:type="pct"/>
          </w:tcPr>
          <w:p w14:paraId="465E098E" w14:textId="77777777" w:rsidR="00F1171E" w:rsidRPr="000C49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6DAAFA" w14:textId="77777777" w:rsidR="000C494F" w:rsidRDefault="000C494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FFD47C" w14:textId="77777777" w:rsidR="000C494F" w:rsidRDefault="000C494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6F8CC2" w14:textId="77777777" w:rsidR="000C494F" w:rsidRDefault="000C494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D4BC14" w14:textId="77777777" w:rsidR="000C494F" w:rsidRPr="000C494F" w:rsidRDefault="000C494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C49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C49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C49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C49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C494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49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C49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494F">
              <w:rPr>
                <w:rFonts w:ascii="Arial" w:hAnsi="Arial" w:cs="Arial"/>
                <w:lang w:val="en-GB"/>
              </w:rPr>
              <w:t>Author’s comment</w:t>
            </w:r>
            <w:r w:rsidRPr="000C49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49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C494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E0B3C72" w:rsidR="00F1171E" w:rsidRPr="000C494F" w:rsidRDefault="00EF760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494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C49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C49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C49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C49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E2DCF0" w14:textId="77777777" w:rsidR="000C494F" w:rsidRPr="00BB102A" w:rsidRDefault="000C494F" w:rsidP="000C49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102A">
        <w:rPr>
          <w:rFonts w:ascii="Arial" w:hAnsi="Arial" w:cs="Arial"/>
          <w:b/>
          <w:u w:val="single"/>
        </w:rPr>
        <w:t>Reviewer details:</w:t>
      </w:r>
    </w:p>
    <w:p w14:paraId="3942A580" w14:textId="77777777" w:rsidR="000C494F" w:rsidRPr="00BB102A" w:rsidRDefault="000C494F" w:rsidP="000C49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B102A">
        <w:rPr>
          <w:rFonts w:ascii="Arial" w:hAnsi="Arial" w:cs="Arial"/>
          <w:b/>
          <w:color w:val="000000"/>
        </w:rPr>
        <w:t>Adem Polat, UK</w:t>
      </w:r>
    </w:p>
    <w:p w14:paraId="1599DA70" w14:textId="77777777" w:rsidR="000C494F" w:rsidRPr="000C494F" w:rsidRDefault="000C494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C494F" w:rsidRPr="000C494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41B9" w14:textId="77777777" w:rsidR="00C05F99" w:rsidRPr="0000007A" w:rsidRDefault="00C05F99" w:rsidP="0099583E">
      <w:r>
        <w:separator/>
      </w:r>
    </w:p>
  </w:endnote>
  <w:endnote w:type="continuationSeparator" w:id="0">
    <w:p w14:paraId="5CFB4E2E" w14:textId="77777777" w:rsidR="00C05F99" w:rsidRPr="0000007A" w:rsidRDefault="00C05F9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22E7" w14:textId="77777777" w:rsidR="00C05F99" w:rsidRPr="0000007A" w:rsidRDefault="00C05F99" w:rsidP="0099583E">
      <w:r>
        <w:separator/>
      </w:r>
    </w:p>
  </w:footnote>
  <w:footnote w:type="continuationSeparator" w:id="0">
    <w:p w14:paraId="72A6A8BD" w14:textId="77777777" w:rsidR="00C05F99" w:rsidRPr="0000007A" w:rsidRDefault="00C05F9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6872627">
    <w:abstractNumId w:val="3"/>
  </w:num>
  <w:num w:numId="2" w16cid:durableId="1566337133">
    <w:abstractNumId w:val="6"/>
  </w:num>
  <w:num w:numId="3" w16cid:durableId="877816204">
    <w:abstractNumId w:val="5"/>
  </w:num>
  <w:num w:numId="4" w16cid:durableId="692388333">
    <w:abstractNumId w:val="7"/>
  </w:num>
  <w:num w:numId="5" w16cid:durableId="1839347622">
    <w:abstractNumId w:val="4"/>
  </w:num>
  <w:num w:numId="6" w16cid:durableId="641273137">
    <w:abstractNumId w:val="0"/>
  </w:num>
  <w:num w:numId="7" w16cid:durableId="992950994">
    <w:abstractNumId w:val="1"/>
  </w:num>
  <w:num w:numId="8" w16cid:durableId="1307972536">
    <w:abstractNumId w:val="9"/>
  </w:num>
  <w:num w:numId="9" w16cid:durableId="1787969004">
    <w:abstractNumId w:val="8"/>
  </w:num>
  <w:num w:numId="10" w16cid:durableId="335958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82A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DA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94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63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017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303"/>
    <w:rsid w:val="002D60EF"/>
    <w:rsid w:val="002E10DF"/>
    <w:rsid w:val="002E1211"/>
    <w:rsid w:val="002E2339"/>
    <w:rsid w:val="002E54DD"/>
    <w:rsid w:val="002E5C81"/>
    <w:rsid w:val="002E6D86"/>
    <w:rsid w:val="002E7787"/>
    <w:rsid w:val="002F632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1AEC"/>
    <w:rsid w:val="00394901"/>
    <w:rsid w:val="003A04E7"/>
    <w:rsid w:val="003A1C45"/>
    <w:rsid w:val="003A4991"/>
    <w:rsid w:val="003A6E1A"/>
    <w:rsid w:val="003B1D0B"/>
    <w:rsid w:val="003B2172"/>
    <w:rsid w:val="003D1BDE"/>
    <w:rsid w:val="003E00F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AE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CEF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4A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EC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756F"/>
    <w:rsid w:val="008B265C"/>
    <w:rsid w:val="008C2F62"/>
    <w:rsid w:val="008C4B1F"/>
    <w:rsid w:val="008C75AD"/>
    <w:rsid w:val="008D020E"/>
    <w:rsid w:val="008E16C9"/>
    <w:rsid w:val="008E5067"/>
    <w:rsid w:val="008E7032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85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928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DFF"/>
    <w:rsid w:val="00BF5C56"/>
    <w:rsid w:val="00C01111"/>
    <w:rsid w:val="00C03A1D"/>
    <w:rsid w:val="00C05F99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ACF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D4C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DA4"/>
    <w:rsid w:val="00E3111A"/>
    <w:rsid w:val="00E451EA"/>
    <w:rsid w:val="00E57F4B"/>
    <w:rsid w:val="00E63889"/>
    <w:rsid w:val="00E63A98"/>
    <w:rsid w:val="00E645E9"/>
    <w:rsid w:val="00E647D8"/>
    <w:rsid w:val="00E65596"/>
    <w:rsid w:val="00E66385"/>
    <w:rsid w:val="00E71C8D"/>
    <w:rsid w:val="00E72360"/>
    <w:rsid w:val="00E72A8E"/>
    <w:rsid w:val="00E9533D"/>
    <w:rsid w:val="00E972A7"/>
    <w:rsid w:val="00EA13F5"/>
    <w:rsid w:val="00EA2839"/>
    <w:rsid w:val="00EB3E91"/>
    <w:rsid w:val="00EB6E15"/>
    <w:rsid w:val="00EC6894"/>
    <w:rsid w:val="00ED6B12"/>
    <w:rsid w:val="00ED7400"/>
    <w:rsid w:val="00EF326D"/>
    <w:rsid w:val="00EF53FE"/>
    <w:rsid w:val="00EF7605"/>
    <w:rsid w:val="00F1171E"/>
    <w:rsid w:val="00F13071"/>
    <w:rsid w:val="00F2643C"/>
    <w:rsid w:val="00F26D7B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0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70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C49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