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A729B" w14:paraId="1643A4CA" w14:textId="77777777" w:rsidTr="004847FF">
        <w:trPr>
          <w:trHeight w:val="450"/>
        </w:trPr>
        <w:tc>
          <w:tcPr>
            <w:tcW w:w="5000" w:type="pct"/>
            <w:gridSpan w:val="2"/>
            <w:tcBorders>
              <w:top w:val="nil"/>
              <w:left w:val="nil"/>
              <w:right w:val="nil"/>
            </w:tcBorders>
          </w:tcPr>
          <w:p w14:paraId="4C55E51F" w14:textId="77777777" w:rsidR="00602F7D" w:rsidRPr="005A729B" w:rsidRDefault="00602F7D" w:rsidP="00F2643C">
            <w:pPr>
              <w:pStyle w:val="Heading2"/>
              <w:jc w:val="left"/>
              <w:rPr>
                <w:rFonts w:ascii="Arial" w:hAnsi="Arial" w:cs="Arial"/>
                <w:b w:val="0"/>
                <w:bCs w:val="0"/>
                <w:lang w:val="en-US"/>
              </w:rPr>
            </w:pPr>
          </w:p>
        </w:tc>
      </w:tr>
      <w:tr w:rsidR="0000007A" w:rsidRPr="005A729B" w14:paraId="127EAD7E" w14:textId="77777777" w:rsidTr="00F33C84">
        <w:trPr>
          <w:trHeight w:val="413"/>
        </w:trPr>
        <w:tc>
          <w:tcPr>
            <w:tcW w:w="1234" w:type="pct"/>
          </w:tcPr>
          <w:p w14:paraId="3C159AA5" w14:textId="77777777" w:rsidR="0000007A" w:rsidRPr="005A729B" w:rsidRDefault="00D27A79" w:rsidP="00696CAD">
            <w:pPr>
              <w:pStyle w:val="BodyText"/>
              <w:ind w:left="90"/>
              <w:jc w:val="left"/>
              <w:rPr>
                <w:rFonts w:ascii="Arial" w:hAnsi="Arial" w:cs="Arial"/>
                <w:bCs/>
                <w:sz w:val="20"/>
                <w:szCs w:val="20"/>
                <w:lang w:val="en-GB"/>
              </w:rPr>
            </w:pPr>
            <w:r w:rsidRPr="005A729B">
              <w:rPr>
                <w:rFonts w:ascii="Arial" w:hAnsi="Arial" w:cs="Arial"/>
                <w:bCs/>
                <w:sz w:val="20"/>
                <w:szCs w:val="20"/>
                <w:lang w:val="en-GB"/>
              </w:rPr>
              <w:t xml:space="preserve">Book </w:t>
            </w:r>
            <w:r w:rsidR="0000007A" w:rsidRPr="005A729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BC28460" w:rsidR="0000007A" w:rsidRPr="005A729B" w:rsidRDefault="00806D8C" w:rsidP="00054BC4">
            <w:pPr>
              <w:pStyle w:val="NormalWeb"/>
              <w:rPr>
                <w:rFonts w:ascii="Arial" w:hAnsi="Arial" w:cs="Arial"/>
                <w:b/>
                <w:bCs/>
                <w:sz w:val="20"/>
                <w:szCs w:val="20"/>
                <w:u w:val="single"/>
              </w:rPr>
            </w:pPr>
            <w:hyperlink r:id="rId7" w:history="1">
              <w:r w:rsidRPr="005A729B">
                <w:rPr>
                  <w:rStyle w:val="Hyperlink"/>
                  <w:rFonts w:ascii="Arial" w:hAnsi="Arial" w:cs="Arial"/>
                  <w:b/>
                  <w:bCs/>
                  <w:sz w:val="20"/>
                  <w:szCs w:val="20"/>
                </w:rPr>
                <w:t>Engineering Research: Perspectives on Recent Advances</w:t>
              </w:r>
            </w:hyperlink>
          </w:p>
        </w:tc>
      </w:tr>
      <w:tr w:rsidR="0000007A" w:rsidRPr="005A729B" w14:paraId="73C90375" w14:textId="77777777" w:rsidTr="002E7787">
        <w:trPr>
          <w:trHeight w:val="290"/>
        </w:trPr>
        <w:tc>
          <w:tcPr>
            <w:tcW w:w="1234" w:type="pct"/>
          </w:tcPr>
          <w:p w14:paraId="20D28135" w14:textId="77777777" w:rsidR="0000007A" w:rsidRPr="005A729B" w:rsidRDefault="0000007A" w:rsidP="00696CAD">
            <w:pPr>
              <w:pStyle w:val="BodyText"/>
              <w:ind w:left="90"/>
              <w:jc w:val="left"/>
              <w:rPr>
                <w:rFonts w:ascii="Arial" w:hAnsi="Arial" w:cs="Arial"/>
                <w:bCs/>
                <w:sz w:val="20"/>
                <w:szCs w:val="20"/>
                <w:lang w:val="en-GB"/>
              </w:rPr>
            </w:pPr>
            <w:r w:rsidRPr="005A729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1F2197E" w:rsidR="0000007A" w:rsidRPr="005A729B" w:rsidRDefault="00E72A8E" w:rsidP="00F3669D">
            <w:pPr>
              <w:pStyle w:val="NormalWeb"/>
              <w:spacing w:before="0" w:beforeAutospacing="0" w:after="0" w:afterAutospacing="0"/>
              <w:rPr>
                <w:rFonts w:ascii="Arial" w:hAnsi="Arial" w:cs="Arial"/>
                <w:b/>
                <w:bCs/>
                <w:sz w:val="20"/>
                <w:szCs w:val="20"/>
                <w:highlight w:val="yellow"/>
                <w:lang w:val="en-GB"/>
              </w:rPr>
            </w:pPr>
            <w:r w:rsidRPr="005A729B">
              <w:rPr>
                <w:rFonts w:ascii="Arial" w:hAnsi="Arial" w:cs="Arial"/>
                <w:b/>
                <w:bCs/>
                <w:sz w:val="20"/>
                <w:szCs w:val="20"/>
                <w:lang w:val="en-GB"/>
              </w:rPr>
              <w:t>Ms_BP</w:t>
            </w:r>
            <w:r w:rsidR="00FC432A" w:rsidRPr="005A729B">
              <w:rPr>
                <w:rFonts w:ascii="Arial" w:hAnsi="Arial" w:cs="Arial"/>
                <w:b/>
                <w:bCs/>
                <w:sz w:val="20"/>
                <w:szCs w:val="20"/>
                <w:lang w:val="en-GB"/>
              </w:rPr>
              <w:t>R</w:t>
            </w:r>
            <w:r w:rsidRPr="005A729B">
              <w:rPr>
                <w:rFonts w:ascii="Arial" w:hAnsi="Arial" w:cs="Arial"/>
                <w:b/>
                <w:bCs/>
                <w:sz w:val="20"/>
                <w:szCs w:val="20"/>
                <w:lang w:val="en-GB"/>
              </w:rPr>
              <w:t>_</w:t>
            </w:r>
            <w:r w:rsidR="00C45911" w:rsidRPr="005A729B">
              <w:rPr>
                <w:rFonts w:ascii="Arial" w:hAnsi="Arial" w:cs="Arial"/>
                <w:b/>
                <w:bCs/>
                <w:sz w:val="20"/>
                <w:szCs w:val="20"/>
                <w:lang w:val="en-GB"/>
              </w:rPr>
              <w:t>6235</w:t>
            </w:r>
          </w:p>
        </w:tc>
      </w:tr>
      <w:tr w:rsidR="0000007A" w:rsidRPr="005A729B" w14:paraId="05B60576" w14:textId="77777777" w:rsidTr="002109D6">
        <w:trPr>
          <w:trHeight w:val="331"/>
        </w:trPr>
        <w:tc>
          <w:tcPr>
            <w:tcW w:w="1234" w:type="pct"/>
          </w:tcPr>
          <w:p w14:paraId="0196A627" w14:textId="77777777" w:rsidR="0000007A" w:rsidRPr="005A729B" w:rsidRDefault="0000007A" w:rsidP="00696CAD">
            <w:pPr>
              <w:pStyle w:val="BodyText"/>
              <w:ind w:left="90"/>
              <w:jc w:val="left"/>
              <w:rPr>
                <w:rFonts w:ascii="Arial" w:hAnsi="Arial" w:cs="Arial"/>
                <w:bCs/>
                <w:sz w:val="20"/>
                <w:szCs w:val="20"/>
                <w:lang w:val="en-GB"/>
              </w:rPr>
            </w:pPr>
            <w:r w:rsidRPr="005A729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531D0E8" w:rsidR="0000007A" w:rsidRPr="005A729B" w:rsidRDefault="00911232" w:rsidP="000450FC">
            <w:pPr>
              <w:pStyle w:val="NormalWeb"/>
              <w:spacing w:before="0" w:beforeAutospacing="0" w:after="0" w:afterAutospacing="0"/>
              <w:rPr>
                <w:rFonts w:ascii="Arial" w:hAnsi="Arial" w:cs="Arial"/>
                <w:b/>
                <w:sz w:val="20"/>
                <w:szCs w:val="20"/>
                <w:highlight w:val="yellow"/>
                <w:lang w:val="en-GB"/>
              </w:rPr>
            </w:pPr>
            <w:r w:rsidRPr="005A729B">
              <w:rPr>
                <w:rFonts w:ascii="Arial" w:hAnsi="Arial" w:cs="Arial"/>
                <w:b/>
                <w:sz w:val="20"/>
                <w:szCs w:val="20"/>
                <w:lang w:val="en-GB"/>
              </w:rPr>
              <w:t xml:space="preserve">Comparative Analysis of the Moisture Content and Density on Bending Strength of </w:t>
            </w:r>
            <w:proofErr w:type="spellStart"/>
            <w:r w:rsidRPr="005A729B">
              <w:rPr>
                <w:rFonts w:ascii="Arial" w:hAnsi="Arial" w:cs="Arial"/>
                <w:b/>
                <w:sz w:val="20"/>
                <w:szCs w:val="20"/>
                <w:lang w:val="en-GB"/>
              </w:rPr>
              <w:t>Azadirachta</w:t>
            </w:r>
            <w:proofErr w:type="spellEnd"/>
            <w:r w:rsidRPr="005A729B">
              <w:rPr>
                <w:rFonts w:ascii="Arial" w:hAnsi="Arial" w:cs="Arial"/>
                <w:b/>
                <w:sz w:val="20"/>
                <w:szCs w:val="20"/>
                <w:lang w:val="en-GB"/>
              </w:rPr>
              <w:t xml:space="preserve"> indica and Siamea senna in Steam Cold Method</w:t>
            </w:r>
          </w:p>
        </w:tc>
      </w:tr>
      <w:tr w:rsidR="00CF0BBB" w:rsidRPr="005A729B" w14:paraId="6D508B1C" w14:textId="77777777" w:rsidTr="002E7787">
        <w:trPr>
          <w:trHeight w:val="332"/>
        </w:trPr>
        <w:tc>
          <w:tcPr>
            <w:tcW w:w="1234" w:type="pct"/>
          </w:tcPr>
          <w:p w14:paraId="32FC28F7" w14:textId="77777777" w:rsidR="00CF0BBB" w:rsidRPr="005A729B" w:rsidRDefault="00CF0BBB" w:rsidP="00696CAD">
            <w:pPr>
              <w:pStyle w:val="BodyText"/>
              <w:ind w:left="90"/>
              <w:jc w:val="left"/>
              <w:rPr>
                <w:rFonts w:ascii="Arial" w:hAnsi="Arial" w:cs="Arial"/>
                <w:bCs/>
                <w:sz w:val="20"/>
                <w:szCs w:val="20"/>
                <w:lang w:val="en-GB"/>
              </w:rPr>
            </w:pPr>
            <w:r w:rsidRPr="005A729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C062BD7" w:rsidR="00CF0BBB" w:rsidRPr="005A729B" w:rsidRDefault="00C45911" w:rsidP="000450FC">
            <w:pPr>
              <w:pStyle w:val="NormalWeb"/>
              <w:spacing w:before="0" w:beforeAutospacing="0" w:after="0" w:afterAutospacing="0"/>
              <w:rPr>
                <w:rFonts w:ascii="Arial" w:hAnsi="Arial" w:cs="Arial"/>
                <w:b/>
                <w:sz w:val="20"/>
                <w:szCs w:val="20"/>
                <w:lang w:val="en-GB"/>
              </w:rPr>
            </w:pPr>
            <w:r w:rsidRPr="005A729B">
              <w:rPr>
                <w:rFonts w:ascii="Arial" w:hAnsi="Arial" w:cs="Arial"/>
                <w:b/>
                <w:sz w:val="20"/>
                <w:szCs w:val="20"/>
                <w:lang w:val="en-GB"/>
              </w:rPr>
              <w:t xml:space="preserve">Book </w:t>
            </w:r>
            <w:r w:rsidR="00E62C2E" w:rsidRPr="005A729B">
              <w:rPr>
                <w:rFonts w:ascii="Arial" w:hAnsi="Arial" w:cs="Arial"/>
                <w:b/>
                <w:sz w:val="20"/>
                <w:szCs w:val="20"/>
                <w:lang w:val="en-GB"/>
              </w:rPr>
              <w:t>C</w:t>
            </w:r>
            <w:r w:rsidRPr="005A729B">
              <w:rPr>
                <w:rFonts w:ascii="Arial" w:hAnsi="Arial" w:cs="Arial"/>
                <w:b/>
                <w:sz w:val="20"/>
                <w:szCs w:val="20"/>
                <w:lang w:val="en-GB"/>
              </w:rPr>
              <w:t>hapter</w:t>
            </w:r>
          </w:p>
        </w:tc>
      </w:tr>
    </w:tbl>
    <w:p w14:paraId="45F5983C" w14:textId="77777777" w:rsidR="00037D52" w:rsidRPr="005A729B"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A729B" w14:paraId="71A94C1F" w14:textId="77777777" w:rsidTr="007222C8">
        <w:tc>
          <w:tcPr>
            <w:tcW w:w="5000" w:type="pct"/>
            <w:gridSpan w:val="3"/>
            <w:tcBorders>
              <w:top w:val="nil"/>
              <w:left w:val="nil"/>
              <w:right w:val="nil"/>
            </w:tcBorders>
            <w:noWrap/>
          </w:tcPr>
          <w:p w14:paraId="0BC15285" w14:textId="75BEB51F" w:rsidR="00F1171E" w:rsidRPr="005A729B" w:rsidRDefault="00F1171E" w:rsidP="007222C8">
            <w:pPr>
              <w:pStyle w:val="Heading2"/>
              <w:jc w:val="left"/>
              <w:rPr>
                <w:rFonts w:ascii="Arial" w:hAnsi="Arial" w:cs="Arial"/>
                <w:lang w:val="en-GB"/>
              </w:rPr>
            </w:pPr>
            <w:r w:rsidRPr="005A729B">
              <w:rPr>
                <w:rFonts w:ascii="Arial" w:hAnsi="Arial" w:cs="Arial"/>
                <w:highlight w:val="yellow"/>
                <w:lang w:val="en-GB"/>
              </w:rPr>
              <w:t>PART  1:</w:t>
            </w:r>
            <w:r w:rsidRPr="005A729B">
              <w:rPr>
                <w:rFonts w:ascii="Arial" w:hAnsi="Arial" w:cs="Arial"/>
                <w:lang w:val="en-GB"/>
              </w:rPr>
              <w:t xml:space="preserve"> Comments</w:t>
            </w:r>
          </w:p>
          <w:p w14:paraId="1287753C" w14:textId="77777777" w:rsidR="00F1171E" w:rsidRPr="005A729B" w:rsidRDefault="00F1171E" w:rsidP="007222C8">
            <w:pPr>
              <w:rPr>
                <w:rFonts w:ascii="Arial" w:hAnsi="Arial" w:cs="Arial"/>
                <w:sz w:val="20"/>
                <w:szCs w:val="20"/>
                <w:lang w:val="en-GB"/>
              </w:rPr>
            </w:pPr>
          </w:p>
        </w:tc>
      </w:tr>
      <w:tr w:rsidR="00F1171E" w:rsidRPr="005A729B" w14:paraId="5EA12279" w14:textId="77777777" w:rsidTr="007222C8">
        <w:tc>
          <w:tcPr>
            <w:tcW w:w="1265" w:type="pct"/>
            <w:noWrap/>
          </w:tcPr>
          <w:p w14:paraId="7AE9682F" w14:textId="77777777" w:rsidR="00F1171E" w:rsidRPr="005A729B" w:rsidRDefault="00F1171E" w:rsidP="007222C8">
            <w:pPr>
              <w:pStyle w:val="Heading2"/>
              <w:jc w:val="left"/>
              <w:rPr>
                <w:rFonts w:ascii="Arial" w:hAnsi="Arial" w:cs="Arial"/>
                <w:lang w:val="en-GB"/>
              </w:rPr>
            </w:pPr>
          </w:p>
        </w:tc>
        <w:tc>
          <w:tcPr>
            <w:tcW w:w="2212" w:type="pct"/>
          </w:tcPr>
          <w:p w14:paraId="5B8DBE06" w14:textId="77777777" w:rsidR="00F1171E" w:rsidRPr="005A729B" w:rsidRDefault="00F1171E" w:rsidP="007222C8">
            <w:pPr>
              <w:pStyle w:val="Heading2"/>
              <w:jc w:val="left"/>
              <w:rPr>
                <w:rFonts w:ascii="Arial" w:hAnsi="Arial" w:cs="Arial"/>
                <w:lang w:val="en-GB"/>
              </w:rPr>
            </w:pPr>
            <w:r w:rsidRPr="005A729B">
              <w:rPr>
                <w:rFonts w:ascii="Arial" w:hAnsi="Arial" w:cs="Arial"/>
                <w:lang w:val="en-GB"/>
              </w:rPr>
              <w:t>Reviewer’s comment</w:t>
            </w:r>
          </w:p>
          <w:p w14:paraId="693A9C4D" w14:textId="77777777" w:rsidR="00421DBF" w:rsidRPr="005A729B" w:rsidRDefault="00421DBF" w:rsidP="00421DBF">
            <w:pPr>
              <w:rPr>
                <w:rFonts w:ascii="Arial" w:hAnsi="Arial" w:cs="Arial"/>
                <w:b/>
                <w:bCs/>
                <w:sz w:val="20"/>
                <w:szCs w:val="20"/>
              </w:rPr>
            </w:pPr>
            <w:r w:rsidRPr="005A729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A729B" w:rsidRDefault="00421DBF" w:rsidP="00421DBF">
            <w:pPr>
              <w:rPr>
                <w:rFonts w:ascii="Arial" w:hAnsi="Arial" w:cs="Arial"/>
                <w:sz w:val="20"/>
                <w:szCs w:val="20"/>
                <w:lang w:val="en-GB"/>
              </w:rPr>
            </w:pPr>
          </w:p>
        </w:tc>
        <w:tc>
          <w:tcPr>
            <w:tcW w:w="1523" w:type="pct"/>
          </w:tcPr>
          <w:p w14:paraId="57792C30" w14:textId="77777777" w:rsidR="00F1171E" w:rsidRPr="005A729B" w:rsidRDefault="00F1171E" w:rsidP="007222C8">
            <w:pPr>
              <w:pStyle w:val="Heading2"/>
              <w:jc w:val="left"/>
              <w:rPr>
                <w:rFonts w:ascii="Arial" w:hAnsi="Arial" w:cs="Arial"/>
                <w:b w:val="0"/>
                <w:lang w:val="en-GB"/>
              </w:rPr>
            </w:pPr>
            <w:r w:rsidRPr="005A729B">
              <w:rPr>
                <w:rFonts w:ascii="Arial" w:hAnsi="Arial" w:cs="Arial"/>
                <w:lang w:val="en-GB"/>
              </w:rPr>
              <w:t>Author’s Feedback</w:t>
            </w:r>
            <w:r w:rsidRPr="005A729B">
              <w:rPr>
                <w:rFonts w:ascii="Arial" w:hAnsi="Arial" w:cs="Arial"/>
                <w:b w:val="0"/>
                <w:lang w:val="en-GB"/>
              </w:rPr>
              <w:t xml:space="preserve"> </w:t>
            </w:r>
            <w:r w:rsidRPr="005A729B">
              <w:rPr>
                <w:rFonts w:ascii="Arial" w:hAnsi="Arial" w:cs="Arial"/>
                <w:b w:val="0"/>
                <w:i/>
                <w:lang w:val="en-GB"/>
              </w:rPr>
              <w:t>(Please correct the manuscript and highlight that part in the manuscript. It is mandatory that authors should write his/her feedback here)</w:t>
            </w:r>
          </w:p>
        </w:tc>
      </w:tr>
      <w:tr w:rsidR="00F1171E" w:rsidRPr="005A729B" w14:paraId="5C0AB4EC" w14:textId="77777777" w:rsidTr="007222C8">
        <w:trPr>
          <w:trHeight w:val="1264"/>
        </w:trPr>
        <w:tc>
          <w:tcPr>
            <w:tcW w:w="1265" w:type="pct"/>
            <w:noWrap/>
          </w:tcPr>
          <w:p w14:paraId="66B47184" w14:textId="48030299" w:rsidR="00F1171E" w:rsidRPr="005A729B" w:rsidRDefault="00F1171E" w:rsidP="007222C8">
            <w:pPr>
              <w:ind w:left="360"/>
              <w:rPr>
                <w:rFonts w:ascii="Arial" w:hAnsi="Arial" w:cs="Arial"/>
                <w:b/>
                <w:bCs/>
                <w:sz w:val="20"/>
                <w:szCs w:val="20"/>
                <w:lang w:val="en-GB"/>
              </w:rPr>
            </w:pPr>
            <w:r w:rsidRPr="005A729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A729B" w:rsidRDefault="00F1171E" w:rsidP="007222C8">
            <w:pPr>
              <w:ind w:left="360"/>
              <w:rPr>
                <w:rFonts w:ascii="Arial" w:eastAsia="MS Mincho" w:hAnsi="Arial" w:cs="Arial"/>
                <w:b/>
                <w:bCs/>
                <w:sz w:val="20"/>
                <w:szCs w:val="20"/>
                <w:lang w:val="en-GB"/>
              </w:rPr>
            </w:pPr>
          </w:p>
        </w:tc>
        <w:tc>
          <w:tcPr>
            <w:tcW w:w="2212" w:type="pct"/>
          </w:tcPr>
          <w:p w14:paraId="5C97A63C" w14:textId="1AA666A0" w:rsidR="000C026F" w:rsidRPr="005A729B" w:rsidRDefault="000C026F" w:rsidP="000C026F">
            <w:pPr>
              <w:pStyle w:val="ListParagraph"/>
              <w:numPr>
                <w:ilvl w:val="1"/>
                <w:numId w:val="11"/>
              </w:numPr>
              <w:rPr>
                <w:rFonts w:ascii="Arial" w:hAnsi="Arial" w:cs="Arial"/>
                <w:b/>
                <w:bCs/>
                <w:sz w:val="20"/>
                <w:szCs w:val="20"/>
                <w:lang w:val="en-GB"/>
              </w:rPr>
            </w:pPr>
            <w:r w:rsidRPr="005A729B">
              <w:rPr>
                <w:rFonts w:ascii="Arial" w:hAnsi="Arial" w:cs="Arial"/>
                <w:b/>
                <w:bCs/>
                <w:sz w:val="20"/>
                <w:szCs w:val="20"/>
                <w:lang w:val="en-GB"/>
              </w:rPr>
              <w:t>The research tackles a real-world problem of sustainable forestry and resource diversification.</w:t>
            </w:r>
          </w:p>
          <w:p w14:paraId="339AA482" w14:textId="7CBBBD2C" w:rsidR="000C026F" w:rsidRPr="005A729B" w:rsidRDefault="000C026F" w:rsidP="000C026F">
            <w:pPr>
              <w:pStyle w:val="ListParagraph"/>
              <w:numPr>
                <w:ilvl w:val="1"/>
                <w:numId w:val="11"/>
              </w:numPr>
              <w:rPr>
                <w:rFonts w:ascii="Arial" w:hAnsi="Arial" w:cs="Arial"/>
                <w:b/>
                <w:bCs/>
                <w:sz w:val="20"/>
                <w:szCs w:val="20"/>
                <w:lang w:val="en-GB"/>
              </w:rPr>
            </w:pPr>
            <w:r w:rsidRPr="005A729B">
              <w:rPr>
                <w:rFonts w:ascii="Arial" w:hAnsi="Arial" w:cs="Arial"/>
                <w:b/>
                <w:bCs/>
                <w:sz w:val="20"/>
                <w:szCs w:val="20"/>
                <w:lang w:val="en-GB"/>
              </w:rPr>
              <w:t>The use of standardized tests (EN, ISO) and a comprehensive experimental design (both species, both wood portions, both bending methods) is commendable.</w:t>
            </w:r>
          </w:p>
          <w:p w14:paraId="4B3EE1A0" w14:textId="495531E7" w:rsidR="000C026F" w:rsidRPr="005A729B" w:rsidRDefault="000C026F" w:rsidP="000C026F">
            <w:pPr>
              <w:pStyle w:val="ListParagraph"/>
              <w:numPr>
                <w:ilvl w:val="1"/>
                <w:numId w:val="11"/>
              </w:numPr>
              <w:rPr>
                <w:rFonts w:ascii="Arial" w:hAnsi="Arial" w:cs="Arial"/>
                <w:b/>
                <w:bCs/>
                <w:sz w:val="20"/>
                <w:szCs w:val="20"/>
                <w:lang w:val="en-GB"/>
              </w:rPr>
            </w:pPr>
            <w:r w:rsidRPr="005A729B">
              <w:rPr>
                <w:rFonts w:ascii="Arial" w:hAnsi="Arial" w:cs="Arial"/>
                <w:b/>
                <w:bCs/>
                <w:sz w:val="20"/>
                <w:szCs w:val="20"/>
                <w:lang w:val="en-GB"/>
              </w:rPr>
              <w:t>The application of Mixed ANOVA provides statistical rigor and credibility to the findings.</w:t>
            </w:r>
          </w:p>
          <w:p w14:paraId="7DBC9196" w14:textId="64683A91" w:rsidR="00F1171E" w:rsidRPr="005A729B" w:rsidRDefault="000C026F" w:rsidP="000C026F">
            <w:pPr>
              <w:pStyle w:val="ListParagraph"/>
              <w:numPr>
                <w:ilvl w:val="1"/>
                <w:numId w:val="11"/>
              </w:numPr>
              <w:rPr>
                <w:rFonts w:ascii="Arial" w:hAnsi="Arial" w:cs="Arial"/>
                <w:b/>
                <w:bCs/>
                <w:sz w:val="20"/>
                <w:szCs w:val="20"/>
                <w:lang w:val="en-GB"/>
              </w:rPr>
            </w:pPr>
            <w:r w:rsidRPr="005A729B">
              <w:rPr>
                <w:rFonts w:ascii="Arial" w:hAnsi="Arial" w:cs="Arial"/>
                <w:b/>
                <w:bCs/>
                <w:sz w:val="20"/>
                <w:szCs w:val="20"/>
                <w:lang w:val="en-GB"/>
              </w:rPr>
              <w:t>The quality classification system directly translates scientific results into actionable information for industry.</w:t>
            </w:r>
          </w:p>
        </w:tc>
        <w:tc>
          <w:tcPr>
            <w:tcW w:w="1523" w:type="pct"/>
          </w:tcPr>
          <w:p w14:paraId="462A339C" w14:textId="77777777" w:rsidR="00F1171E" w:rsidRPr="005A729B" w:rsidRDefault="00F1171E" w:rsidP="007222C8">
            <w:pPr>
              <w:pStyle w:val="Heading2"/>
              <w:jc w:val="left"/>
              <w:rPr>
                <w:rFonts w:ascii="Arial" w:hAnsi="Arial" w:cs="Arial"/>
                <w:b w:val="0"/>
                <w:lang w:val="en-GB"/>
              </w:rPr>
            </w:pPr>
          </w:p>
        </w:tc>
      </w:tr>
      <w:tr w:rsidR="00F1171E" w:rsidRPr="005A729B" w14:paraId="0D8B5B2C" w14:textId="77777777" w:rsidTr="007222C8">
        <w:trPr>
          <w:trHeight w:val="1262"/>
        </w:trPr>
        <w:tc>
          <w:tcPr>
            <w:tcW w:w="1265" w:type="pct"/>
            <w:noWrap/>
          </w:tcPr>
          <w:p w14:paraId="21CBA5FE" w14:textId="77777777" w:rsidR="00F1171E" w:rsidRPr="005A729B" w:rsidRDefault="00F1171E" w:rsidP="007222C8">
            <w:pPr>
              <w:ind w:left="360"/>
              <w:rPr>
                <w:rFonts w:ascii="Arial" w:hAnsi="Arial" w:cs="Arial"/>
                <w:b/>
                <w:bCs/>
                <w:sz w:val="20"/>
                <w:szCs w:val="20"/>
                <w:lang w:val="en-GB"/>
              </w:rPr>
            </w:pPr>
            <w:r w:rsidRPr="005A729B">
              <w:rPr>
                <w:rFonts w:ascii="Arial" w:hAnsi="Arial" w:cs="Arial"/>
                <w:b/>
                <w:bCs/>
                <w:sz w:val="20"/>
                <w:szCs w:val="20"/>
                <w:lang w:val="en-GB"/>
              </w:rPr>
              <w:t>Is the title of the article suitable?</w:t>
            </w:r>
          </w:p>
          <w:p w14:paraId="1CABB61A" w14:textId="77777777" w:rsidR="00F1171E" w:rsidRPr="005A729B" w:rsidRDefault="00F1171E" w:rsidP="007222C8">
            <w:pPr>
              <w:ind w:left="360"/>
              <w:rPr>
                <w:rFonts w:ascii="Arial" w:hAnsi="Arial" w:cs="Arial"/>
                <w:b/>
                <w:bCs/>
                <w:sz w:val="20"/>
                <w:szCs w:val="20"/>
                <w:lang w:val="en-GB"/>
              </w:rPr>
            </w:pPr>
            <w:r w:rsidRPr="005A729B">
              <w:rPr>
                <w:rFonts w:ascii="Arial" w:hAnsi="Arial" w:cs="Arial"/>
                <w:b/>
                <w:bCs/>
                <w:sz w:val="20"/>
                <w:szCs w:val="20"/>
                <w:lang w:val="en-GB"/>
              </w:rPr>
              <w:t>(If not please suggest an alternative title)</w:t>
            </w:r>
          </w:p>
          <w:p w14:paraId="0275B919" w14:textId="77777777" w:rsidR="00F1171E" w:rsidRPr="005A729B" w:rsidRDefault="00F1171E" w:rsidP="007222C8">
            <w:pPr>
              <w:pStyle w:val="Heading2"/>
              <w:jc w:val="left"/>
              <w:rPr>
                <w:rFonts w:ascii="Arial" w:hAnsi="Arial" w:cs="Arial"/>
                <w:u w:val="single"/>
                <w:lang w:val="en-GB"/>
              </w:rPr>
            </w:pPr>
          </w:p>
        </w:tc>
        <w:tc>
          <w:tcPr>
            <w:tcW w:w="2212" w:type="pct"/>
          </w:tcPr>
          <w:p w14:paraId="51E2C89D" w14:textId="520E007F" w:rsidR="00F1171E" w:rsidRPr="005A729B" w:rsidRDefault="00244B3C" w:rsidP="007222C8">
            <w:pPr>
              <w:ind w:left="360"/>
              <w:rPr>
                <w:rFonts w:ascii="Arial" w:hAnsi="Arial" w:cs="Arial"/>
                <w:b/>
                <w:bCs/>
                <w:sz w:val="20"/>
                <w:szCs w:val="20"/>
              </w:rPr>
            </w:pPr>
            <w:r w:rsidRPr="005A729B">
              <w:rPr>
                <w:rFonts w:ascii="Arial" w:hAnsi="Arial" w:cs="Arial"/>
                <w:b/>
                <w:bCs/>
                <w:sz w:val="20"/>
                <w:szCs w:val="20"/>
                <w:lang w:val="en-GB"/>
              </w:rPr>
              <w:t>Y</w:t>
            </w:r>
            <w:r w:rsidR="000C026F" w:rsidRPr="005A729B">
              <w:rPr>
                <w:rFonts w:ascii="Arial" w:hAnsi="Arial" w:cs="Arial"/>
                <w:b/>
                <w:bCs/>
                <w:sz w:val="20"/>
                <w:szCs w:val="20"/>
                <w:lang w:val="en-GB"/>
              </w:rPr>
              <w:t>es</w:t>
            </w:r>
          </w:p>
          <w:p w14:paraId="794AA9A7" w14:textId="1354D45C" w:rsidR="00244B3C" w:rsidRPr="005A729B" w:rsidRDefault="00244B3C" w:rsidP="007222C8">
            <w:pPr>
              <w:ind w:left="360"/>
              <w:rPr>
                <w:rFonts w:ascii="Arial" w:hAnsi="Arial" w:cs="Arial"/>
                <w:b/>
                <w:bCs/>
                <w:sz w:val="20"/>
                <w:szCs w:val="20"/>
              </w:rPr>
            </w:pPr>
            <w:r w:rsidRPr="005A729B">
              <w:rPr>
                <w:rFonts w:ascii="Arial" w:hAnsi="Arial" w:cs="Arial"/>
                <w:sz w:val="20"/>
                <w:szCs w:val="20"/>
              </w:rPr>
              <w:t>The species name </w:t>
            </w:r>
            <w:r w:rsidRPr="005A729B">
              <w:rPr>
                <w:rFonts w:ascii="Arial" w:hAnsi="Arial" w:cs="Arial"/>
                <w:i/>
                <w:iCs/>
                <w:sz w:val="20"/>
                <w:szCs w:val="20"/>
              </w:rPr>
              <w:t>"Siamea senna"</w:t>
            </w:r>
            <w:r w:rsidRPr="005A729B">
              <w:rPr>
                <w:rFonts w:ascii="Arial" w:hAnsi="Arial" w:cs="Arial"/>
                <w:sz w:val="20"/>
                <w:szCs w:val="20"/>
              </w:rPr>
              <w:t> is incorrect. The accepted name used in the abstract and text is </w:t>
            </w:r>
            <w:r w:rsidRPr="005A729B">
              <w:rPr>
                <w:rFonts w:ascii="Arial" w:hAnsi="Arial" w:cs="Arial"/>
                <w:i/>
                <w:iCs/>
                <w:sz w:val="20"/>
                <w:szCs w:val="20"/>
              </w:rPr>
              <w:t xml:space="preserve">Senna </w:t>
            </w:r>
            <w:proofErr w:type="spellStart"/>
            <w:r w:rsidRPr="005A729B">
              <w:rPr>
                <w:rFonts w:ascii="Arial" w:hAnsi="Arial" w:cs="Arial"/>
                <w:i/>
                <w:iCs/>
                <w:sz w:val="20"/>
                <w:szCs w:val="20"/>
              </w:rPr>
              <w:t>siamea</w:t>
            </w:r>
            <w:proofErr w:type="spellEnd"/>
            <w:r w:rsidRPr="005A729B">
              <w:rPr>
                <w:rFonts w:ascii="Arial" w:hAnsi="Arial" w:cs="Arial"/>
                <w:sz w:val="20"/>
                <w:szCs w:val="20"/>
              </w:rPr>
              <w:t>. This must be corrected for botanical accuracy</w:t>
            </w:r>
            <w:r w:rsidRPr="005A729B">
              <w:rPr>
                <w:rFonts w:ascii="Arial" w:hAnsi="Arial" w:cs="Arial"/>
                <w:color w:val="404040"/>
                <w:sz w:val="20"/>
                <w:szCs w:val="20"/>
                <w:shd w:val="clear" w:color="auto" w:fill="FFFFFF"/>
              </w:rPr>
              <w:t>.</w:t>
            </w:r>
          </w:p>
        </w:tc>
        <w:tc>
          <w:tcPr>
            <w:tcW w:w="1523" w:type="pct"/>
          </w:tcPr>
          <w:p w14:paraId="405B6701" w14:textId="77777777" w:rsidR="00F1171E" w:rsidRPr="005A729B" w:rsidRDefault="00F1171E" w:rsidP="007222C8">
            <w:pPr>
              <w:pStyle w:val="Heading2"/>
              <w:jc w:val="left"/>
              <w:rPr>
                <w:rFonts w:ascii="Arial" w:hAnsi="Arial" w:cs="Arial"/>
                <w:b w:val="0"/>
                <w:lang w:val="en-GB"/>
              </w:rPr>
            </w:pPr>
          </w:p>
        </w:tc>
      </w:tr>
      <w:tr w:rsidR="00F1171E" w:rsidRPr="005A729B" w14:paraId="5604762A" w14:textId="77777777" w:rsidTr="007222C8">
        <w:trPr>
          <w:trHeight w:val="1262"/>
        </w:trPr>
        <w:tc>
          <w:tcPr>
            <w:tcW w:w="1265" w:type="pct"/>
            <w:noWrap/>
          </w:tcPr>
          <w:p w14:paraId="3635573D" w14:textId="77777777" w:rsidR="00F1171E" w:rsidRPr="005A729B" w:rsidRDefault="00F1171E" w:rsidP="007222C8">
            <w:pPr>
              <w:pStyle w:val="Heading2"/>
              <w:ind w:left="360"/>
              <w:jc w:val="left"/>
              <w:rPr>
                <w:rFonts w:ascii="Arial" w:hAnsi="Arial" w:cs="Arial"/>
                <w:lang w:val="en-GB"/>
              </w:rPr>
            </w:pPr>
            <w:r w:rsidRPr="005A729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A729B" w:rsidRDefault="00F1171E" w:rsidP="007222C8">
            <w:pPr>
              <w:pStyle w:val="Heading2"/>
              <w:jc w:val="left"/>
              <w:rPr>
                <w:rFonts w:ascii="Arial" w:hAnsi="Arial" w:cs="Arial"/>
                <w:u w:val="single"/>
                <w:lang w:val="en-GB"/>
              </w:rPr>
            </w:pPr>
          </w:p>
        </w:tc>
        <w:tc>
          <w:tcPr>
            <w:tcW w:w="2212" w:type="pct"/>
          </w:tcPr>
          <w:p w14:paraId="14037808" w14:textId="77777777" w:rsidR="000C026F" w:rsidRPr="005A729B" w:rsidRDefault="000C026F" w:rsidP="000C026F">
            <w:pPr>
              <w:spacing w:after="160" w:line="259" w:lineRule="auto"/>
              <w:ind w:left="360"/>
              <w:rPr>
                <w:rFonts w:ascii="Arial" w:hAnsi="Arial" w:cs="Arial"/>
                <w:sz w:val="20"/>
                <w:szCs w:val="20"/>
              </w:rPr>
            </w:pPr>
            <w:r w:rsidRPr="005A729B">
              <w:rPr>
                <w:rFonts w:ascii="Arial" w:hAnsi="Arial" w:cs="Arial"/>
                <w:sz w:val="20"/>
                <w:szCs w:val="20"/>
              </w:rPr>
              <w:t>The research contributions of the paper should be articulated more clearly. The abstract is not representative of the content and contributions of the paper. The abstract does not seem to properly convey the rigor of research.</w:t>
            </w:r>
          </w:p>
          <w:p w14:paraId="0FB7E83A" w14:textId="77777777" w:rsidR="00F1171E" w:rsidRPr="005A729B" w:rsidRDefault="00F1171E" w:rsidP="007222C8">
            <w:pPr>
              <w:ind w:left="360"/>
              <w:rPr>
                <w:rFonts w:ascii="Arial" w:hAnsi="Arial" w:cs="Arial"/>
                <w:b/>
                <w:bCs/>
                <w:sz w:val="20"/>
                <w:szCs w:val="20"/>
              </w:rPr>
            </w:pPr>
          </w:p>
        </w:tc>
        <w:tc>
          <w:tcPr>
            <w:tcW w:w="1523" w:type="pct"/>
          </w:tcPr>
          <w:p w14:paraId="1D54B730" w14:textId="77777777" w:rsidR="00F1171E" w:rsidRPr="005A729B" w:rsidRDefault="00F1171E" w:rsidP="007222C8">
            <w:pPr>
              <w:pStyle w:val="Heading2"/>
              <w:jc w:val="left"/>
              <w:rPr>
                <w:rFonts w:ascii="Arial" w:hAnsi="Arial" w:cs="Arial"/>
                <w:b w:val="0"/>
                <w:lang w:val="en-GB"/>
              </w:rPr>
            </w:pPr>
          </w:p>
        </w:tc>
      </w:tr>
      <w:tr w:rsidR="00F1171E" w:rsidRPr="005A729B" w14:paraId="2F579F54" w14:textId="77777777" w:rsidTr="007222C8">
        <w:trPr>
          <w:trHeight w:val="859"/>
        </w:trPr>
        <w:tc>
          <w:tcPr>
            <w:tcW w:w="1265" w:type="pct"/>
            <w:noWrap/>
          </w:tcPr>
          <w:p w14:paraId="04361F46" w14:textId="368783AB" w:rsidR="00F1171E" w:rsidRPr="005A729B" w:rsidRDefault="00DC6FED" w:rsidP="007222C8">
            <w:pPr>
              <w:ind w:left="360"/>
              <w:rPr>
                <w:rFonts w:ascii="Arial" w:hAnsi="Arial" w:cs="Arial"/>
                <w:b/>
                <w:bCs/>
                <w:sz w:val="20"/>
                <w:szCs w:val="20"/>
                <w:u w:val="single"/>
                <w:lang w:val="en-GB"/>
              </w:rPr>
            </w:pPr>
            <w:r w:rsidRPr="005A729B">
              <w:rPr>
                <w:rFonts w:ascii="Arial" w:hAnsi="Arial" w:cs="Arial"/>
                <w:b/>
                <w:bCs/>
                <w:sz w:val="20"/>
                <w:szCs w:val="20"/>
                <w:lang w:val="en-GB"/>
              </w:rPr>
              <w:t xml:space="preserve">Is the manuscript scientifically, correct? Please write here. </w:t>
            </w:r>
          </w:p>
        </w:tc>
        <w:tc>
          <w:tcPr>
            <w:tcW w:w="2212" w:type="pct"/>
          </w:tcPr>
          <w:p w14:paraId="0A8725A2" w14:textId="77777777" w:rsidR="00F1171E" w:rsidRPr="005A729B" w:rsidRDefault="000C026F" w:rsidP="007222C8">
            <w:pPr>
              <w:pStyle w:val="ListParagraph"/>
              <w:ind w:left="0"/>
              <w:rPr>
                <w:rFonts w:ascii="Arial" w:hAnsi="Arial" w:cs="Arial"/>
                <w:b/>
                <w:bCs/>
                <w:sz w:val="20"/>
                <w:szCs w:val="20"/>
                <w:lang w:val="en-GB"/>
              </w:rPr>
            </w:pPr>
            <w:r w:rsidRPr="005A729B">
              <w:rPr>
                <w:rFonts w:ascii="Arial" w:hAnsi="Arial" w:cs="Arial"/>
                <w:b/>
                <w:bCs/>
                <w:sz w:val="20"/>
                <w:szCs w:val="20"/>
                <w:lang w:val="en-GB"/>
              </w:rPr>
              <w:t xml:space="preserve">Yes, </w:t>
            </w:r>
          </w:p>
          <w:p w14:paraId="7DBB7EBB" w14:textId="2713F488" w:rsidR="000C026F" w:rsidRPr="005A729B" w:rsidRDefault="000C026F" w:rsidP="009128B3">
            <w:pPr>
              <w:pStyle w:val="ListParagraph"/>
              <w:spacing w:after="160" w:line="259" w:lineRule="auto"/>
              <w:rPr>
                <w:rFonts w:ascii="Arial" w:hAnsi="Arial" w:cs="Arial"/>
                <w:sz w:val="20"/>
                <w:szCs w:val="20"/>
              </w:rPr>
            </w:pPr>
          </w:p>
          <w:p w14:paraId="7D944403" w14:textId="77777777" w:rsidR="000C026F" w:rsidRPr="005A729B" w:rsidRDefault="000C026F" w:rsidP="000C026F">
            <w:pPr>
              <w:pStyle w:val="ListParagraph"/>
              <w:numPr>
                <w:ilvl w:val="0"/>
                <w:numId w:val="12"/>
              </w:numPr>
              <w:spacing w:after="160" w:line="259" w:lineRule="auto"/>
              <w:rPr>
                <w:rFonts w:ascii="Arial" w:hAnsi="Arial" w:cs="Arial"/>
                <w:sz w:val="20"/>
                <w:szCs w:val="20"/>
              </w:rPr>
            </w:pPr>
            <w:r w:rsidRPr="005A729B">
              <w:rPr>
                <w:rFonts w:ascii="Arial" w:hAnsi="Arial" w:cs="Arial"/>
                <w:sz w:val="20"/>
                <w:szCs w:val="20"/>
              </w:rPr>
              <w:t>For readers to quickly catch your contribution, it would be better to highlight major difficulties and challenges, and your original achievements to overcome them, in a clearer way in abstract and introduction.</w:t>
            </w:r>
          </w:p>
          <w:p w14:paraId="3C021D54" w14:textId="77777777" w:rsidR="000C026F" w:rsidRPr="005A729B" w:rsidRDefault="000C026F" w:rsidP="000C026F">
            <w:pPr>
              <w:pStyle w:val="ListParagraph"/>
              <w:numPr>
                <w:ilvl w:val="0"/>
                <w:numId w:val="12"/>
              </w:numPr>
              <w:spacing w:after="160" w:line="259" w:lineRule="auto"/>
              <w:rPr>
                <w:rFonts w:ascii="Arial" w:hAnsi="Arial" w:cs="Arial"/>
                <w:sz w:val="20"/>
                <w:szCs w:val="20"/>
              </w:rPr>
            </w:pPr>
            <w:r w:rsidRPr="005A729B">
              <w:rPr>
                <w:rFonts w:ascii="Arial" w:hAnsi="Arial" w:cs="Arial"/>
                <w:sz w:val="20"/>
                <w:szCs w:val="20"/>
              </w:rPr>
              <w:t>It is suggested to compare the results of the present research with some similar studies which is done before.</w:t>
            </w:r>
          </w:p>
          <w:p w14:paraId="3905F586" w14:textId="77777777" w:rsidR="000C026F" w:rsidRPr="005A729B" w:rsidRDefault="000C026F" w:rsidP="000C026F">
            <w:pPr>
              <w:pStyle w:val="ListParagraph"/>
              <w:spacing w:after="160" w:line="259" w:lineRule="auto"/>
              <w:rPr>
                <w:rFonts w:ascii="Arial" w:hAnsi="Arial" w:cs="Arial"/>
                <w:sz w:val="20"/>
                <w:szCs w:val="20"/>
              </w:rPr>
            </w:pPr>
          </w:p>
          <w:p w14:paraId="2B5A7721" w14:textId="15C02EED" w:rsidR="000C026F" w:rsidRPr="005A729B" w:rsidRDefault="000C026F" w:rsidP="007222C8">
            <w:pPr>
              <w:pStyle w:val="ListParagraph"/>
              <w:ind w:left="0"/>
              <w:rPr>
                <w:rFonts w:ascii="Arial" w:hAnsi="Arial" w:cs="Arial"/>
                <w:b/>
                <w:bCs/>
                <w:sz w:val="20"/>
                <w:szCs w:val="20"/>
              </w:rPr>
            </w:pPr>
          </w:p>
        </w:tc>
        <w:tc>
          <w:tcPr>
            <w:tcW w:w="1523" w:type="pct"/>
          </w:tcPr>
          <w:p w14:paraId="4898F764" w14:textId="77777777" w:rsidR="00F1171E" w:rsidRPr="005A729B" w:rsidRDefault="00F1171E" w:rsidP="007222C8">
            <w:pPr>
              <w:pStyle w:val="Heading2"/>
              <w:jc w:val="left"/>
              <w:rPr>
                <w:rFonts w:ascii="Arial" w:hAnsi="Arial" w:cs="Arial"/>
                <w:b w:val="0"/>
                <w:lang w:val="en-GB"/>
              </w:rPr>
            </w:pPr>
          </w:p>
        </w:tc>
      </w:tr>
      <w:tr w:rsidR="00F1171E" w:rsidRPr="005A729B" w14:paraId="73739464" w14:textId="77777777" w:rsidTr="007222C8">
        <w:trPr>
          <w:trHeight w:val="703"/>
        </w:trPr>
        <w:tc>
          <w:tcPr>
            <w:tcW w:w="1265" w:type="pct"/>
            <w:noWrap/>
          </w:tcPr>
          <w:p w14:paraId="09C25322" w14:textId="77777777" w:rsidR="00F1171E" w:rsidRPr="005A729B" w:rsidRDefault="00F1171E" w:rsidP="007222C8">
            <w:pPr>
              <w:ind w:left="360"/>
              <w:rPr>
                <w:rFonts w:ascii="Arial" w:hAnsi="Arial" w:cs="Arial"/>
                <w:b/>
                <w:bCs/>
                <w:sz w:val="20"/>
                <w:szCs w:val="20"/>
                <w:lang w:val="en-GB"/>
              </w:rPr>
            </w:pPr>
            <w:r w:rsidRPr="005A729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A729B" w:rsidRDefault="00F1171E" w:rsidP="007222C8">
            <w:pPr>
              <w:ind w:left="360"/>
              <w:rPr>
                <w:rFonts w:ascii="Arial" w:hAnsi="Arial" w:cs="Arial"/>
                <w:b/>
                <w:bCs/>
                <w:sz w:val="20"/>
                <w:szCs w:val="20"/>
                <w:u w:val="single"/>
                <w:lang w:val="en-GB"/>
              </w:rPr>
            </w:pPr>
            <w:r w:rsidRPr="005A729B">
              <w:rPr>
                <w:rFonts w:ascii="Arial" w:hAnsi="Arial" w:cs="Arial"/>
                <w:b/>
                <w:bCs/>
                <w:sz w:val="20"/>
                <w:szCs w:val="20"/>
                <w:u w:val="single"/>
                <w:lang w:val="en-GB"/>
              </w:rPr>
              <w:t>-</w:t>
            </w:r>
          </w:p>
        </w:tc>
        <w:tc>
          <w:tcPr>
            <w:tcW w:w="2212" w:type="pct"/>
          </w:tcPr>
          <w:p w14:paraId="7D4F0111" w14:textId="77777777" w:rsidR="000C026F" w:rsidRPr="005A729B" w:rsidRDefault="000C026F" w:rsidP="000C026F">
            <w:pPr>
              <w:spacing w:after="160" w:line="259" w:lineRule="auto"/>
              <w:ind w:left="360"/>
              <w:rPr>
                <w:rFonts w:ascii="Arial" w:hAnsi="Arial" w:cs="Arial"/>
                <w:sz w:val="20"/>
                <w:szCs w:val="20"/>
              </w:rPr>
            </w:pPr>
            <w:r w:rsidRPr="005A729B">
              <w:rPr>
                <w:rFonts w:ascii="Arial" w:hAnsi="Arial" w:cs="Arial"/>
                <w:sz w:val="20"/>
                <w:szCs w:val="20"/>
              </w:rPr>
              <w:t xml:space="preserve">Following, you will find some new related references which should be added to literature review: </w:t>
            </w:r>
          </w:p>
          <w:p w14:paraId="213BDC2A" w14:textId="4B6B2C1B" w:rsidR="00F1171E" w:rsidRPr="005A729B" w:rsidRDefault="00244B3C" w:rsidP="000C026F">
            <w:pPr>
              <w:pStyle w:val="ListParagraph"/>
              <w:numPr>
                <w:ilvl w:val="0"/>
                <w:numId w:val="13"/>
              </w:numPr>
              <w:rPr>
                <w:rFonts w:ascii="Arial" w:hAnsi="Arial" w:cs="Arial"/>
                <w:b/>
                <w:bCs/>
                <w:sz w:val="20"/>
                <w:szCs w:val="20"/>
              </w:rPr>
            </w:pPr>
            <w:hyperlink r:id="rId8" w:history="1">
              <w:r w:rsidRPr="005A729B">
                <w:rPr>
                  <w:rStyle w:val="Hyperlink"/>
                  <w:rFonts w:ascii="Arial" w:hAnsi="Arial" w:cs="Arial"/>
                  <w:sz w:val="20"/>
                  <w:szCs w:val="20"/>
                  <w:shd w:val="clear" w:color="auto" w:fill="F7F8FA"/>
                </w:rPr>
                <w:t>https://doi.org/10.1016/j.mtcomm.2024.108034</w:t>
              </w:r>
            </w:hyperlink>
          </w:p>
          <w:p w14:paraId="32CF6CD0" w14:textId="499F6105" w:rsidR="00244B3C" w:rsidRPr="005A729B" w:rsidRDefault="00244B3C" w:rsidP="000C026F">
            <w:pPr>
              <w:pStyle w:val="ListParagraph"/>
              <w:numPr>
                <w:ilvl w:val="0"/>
                <w:numId w:val="13"/>
              </w:numPr>
              <w:rPr>
                <w:rFonts w:ascii="Arial" w:hAnsi="Arial" w:cs="Arial"/>
                <w:b/>
                <w:bCs/>
                <w:sz w:val="20"/>
                <w:szCs w:val="20"/>
              </w:rPr>
            </w:pPr>
            <w:hyperlink r:id="rId9" w:history="1">
              <w:r w:rsidRPr="005A729B">
                <w:rPr>
                  <w:rStyle w:val="Hyperlink"/>
                  <w:rFonts w:ascii="Arial" w:hAnsi="Arial" w:cs="Arial"/>
                  <w:sz w:val="20"/>
                  <w:szCs w:val="20"/>
                  <w:shd w:val="clear" w:color="auto" w:fill="F7F8FA"/>
                </w:rPr>
                <w:t>https://doi.org/10.1007/s11947-024-03399-9</w:t>
              </w:r>
            </w:hyperlink>
          </w:p>
          <w:p w14:paraId="0D647D3A" w14:textId="1E475B2B" w:rsidR="00244B3C" w:rsidRPr="005A729B" w:rsidRDefault="00244B3C" w:rsidP="000C026F">
            <w:pPr>
              <w:pStyle w:val="ListParagraph"/>
              <w:numPr>
                <w:ilvl w:val="0"/>
                <w:numId w:val="13"/>
              </w:numPr>
              <w:rPr>
                <w:rFonts w:ascii="Arial" w:hAnsi="Arial" w:cs="Arial"/>
                <w:b/>
                <w:bCs/>
                <w:sz w:val="20"/>
                <w:szCs w:val="20"/>
              </w:rPr>
            </w:pPr>
            <w:hyperlink r:id="rId10" w:history="1">
              <w:r w:rsidRPr="005A729B">
                <w:rPr>
                  <w:rStyle w:val="Hyperlink"/>
                  <w:rFonts w:ascii="Arial" w:hAnsi="Arial" w:cs="Arial"/>
                  <w:sz w:val="20"/>
                  <w:szCs w:val="20"/>
                  <w:shd w:val="clear" w:color="auto" w:fill="F7F8FA"/>
                </w:rPr>
                <w:t>https://doi.org/10.1016/j.jobe.2024.109469</w:t>
              </w:r>
            </w:hyperlink>
          </w:p>
          <w:p w14:paraId="71D44002" w14:textId="71418BF1" w:rsidR="00244B3C" w:rsidRPr="005A729B" w:rsidRDefault="00244B3C" w:rsidP="000C026F">
            <w:pPr>
              <w:pStyle w:val="ListParagraph"/>
              <w:numPr>
                <w:ilvl w:val="0"/>
                <w:numId w:val="13"/>
              </w:numPr>
              <w:rPr>
                <w:rFonts w:ascii="Arial" w:hAnsi="Arial" w:cs="Arial"/>
                <w:b/>
                <w:bCs/>
                <w:sz w:val="20"/>
                <w:szCs w:val="20"/>
              </w:rPr>
            </w:pPr>
            <w:hyperlink r:id="rId11" w:history="1">
              <w:r w:rsidRPr="005A729B">
                <w:rPr>
                  <w:rStyle w:val="Hyperlink"/>
                  <w:rFonts w:ascii="Arial" w:hAnsi="Arial" w:cs="Arial"/>
                  <w:sz w:val="20"/>
                  <w:szCs w:val="20"/>
                  <w:shd w:val="clear" w:color="auto" w:fill="F7F8FA"/>
                </w:rPr>
                <w:t>https://doi.org/10.1098/rsos.231685</w:t>
              </w:r>
            </w:hyperlink>
          </w:p>
          <w:p w14:paraId="1A99FA66" w14:textId="32C13081" w:rsidR="00244B3C" w:rsidRPr="005A729B" w:rsidRDefault="00244B3C" w:rsidP="000C026F">
            <w:pPr>
              <w:pStyle w:val="ListParagraph"/>
              <w:numPr>
                <w:ilvl w:val="0"/>
                <w:numId w:val="13"/>
              </w:numPr>
              <w:rPr>
                <w:rFonts w:ascii="Arial" w:hAnsi="Arial" w:cs="Arial"/>
                <w:b/>
                <w:bCs/>
                <w:sz w:val="20"/>
                <w:szCs w:val="20"/>
              </w:rPr>
            </w:pPr>
            <w:hyperlink r:id="rId12" w:history="1">
              <w:r w:rsidRPr="005A729B">
                <w:rPr>
                  <w:rStyle w:val="Hyperlink"/>
                  <w:rFonts w:ascii="Arial" w:hAnsi="Arial" w:cs="Arial"/>
                  <w:sz w:val="20"/>
                  <w:szCs w:val="20"/>
                  <w:shd w:val="clear" w:color="auto" w:fill="F7F8FA"/>
                </w:rPr>
                <w:t>https://doi.org/10.1007/s11947-024-03399-9</w:t>
              </w:r>
            </w:hyperlink>
          </w:p>
          <w:p w14:paraId="24FE0567" w14:textId="4BACCEDD" w:rsidR="00244B3C" w:rsidRPr="005A729B" w:rsidRDefault="00244B3C" w:rsidP="000C026F">
            <w:pPr>
              <w:pStyle w:val="ListParagraph"/>
              <w:numPr>
                <w:ilvl w:val="0"/>
                <w:numId w:val="13"/>
              </w:numPr>
              <w:rPr>
                <w:rFonts w:ascii="Arial" w:hAnsi="Arial" w:cs="Arial"/>
                <w:b/>
                <w:bCs/>
                <w:sz w:val="20"/>
                <w:szCs w:val="20"/>
              </w:rPr>
            </w:pPr>
          </w:p>
        </w:tc>
        <w:tc>
          <w:tcPr>
            <w:tcW w:w="1523" w:type="pct"/>
          </w:tcPr>
          <w:p w14:paraId="40220055" w14:textId="77777777" w:rsidR="00F1171E" w:rsidRPr="005A729B" w:rsidRDefault="00F1171E" w:rsidP="007222C8">
            <w:pPr>
              <w:pStyle w:val="Heading2"/>
              <w:jc w:val="left"/>
              <w:rPr>
                <w:rFonts w:ascii="Arial" w:hAnsi="Arial" w:cs="Arial"/>
                <w:b w:val="0"/>
                <w:lang w:val="en-GB"/>
              </w:rPr>
            </w:pPr>
          </w:p>
        </w:tc>
      </w:tr>
      <w:tr w:rsidR="00F1171E" w:rsidRPr="005A729B" w14:paraId="73CC4A50" w14:textId="77777777" w:rsidTr="007222C8">
        <w:trPr>
          <w:trHeight w:val="386"/>
        </w:trPr>
        <w:tc>
          <w:tcPr>
            <w:tcW w:w="1265" w:type="pct"/>
            <w:noWrap/>
          </w:tcPr>
          <w:p w14:paraId="029CE8D0" w14:textId="77777777" w:rsidR="00F1171E" w:rsidRPr="005A729B" w:rsidRDefault="00F1171E" w:rsidP="007222C8">
            <w:pPr>
              <w:pStyle w:val="Heading2"/>
              <w:jc w:val="left"/>
              <w:rPr>
                <w:rFonts w:ascii="Arial" w:hAnsi="Arial" w:cs="Arial"/>
                <w:b w:val="0"/>
                <w:lang w:val="en-GB"/>
              </w:rPr>
            </w:pPr>
          </w:p>
          <w:p w14:paraId="589C16C7" w14:textId="77777777" w:rsidR="00F1171E" w:rsidRPr="005A729B" w:rsidRDefault="00F1171E" w:rsidP="007222C8">
            <w:pPr>
              <w:pStyle w:val="Heading2"/>
              <w:ind w:left="360"/>
              <w:jc w:val="left"/>
              <w:rPr>
                <w:rFonts w:ascii="Arial" w:hAnsi="Arial" w:cs="Arial"/>
                <w:bCs w:val="0"/>
                <w:lang w:val="en-GB"/>
              </w:rPr>
            </w:pPr>
            <w:r w:rsidRPr="005A729B">
              <w:rPr>
                <w:rFonts w:ascii="Arial" w:hAnsi="Arial" w:cs="Arial"/>
                <w:bCs w:val="0"/>
                <w:lang w:val="en-GB"/>
              </w:rPr>
              <w:t>Is the language/English quality of the article suitable for scholarly communications?</w:t>
            </w:r>
          </w:p>
          <w:p w14:paraId="7722B85E" w14:textId="77777777" w:rsidR="00F1171E" w:rsidRPr="005A729B" w:rsidRDefault="00F1171E" w:rsidP="007222C8">
            <w:pPr>
              <w:rPr>
                <w:rFonts w:ascii="Arial" w:hAnsi="Arial" w:cs="Arial"/>
                <w:sz w:val="20"/>
                <w:szCs w:val="20"/>
                <w:lang w:val="en-GB"/>
              </w:rPr>
            </w:pPr>
          </w:p>
        </w:tc>
        <w:tc>
          <w:tcPr>
            <w:tcW w:w="2212" w:type="pct"/>
          </w:tcPr>
          <w:p w14:paraId="0A07EA75" w14:textId="77777777" w:rsidR="00F1171E" w:rsidRPr="005A729B" w:rsidRDefault="00F1171E" w:rsidP="007222C8">
            <w:pPr>
              <w:rPr>
                <w:rFonts w:ascii="Arial" w:hAnsi="Arial" w:cs="Arial"/>
                <w:sz w:val="20"/>
                <w:szCs w:val="20"/>
                <w:lang w:val="en-GB"/>
              </w:rPr>
            </w:pPr>
          </w:p>
          <w:p w14:paraId="6CBA4B2A" w14:textId="77777777" w:rsidR="00F1171E" w:rsidRPr="005A729B" w:rsidRDefault="00F1171E" w:rsidP="007222C8">
            <w:pPr>
              <w:rPr>
                <w:rFonts w:ascii="Arial" w:hAnsi="Arial" w:cs="Arial"/>
                <w:sz w:val="20"/>
                <w:szCs w:val="20"/>
                <w:lang w:val="en-GB"/>
              </w:rPr>
            </w:pPr>
          </w:p>
          <w:p w14:paraId="41E28118" w14:textId="0CBBD649" w:rsidR="00F1171E" w:rsidRPr="005A729B" w:rsidRDefault="00244B3C" w:rsidP="007222C8">
            <w:pPr>
              <w:rPr>
                <w:rFonts w:ascii="Arial" w:hAnsi="Arial" w:cs="Arial"/>
                <w:sz w:val="20"/>
                <w:szCs w:val="20"/>
                <w:lang w:val="en-GB"/>
              </w:rPr>
            </w:pPr>
            <w:r w:rsidRPr="005A729B">
              <w:rPr>
                <w:rFonts w:ascii="Arial" w:hAnsi="Arial" w:cs="Arial"/>
                <w:sz w:val="20"/>
                <w:szCs w:val="20"/>
                <w:lang w:val="en-GB"/>
              </w:rPr>
              <w:t>yes</w:t>
            </w:r>
          </w:p>
          <w:p w14:paraId="297F52DB" w14:textId="77777777" w:rsidR="00F1171E" w:rsidRPr="005A729B" w:rsidRDefault="00F1171E" w:rsidP="007222C8">
            <w:pPr>
              <w:rPr>
                <w:rFonts w:ascii="Arial" w:hAnsi="Arial" w:cs="Arial"/>
                <w:sz w:val="20"/>
                <w:szCs w:val="20"/>
                <w:lang w:val="en-GB"/>
              </w:rPr>
            </w:pPr>
          </w:p>
          <w:p w14:paraId="149A6CEF" w14:textId="77777777" w:rsidR="00F1171E" w:rsidRPr="005A729B" w:rsidRDefault="00F1171E" w:rsidP="007222C8">
            <w:pPr>
              <w:rPr>
                <w:rFonts w:ascii="Arial" w:hAnsi="Arial" w:cs="Arial"/>
                <w:sz w:val="20"/>
                <w:szCs w:val="20"/>
                <w:lang w:val="en-GB"/>
              </w:rPr>
            </w:pPr>
          </w:p>
        </w:tc>
        <w:tc>
          <w:tcPr>
            <w:tcW w:w="1523" w:type="pct"/>
          </w:tcPr>
          <w:p w14:paraId="0351CA58" w14:textId="77777777" w:rsidR="00F1171E" w:rsidRPr="005A729B" w:rsidRDefault="00F1171E" w:rsidP="007222C8">
            <w:pPr>
              <w:rPr>
                <w:rFonts w:ascii="Arial" w:hAnsi="Arial" w:cs="Arial"/>
                <w:sz w:val="20"/>
                <w:szCs w:val="20"/>
                <w:lang w:val="en-GB"/>
              </w:rPr>
            </w:pPr>
          </w:p>
        </w:tc>
      </w:tr>
      <w:tr w:rsidR="00F1171E" w:rsidRPr="005A729B" w14:paraId="20A16C0C" w14:textId="77777777" w:rsidTr="007222C8">
        <w:trPr>
          <w:trHeight w:val="1178"/>
        </w:trPr>
        <w:tc>
          <w:tcPr>
            <w:tcW w:w="1265" w:type="pct"/>
            <w:noWrap/>
          </w:tcPr>
          <w:p w14:paraId="7F4BCFAE" w14:textId="77777777" w:rsidR="00F1171E" w:rsidRPr="005A729B" w:rsidRDefault="00F1171E" w:rsidP="007222C8">
            <w:pPr>
              <w:pStyle w:val="Heading2"/>
              <w:jc w:val="left"/>
              <w:rPr>
                <w:rFonts w:ascii="Arial" w:hAnsi="Arial" w:cs="Arial"/>
                <w:b w:val="0"/>
                <w:bCs w:val="0"/>
                <w:lang w:val="en-GB"/>
              </w:rPr>
            </w:pPr>
            <w:r w:rsidRPr="005A729B">
              <w:rPr>
                <w:rFonts w:ascii="Arial" w:hAnsi="Arial" w:cs="Arial"/>
                <w:bCs w:val="0"/>
                <w:u w:val="single"/>
                <w:lang w:val="en-GB"/>
              </w:rPr>
              <w:t>Optional/General</w:t>
            </w:r>
            <w:r w:rsidRPr="005A729B">
              <w:rPr>
                <w:rFonts w:ascii="Arial" w:hAnsi="Arial" w:cs="Arial"/>
                <w:bCs w:val="0"/>
                <w:lang w:val="en-GB"/>
              </w:rPr>
              <w:t xml:space="preserve"> </w:t>
            </w:r>
            <w:r w:rsidRPr="005A729B">
              <w:rPr>
                <w:rFonts w:ascii="Arial" w:hAnsi="Arial" w:cs="Arial"/>
                <w:b w:val="0"/>
                <w:bCs w:val="0"/>
                <w:lang w:val="en-GB"/>
              </w:rPr>
              <w:t>comments</w:t>
            </w:r>
          </w:p>
          <w:p w14:paraId="1A6B3748" w14:textId="77777777" w:rsidR="00F1171E" w:rsidRPr="005A729B" w:rsidRDefault="00F1171E" w:rsidP="007222C8">
            <w:pPr>
              <w:pStyle w:val="Heading2"/>
              <w:jc w:val="left"/>
              <w:rPr>
                <w:rFonts w:ascii="Arial" w:hAnsi="Arial" w:cs="Arial"/>
                <w:b w:val="0"/>
                <w:lang w:val="en-GB"/>
              </w:rPr>
            </w:pPr>
          </w:p>
        </w:tc>
        <w:tc>
          <w:tcPr>
            <w:tcW w:w="2212" w:type="pct"/>
          </w:tcPr>
          <w:p w14:paraId="1E347C61" w14:textId="77777777" w:rsidR="00F1171E" w:rsidRPr="005A729B" w:rsidRDefault="00F1171E" w:rsidP="007222C8">
            <w:pPr>
              <w:rPr>
                <w:rFonts w:ascii="Arial" w:hAnsi="Arial" w:cs="Arial"/>
                <w:sz w:val="20"/>
                <w:szCs w:val="20"/>
                <w:lang w:val="en-GB"/>
              </w:rPr>
            </w:pPr>
          </w:p>
          <w:p w14:paraId="1CAF8CC7" w14:textId="77777777" w:rsidR="00244B3C" w:rsidRPr="005A729B" w:rsidRDefault="00244B3C" w:rsidP="00244B3C">
            <w:pPr>
              <w:pStyle w:val="ListParagraph"/>
              <w:numPr>
                <w:ilvl w:val="0"/>
                <w:numId w:val="14"/>
              </w:numPr>
              <w:spacing w:after="160" w:line="259" w:lineRule="auto"/>
              <w:rPr>
                <w:rFonts w:ascii="Arial" w:hAnsi="Arial" w:cs="Arial"/>
                <w:sz w:val="20"/>
                <w:szCs w:val="20"/>
              </w:rPr>
            </w:pPr>
            <w:r w:rsidRPr="005A729B">
              <w:rPr>
                <w:rFonts w:ascii="Arial" w:hAnsi="Arial" w:cs="Arial"/>
                <w:sz w:val="20"/>
                <w:szCs w:val="20"/>
              </w:rPr>
              <w:t>For readers to quickly catch your contribution, it would be better to highlight major difficulties and challenges, and your original achievements to overcome them, in a clearer way in abstract and introduction.</w:t>
            </w:r>
          </w:p>
          <w:p w14:paraId="15B86405" w14:textId="77777777" w:rsidR="00244B3C" w:rsidRPr="005A729B" w:rsidRDefault="00244B3C" w:rsidP="00244B3C">
            <w:pPr>
              <w:pStyle w:val="ListParagraph"/>
              <w:numPr>
                <w:ilvl w:val="0"/>
                <w:numId w:val="14"/>
              </w:numPr>
              <w:spacing w:after="160" w:line="259" w:lineRule="auto"/>
              <w:rPr>
                <w:rFonts w:ascii="Arial" w:hAnsi="Arial" w:cs="Arial"/>
                <w:sz w:val="20"/>
                <w:szCs w:val="20"/>
              </w:rPr>
            </w:pPr>
            <w:r w:rsidRPr="005A729B">
              <w:rPr>
                <w:rFonts w:ascii="Arial" w:hAnsi="Arial" w:cs="Arial"/>
                <w:sz w:val="20"/>
                <w:szCs w:val="20"/>
              </w:rPr>
              <w:t>It is suggested to compare the results of the present research with some similar studies which is done before.</w:t>
            </w:r>
          </w:p>
          <w:p w14:paraId="5DE1D05B" w14:textId="77777777" w:rsidR="00244B3C" w:rsidRPr="005A729B" w:rsidRDefault="00244B3C" w:rsidP="00244B3C">
            <w:pPr>
              <w:pStyle w:val="ListParagraph"/>
              <w:numPr>
                <w:ilvl w:val="0"/>
                <w:numId w:val="14"/>
              </w:numPr>
              <w:spacing w:after="160" w:line="259" w:lineRule="auto"/>
              <w:rPr>
                <w:rFonts w:ascii="Arial" w:hAnsi="Arial" w:cs="Arial"/>
                <w:sz w:val="20"/>
                <w:szCs w:val="20"/>
              </w:rPr>
            </w:pPr>
            <w:r w:rsidRPr="005A729B">
              <w:rPr>
                <w:rFonts w:ascii="Arial" w:hAnsi="Arial" w:cs="Arial"/>
                <w:sz w:val="20"/>
                <w:szCs w:val="20"/>
              </w:rPr>
              <w:t xml:space="preserve"> Much more explanations and interpretations must be added for the Results, that's not enough.</w:t>
            </w:r>
          </w:p>
          <w:p w14:paraId="3B032A45" w14:textId="77777777" w:rsidR="00244B3C" w:rsidRPr="005A729B" w:rsidRDefault="00244B3C" w:rsidP="00244B3C">
            <w:pPr>
              <w:pStyle w:val="ListParagraph"/>
              <w:numPr>
                <w:ilvl w:val="0"/>
                <w:numId w:val="14"/>
              </w:numPr>
              <w:spacing w:after="160" w:line="259" w:lineRule="auto"/>
              <w:rPr>
                <w:rFonts w:ascii="Arial" w:hAnsi="Arial" w:cs="Arial"/>
                <w:sz w:val="20"/>
                <w:szCs w:val="20"/>
              </w:rPr>
            </w:pPr>
            <w:r w:rsidRPr="005A729B">
              <w:rPr>
                <w:rFonts w:ascii="Arial" w:hAnsi="Arial" w:cs="Arial"/>
                <w:sz w:val="20"/>
                <w:szCs w:val="20"/>
              </w:rPr>
              <w:t>Include a flowchart to clarify the methodology.</w:t>
            </w:r>
          </w:p>
          <w:p w14:paraId="03797289" w14:textId="77777777" w:rsidR="00244B3C" w:rsidRPr="005A729B" w:rsidRDefault="00244B3C" w:rsidP="00244B3C">
            <w:pPr>
              <w:pStyle w:val="ListParagraph"/>
              <w:numPr>
                <w:ilvl w:val="0"/>
                <w:numId w:val="14"/>
              </w:numPr>
              <w:spacing w:after="160" w:line="259" w:lineRule="auto"/>
              <w:rPr>
                <w:rFonts w:ascii="Arial" w:hAnsi="Arial" w:cs="Arial"/>
                <w:sz w:val="20"/>
                <w:szCs w:val="20"/>
              </w:rPr>
            </w:pPr>
            <w:r w:rsidRPr="005A729B">
              <w:rPr>
                <w:rFonts w:ascii="Arial" w:hAnsi="Arial" w:cs="Arial"/>
                <w:sz w:val="20"/>
                <w:szCs w:val="20"/>
              </w:rPr>
              <w:t>Some key parameters are not mentioned. The rationale on the choice of the particular set of parameters should be explained with more details. Have the authors experimented with other sets of values? What are the sensitivities of these parameters on the results?</w:t>
            </w:r>
          </w:p>
          <w:p w14:paraId="0AE8145C" w14:textId="1A49C30D" w:rsidR="00244B3C" w:rsidRPr="005A729B" w:rsidRDefault="00244B3C" w:rsidP="00244B3C">
            <w:pPr>
              <w:pStyle w:val="ListParagraph"/>
              <w:numPr>
                <w:ilvl w:val="0"/>
                <w:numId w:val="14"/>
              </w:numPr>
              <w:spacing w:after="160" w:line="259" w:lineRule="auto"/>
              <w:rPr>
                <w:rFonts w:ascii="Arial" w:hAnsi="Arial" w:cs="Arial"/>
                <w:sz w:val="20"/>
                <w:szCs w:val="20"/>
              </w:rPr>
            </w:pPr>
            <w:r w:rsidRPr="005A729B">
              <w:rPr>
                <w:rFonts w:ascii="Arial" w:hAnsi="Arial" w:cs="Arial"/>
                <w:sz w:val="20"/>
                <w:szCs w:val="20"/>
              </w:rPr>
              <w:t>This section suffers from redundant paragraphs (e.g., the description of density measurement and the 432-sample calculation is repeated verbatim three times). This must be thoroughly edited to present a single, clear, and coherent methodology.</w:t>
            </w:r>
          </w:p>
          <w:p w14:paraId="0461C15A" w14:textId="3EE043F8" w:rsidR="00244B3C" w:rsidRPr="005A729B" w:rsidRDefault="00244B3C" w:rsidP="00244B3C">
            <w:pPr>
              <w:pStyle w:val="ListParagraph"/>
              <w:numPr>
                <w:ilvl w:val="0"/>
                <w:numId w:val="14"/>
              </w:numPr>
              <w:spacing w:after="160" w:line="259" w:lineRule="auto"/>
              <w:rPr>
                <w:rFonts w:ascii="Arial" w:hAnsi="Arial" w:cs="Arial"/>
                <w:sz w:val="20"/>
                <w:szCs w:val="20"/>
              </w:rPr>
            </w:pPr>
            <w:r w:rsidRPr="005A729B">
              <w:rPr>
                <w:rFonts w:ascii="Arial" w:hAnsi="Arial" w:cs="Arial"/>
                <w:sz w:val="20"/>
                <w:szCs w:val="20"/>
              </w:rPr>
              <w:t>The number of specimens is confusing. It states 48 timber pieces were recovered, then 80 specimens for moisture content/density, and later 160 for bending tests. A clear flowchart or a more precise explanation of the sampling design (how many specimens per species, per portion, per test) would be highly beneficial.</w:t>
            </w:r>
          </w:p>
          <w:p w14:paraId="35434874" w14:textId="3C9C61AD" w:rsidR="00244B3C" w:rsidRPr="005A729B" w:rsidRDefault="00244B3C" w:rsidP="00244B3C">
            <w:pPr>
              <w:pStyle w:val="ListParagraph"/>
              <w:numPr>
                <w:ilvl w:val="0"/>
                <w:numId w:val="14"/>
              </w:numPr>
              <w:spacing w:after="160" w:line="259" w:lineRule="auto"/>
              <w:rPr>
                <w:rFonts w:ascii="Arial" w:hAnsi="Arial" w:cs="Arial"/>
                <w:sz w:val="20"/>
                <w:szCs w:val="20"/>
              </w:rPr>
            </w:pPr>
            <w:r w:rsidRPr="005A729B">
              <w:rPr>
                <w:rFonts w:ascii="Arial" w:hAnsi="Arial" w:cs="Arial"/>
                <w:sz w:val="20"/>
                <w:szCs w:val="20"/>
              </w:rPr>
              <w:t>The unit for density in Table 4 is listed as "N/mm³," which is a unit of pressure (MPa), not density. Density should be in kg/m³. This is a critical error that must be corrected throughout the results and discussion where it appears.</w:t>
            </w:r>
          </w:p>
          <w:p w14:paraId="63E0AABC" w14:textId="77777777" w:rsidR="00244B3C" w:rsidRPr="005A729B" w:rsidRDefault="00244B3C" w:rsidP="00244B3C">
            <w:pPr>
              <w:pStyle w:val="ListParagraph"/>
              <w:numPr>
                <w:ilvl w:val="0"/>
                <w:numId w:val="14"/>
              </w:numPr>
              <w:spacing w:after="160" w:line="259" w:lineRule="auto"/>
              <w:rPr>
                <w:rFonts w:ascii="Arial" w:hAnsi="Arial" w:cs="Arial"/>
                <w:sz w:val="20"/>
                <w:szCs w:val="20"/>
              </w:rPr>
            </w:pPr>
            <w:r w:rsidRPr="005A729B">
              <w:rPr>
                <w:rFonts w:ascii="Arial" w:hAnsi="Arial" w:cs="Arial"/>
                <w:sz w:val="20"/>
                <w:szCs w:val="20"/>
              </w:rPr>
              <w:t>The figures (e.g., Fig. 1, 2, 3, 4, 5) are referenced but are not included in the provided text, making it impossible to evaluate them. The captions and in-text references to them should be checked for consistency (e.g., Fig. 3 references "Nee" instead of "Neem").</w:t>
            </w:r>
          </w:p>
          <w:p w14:paraId="3D02E103" w14:textId="77777777" w:rsidR="00244B3C" w:rsidRPr="005A729B" w:rsidRDefault="00244B3C" w:rsidP="00244B3C">
            <w:pPr>
              <w:pStyle w:val="ListParagraph"/>
              <w:numPr>
                <w:ilvl w:val="0"/>
                <w:numId w:val="14"/>
              </w:numPr>
              <w:spacing w:after="160" w:line="259" w:lineRule="auto"/>
              <w:rPr>
                <w:rFonts w:ascii="Arial" w:hAnsi="Arial" w:cs="Arial"/>
                <w:sz w:val="20"/>
                <w:szCs w:val="20"/>
              </w:rPr>
            </w:pPr>
            <w:r w:rsidRPr="005A729B">
              <w:rPr>
                <w:rFonts w:ascii="Arial" w:hAnsi="Arial" w:cs="Arial"/>
                <w:sz w:val="20"/>
                <w:szCs w:val="20"/>
              </w:rPr>
              <w:t>The correlation between density and bending performance is clearly stated, but the discussion on the </w:t>
            </w:r>
            <w:r w:rsidRPr="005A729B">
              <w:rPr>
                <w:rFonts w:ascii="Arial" w:hAnsi="Arial" w:cs="Arial"/>
                <w:i/>
                <w:iCs/>
                <w:sz w:val="20"/>
                <w:szCs w:val="20"/>
              </w:rPr>
              <w:t>inverse</w:t>
            </w:r>
            <w:r w:rsidRPr="005A729B">
              <w:rPr>
                <w:rFonts w:ascii="Arial" w:hAnsi="Arial" w:cs="Arial"/>
                <w:sz w:val="20"/>
                <w:szCs w:val="20"/>
              </w:rPr>
              <w:t> relationship for Neem sapwood/heartwood in steam bending (sapwood performed better despite lower density) is a fascinating point that could be explored in more depth. What anatomical factors might explain this?</w:t>
            </w:r>
          </w:p>
          <w:p w14:paraId="23CC9FB0" w14:textId="77777777" w:rsidR="00244B3C" w:rsidRPr="005A729B" w:rsidRDefault="00244B3C" w:rsidP="0082516B">
            <w:pPr>
              <w:pStyle w:val="ListParagraph"/>
              <w:spacing w:after="160" w:line="259" w:lineRule="auto"/>
              <w:rPr>
                <w:rFonts w:ascii="Arial" w:hAnsi="Arial" w:cs="Arial"/>
                <w:sz w:val="20"/>
                <w:szCs w:val="20"/>
              </w:rPr>
            </w:pPr>
          </w:p>
          <w:p w14:paraId="13085A11" w14:textId="77777777" w:rsidR="00FF4083" w:rsidRPr="005A729B" w:rsidRDefault="00FF4083" w:rsidP="00FF4083">
            <w:pPr>
              <w:rPr>
                <w:rFonts w:ascii="Arial" w:hAnsi="Arial" w:cs="Arial"/>
                <w:sz w:val="20"/>
                <w:szCs w:val="20"/>
                <w:lang w:val="en-GB"/>
              </w:rPr>
            </w:pPr>
            <w:r w:rsidRPr="005A729B">
              <w:rPr>
                <w:rFonts w:ascii="Arial" w:hAnsi="Arial" w:cs="Arial"/>
                <w:sz w:val="20"/>
                <w:szCs w:val="20"/>
                <w:lang w:val="en-GB"/>
              </w:rPr>
              <w:t>This manuscript presents valuable and publishable research. Its core scientific contribution is strong. The issues identified are primarily related to presentation, language, and technical detail, which can be addressed through careful revision. Once these revisions are made, this chapter will be a significant contribution to the field of wood science and technology, particularly in promoting the use of underutilized species.</w:t>
            </w:r>
          </w:p>
          <w:p w14:paraId="4273F1BA" w14:textId="77777777" w:rsidR="00FF4083" w:rsidRPr="005A729B" w:rsidRDefault="00FF4083" w:rsidP="00FF4083">
            <w:pPr>
              <w:rPr>
                <w:rFonts w:ascii="Arial" w:hAnsi="Arial" w:cs="Arial"/>
                <w:sz w:val="20"/>
                <w:szCs w:val="20"/>
                <w:lang w:val="en-GB"/>
              </w:rPr>
            </w:pPr>
            <w:r w:rsidRPr="005A729B">
              <w:rPr>
                <w:rFonts w:ascii="Arial" w:hAnsi="Arial" w:cs="Arial"/>
                <w:b/>
                <w:bCs/>
                <w:sz w:val="20"/>
                <w:szCs w:val="20"/>
                <w:lang w:val="en-GB"/>
              </w:rPr>
              <w:t>Final Verdict: Accept with Major Revisions.</w:t>
            </w:r>
          </w:p>
          <w:p w14:paraId="5E946A0E" w14:textId="77777777" w:rsidR="00F1171E" w:rsidRPr="005A729B" w:rsidRDefault="00F1171E" w:rsidP="007222C8">
            <w:pPr>
              <w:rPr>
                <w:rFonts w:ascii="Arial" w:hAnsi="Arial" w:cs="Arial"/>
                <w:sz w:val="20"/>
                <w:szCs w:val="20"/>
              </w:rPr>
            </w:pPr>
          </w:p>
          <w:p w14:paraId="7EB58C99" w14:textId="77777777" w:rsidR="00F1171E" w:rsidRPr="005A729B" w:rsidRDefault="00F1171E" w:rsidP="007222C8">
            <w:pPr>
              <w:rPr>
                <w:rFonts w:ascii="Arial" w:hAnsi="Arial" w:cs="Arial"/>
                <w:sz w:val="20"/>
                <w:szCs w:val="20"/>
                <w:lang w:val="en-GB"/>
              </w:rPr>
            </w:pPr>
          </w:p>
          <w:p w14:paraId="15DFD0E8" w14:textId="77777777" w:rsidR="00F1171E" w:rsidRPr="005A729B" w:rsidRDefault="00F1171E" w:rsidP="007222C8">
            <w:pPr>
              <w:rPr>
                <w:rFonts w:ascii="Arial" w:hAnsi="Arial" w:cs="Arial"/>
                <w:sz w:val="20"/>
                <w:szCs w:val="20"/>
                <w:lang w:val="en-GB"/>
              </w:rPr>
            </w:pPr>
          </w:p>
        </w:tc>
        <w:tc>
          <w:tcPr>
            <w:tcW w:w="1523" w:type="pct"/>
          </w:tcPr>
          <w:p w14:paraId="465E098E" w14:textId="77777777" w:rsidR="00F1171E" w:rsidRPr="005A729B" w:rsidRDefault="00F1171E" w:rsidP="007222C8">
            <w:pPr>
              <w:rPr>
                <w:rFonts w:ascii="Arial" w:hAnsi="Arial" w:cs="Arial"/>
                <w:sz w:val="20"/>
                <w:szCs w:val="20"/>
                <w:lang w:val="en-GB"/>
              </w:rPr>
            </w:pPr>
          </w:p>
        </w:tc>
      </w:tr>
    </w:tbl>
    <w:p w14:paraId="6BBACB91" w14:textId="77777777" w:rsidR="00F1171E" w:rsidRPr="005A729B" w:rsidRDefault="00F1171E" w:rsidP="00F1171E">
      <w:pPr>
        <w:pStyle w:val="BodyText"/>
        <w:rPr>
          <w:rFonts w:ascii="Arial" w:hAnsi="Arial" w:cs="Arial"/>
          <w:b/>
          <w:bCs/>
          <w:sz w:val="20"/>
          <w:szCs w:val="20"/>
          <w:u w:val="single"/>
          <w:lang w:val="en-GB"/>
        </w:rPr>
      </w:pPr>
    </w:p>
    <w:p w14:paraId="78207741" w14:textId="77777777" w:rsidR="00F1171E" w:rsidRPr="005A729B" w:rsidRDefault="00F1171E" w:rsidP="00F1171E">
      <w:pPr>
        <w:pStyle w:val="BodyText"/>
        <w:rPr>
          <w:rFonts w:ascii="Arial" w:hAnsi="Arial" w:cs="Arial"/>
          <w:b/>
          <w:bCs/>
          <w:sz w:val="20"/>
          <w:szCs w:val="20"/>
          <w:u w:val="single"/>
          <w:lang w:val="en-GB"/>
        </w:rPr>
      </w:pPr>
    </w:p>
    <w:p w14:paraId="108BE2F1" w14:textId="77777777" w:rsidR="00F1171E" w:rsidRPr="005A729B" w:rsidRDefault="00F1171E" w:rsidP="00F1171E">
      <w:pPr>
        <w:pStyle w:val="BodyText"/>
        <w:rPr>
          <w:rFonts w:ascii="Arial" w:hAnsi="Arial" w:cs="Arial"/>
          <w:b/>
          <w:bCs/>
          <w:sz w:val="20"/>
          <w:szCs w:val="20"/>
          <w:u w:val="single"/>
          <w:lang w:val="en-GB"/>
        </w:rPr>
      </w:pPr>
    </w:p>
    <w:p w14:paraId="618DE16F" w14:textId="77777777" w:rsidR="00F1171E" w:rsidRPr="005A729B" w:rsidRDefault="00F1171E" w:rsidP="00F1171E">
      <w:pPr>
        <w:pStyle w:val="BodyText"/>
        <w:rPr>
          <w:rFonts w:ascii="Arial" w:hAnsi="Arial" w:cs="Arial"/>
          <w:b/>
          <w:bCs/>
          <w:sz w:val="20"/>
          <w:szCs w:val="20"/>
          <w:u w:val="single"/>
          <w:lang w:val="en-GB"/>
        </w:rPr>
      </w:pPr>
    </w:p>
    <w:p w14:paraId="1B0E4DC5" w14:textId="77777777" w:rsidR="00F1171E" w:rsidRPr="005A729B" w:rsidRDefault="00F1171E" w:rsidP="00F1171E">
      <w:pPr>
        <w:pStyle w:val="BodyText"/>
        <w:rPr>
          <w:rFonts w:ascii="Arial" w:hAnsi="Arial" w:cs="Arial"/>
          <w:b/>
          <w:bCs/>
          <w:sz w:val="20"/>
          <w:szCs w:val="20"/>
          <w:u w:val="single"/>
          <w:lang w:val="en-GB"/>
        </w:rPr>
      </w:pPr>
    </w:p>
    <w:p w14:paraId="0ECA4E5E" w14:textId="77777777" w:rsidR="00F1171E" w:rsidRPr="005A729B" w:rsidRDefault="00F1171E" w:rsidP="00F1171E">
      <w:pPr>
        <w:pStyle w:val="BodyText"/>
        <w:rPr>
          <w:rFonts w:ascii="Arial" w:hAnsi="Arial" w:cs="Arial"/>
          <w:b/>
          <w:bCs/>
          <w:sz w:val="20"/>
          <w:szCs w:val="20"/>
          <w:u w:val="single"/>
          <w:lang w:val="en-GB"/>
        </w:rPr>
      </w:pPr>
    </w:p>
    <w:p w14:paraId="022D30C9" w14:textId="77777777" w:rsidR="00F1171E" w:rsidRPr="005A729B" w:rsidRDefault="00F1171E" w:rsidP="00F1171E">
      <w:pPr>
        <w:pStyle w:val="BodyText"/>
        <w:rPr>
          <w:rFonts w:ascii="Arial" w:hAnsi="Arial" w:cs="Arial"/>
          <w:b/>
          <w:bCs/>
          <w:sz w:val="20"/>
          <w:szCs w:val="20"/>
          <w:u w:val="single"/>
          <w:lang w:val="en-GB"/>
        </w:rPr>
      </w:pPr>
    </w:p>
    <w:p w14:paraId="1AB5512F" w14:textId="77777777" w:rsidR="00F1171E" w:rsidRPr="005A729B" w:rsidRDefault="00F1171E" w:rsidP="00F1171E">
      <w:pPr>
        <w:pStyle w:val="BodyText"/>
        <w:rPr>
          <w:rFonts w:ascii="Arial" w:hAnsi="Arial" w:cs="Arial"/>
          <w:b/>
          <w:bCs/>
          <w:sz w:val="20"/>
          <w:szCs w:val="20"/>
          <w:u w:val="single"/>
          <w:lang w:val="en-GB"/>
        </w:rPr>
      </w:pPr>
    </w:p>
    <w:p w14:paraId="38F83A77" w14:textId="77777777" w:rsidR="00F1171E" w:rsidRPr="005A729B" w:rsidRDefault="00F1171E" w:rsidP="00F1171E">
      <w:pPr>
        <w:pStyle w:val="BodyText"/>
        <w:rPr>
          <w:rFonts w:ascii="Arial" w:hAnsi="Arial" w:cs="Arial"/>
          <w:b/>
          <w:bCs/>
          <w:sz w:val="20"/>
          <w:szCs w:val="20"/>
          <w:u w:val="single"/>
          <w:lang w:val="en-GB"/>
        </w:rPr>
      </w:pPr>
    </w:p>
    <w:p w14:paraId="25E7AF2A" w14:textId="77777777" w:rsidR="00F1171E" w:rsidRPr="005A729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486E53" w:rsidRPr="005A729B" w14:paraId="0644FBDB" w14:textId="77777777" w:rsidTr="00486E53">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F80E977" w14:textId="77777777" w:rsidR="00486E53" w:rsidRPr="005A729B" w:rsidRDefault="00486E53">
            <w:pPr>
              <w:spacing w:line="276" w:lineRule="auto"/>
              <w:rPr>
                <w:rFonts w:ascii="Arial" w:eastAsia="Arial Unicode MS" w:hAnsi="Arial" w:cs="Arial"/>
                <w:b/>
                <w:sz w:val="20"/>
                <w:szCs w:val="20"/>
                <w:u w:val="single"/>
                <w:lang w:val="en-GB"/>
              </w:rPr>
            </w:pPr>
            <w:bookmarkStart w:id="0" w:name="_Hlk156057883"/>
            <w:bookmarkStart w:id="1" w:name="_Hlk156057704"/>
            <w:r w:rsidRPr="005A729B">
              <w:rPr>
                <w:rFonts w:ascii="Arial" w:eastAsia="Arial Unicode MS" w:hAnsi="Arial" w:cs="Arial"/>
                <w:b/>
                <w:sz w:val="20"/>
                <w:szCs w:val="20"/>
                <w:highlight w:val="yellow"/>
                <w:u w:val="single"/>
                <w:lang w:val="en-GB"/>
              </w:rPr>
              <w:t>PART  2:</w:t>
            </w:r>
            <w:r w:rsidRPr="005A729B">
              <w:rPr>
                <w:rFonts w:ascii="Arial" w:eastAsia="Arial Unicode MS" w:hAnsi="Arial" w:cs="Arial"/>
                <w:b/>
                <w:sz w:val="20"/>
                <w:szCs w:val="20"/>
                <w:u w:val="single"/>
                <w:lang w:val="en-GB"/>
              </w:rPr>
              <w:t xml:space="preserve"> </w:t>
            </w:r>
          </w:p>
          <w:p w14:paraId="6F896DC4" w14:textId="77777777" w:rsidR="00486E53" w:rsidRPr="005A729B" w:rsidRDefault="00486E53">
            <w:pPr>
              <w:spacing w:line="276" w:lineRule="auto"/>
              <w:rPr>
                <w:rFonts w:ascii="Arial" w:eastAsia="Arial Unicode MS" w:hAnsi="Arial" w:cs="Arial"/>
                <w:b/>
                <w:sz w:val="20"/>
                <w:szCs w:val="20"/>
                <w:u w:val="single"/>
                <w:lang w:val="en-GB"/>
              </w:rPr>
            </w:pPr>
          </w:p>
        </w:tc>
      </w:tr>
      <w:tr w:rsidR="00486E53" w:rsidRPr="005A729B" w14:paraId="19532A81" w14:textId="77777777" w:rsidTr="00486E53">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F7EB995" w14:textId="77777777" w:rsidR="00486E53" w:rsidRPr="005A729B" w:rsidRDefault="00486E5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A2455F" w14:textId="77777777" w:rsidR="00486E53" w:rsidRPr="005A729B" w:rsidRDefault="00486E53">
            <w:pPr>
              <w:keepNext/>
              <w:spacing w:line="276" w:lineRule="auto"/>
              <w:outlineLvl w:val="1"/>
              <w:rPr>
                <w:rFonts w:ascii="Arial" w:eastAsia="MS Mincho" w:hAnsi="Arial" w:cs="Arial"/>
                <w:b/>
                <w:bCs/>
                <w:sz w:val="20"/>
                <w:szCs w:val="20"/>
                <w:lang w:val="en-GB"/>
              </w:rPr>
            </w:pPr>
            <w:r w:rsidRPr="005A729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B4C28D9" w14:textId="77777777" w:rsidR="00486E53" w:rsidRPr="005A729B" w:rsidRDefault="00486E53">
            <w:pPr>
              <w:spacing w:after="160" w:line="252" w:lineRule="auto"/>
              <w:rPr>
                <w:rFonts w:ascii="Arial" w:eastAsia="Calibri" w:hAnsi="Arial" w:cs="Arial"/>
                <w:kern w:val="2"/>
                <w:sz w:val="20"/>
                <w:szCs w:val="20"/>
                <w:lang w:val="en-IN"/>
              </w:rPr>
            </w:pPr>
            <w:r w:rsidRPr="005A729B">
              <w:rPr>
                <w:rFonts w:ascii="Arial" w:eastAsia="Calibri" w:hAnsi="Arial" w:cs="Arial"/>
                <w:b/>
                <w:kern w:val="2"/>
                <w:sz w:val="20"/>
                <w:szCs w:val="20"/>
                <w:lang w:val="en-IN"/>
              </w:rPr>
              <w:t>Author’s Feedback</w:t>
            </w:r>
            <w:r w:rsidRPr="005A729B">
              <w:rPr>
                <w:rFonts w:ascii="Arial" w:eastAsia="Calibri" w:hAnsi="Arial" w:cs="Arial"/>
                <w:kern w:val="2"/>
                <w:sz w:val="20"/>
                <w:szCs w:val="20"/>
                <w:lang w:val="en-IN"/>
              </w:rPr>
              <w:t xml:space="preserve"> (It is mandatory that authors should write his/her feedback here)</w:t>
            </w:r>
          </w:p>
          <w:p w14:paraId="33C7F6C8" w14:textId="77777777" w:rsidR="00486E53" w:rsidRPr="005A729B" w:rsidRDefault="00486E53">
            <w:pPr>
              <w:keepNext/>
              <w:spacing w:line="276" w:lineRule="auto"/>
              <w:outlineLvl w:val="1"/>
              <w:rPr>
                <w:rFonts w:ascii="Arial" w:eastAsia="MS Mincho" w:hAnsi="Arial" w:cs="Arial"/>
                <w:bCs/>
                <w:sz w:val="20"/>
                <w:szCs w:val="20"/>
                <w:lang w:val="en-GB"/>
              </w:rPr>
            </w:pPr>
          </w:p>
        </w:tc>
      </w:tr>
      <w:tr w:rsidR="00486E53" w:rsidRPr="005A729B" w14:paraId="08F65020" w14:textId="77777777" w:rsidTr="00486E53">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6925428" w14:textId="77777777" w:rsidR="00486E53" w:rsidRPr="005A729B" w:rsidRDefault="00486E53">
            <w:pPr>
              <w:spacing w:line="276" w:lineRule="auto"/>
              <w:rPr>
                <w:rFonts w:ascii="Arial" w:eastAsia="Arial Unicode MS" w:hAnsi="Arial" w:cs="Arial"/>
                <w:b/>
                <w:sz w:val="20"/>
                <w:szCs w:val="20"/>
                <w:lang w:val="en-GB"/>
              </w:rPr>
            </w:pPr>
            <w:r w:rsidRPr="005A729B">
              <w:rPr>
                <w:rFonts w:ascii="Arial" w:eastAsia="Arial Unicode MS" w:hAnsi="Arial" w:cs="Arial"/>
                <w:b/>
                <w:sz w:val="20"/>
                <w:szCs w:val="20"/>
                <w:lang w:val="en-GB"/>
              </w:rPr>
              <w:t xml:space="preserve">Are there ethical issues in this manuscript? </w:t>
            </w:r>
          </w:p>
          <w:p w14:paraId="56B34C56" w14:textId="77777777" w:rsidR="00486E53" w:rsidRPr="005A729B" w:rsidRDefault="00486E5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8455DC" w14:textId="77777777" w:rsidR="00486E53" w:rsidRPr="005A729B" w:rsidRDefault="00486E53">
            <w:pPr>
              <w:spacing w:line="276" w:lineRule="auto"/>
              <w:rPr>
                <w:rFonts w:ascii="Arial" w:eastAsia="Arial Unicode MS" w:hAnsi="Arial" w:cs="Arial"/>
                <w:i/>
                <w:iCs/>
                <w:sz w:val="20"/>
                <w:szCs w:val="20"/>
                <w:u w:val="single"/>
                <w:lang w:val="en-GB"/>
              </w:rPr>
            </w:pPr>
            <w:r w:rsidRPr="005A729B">
              <w:rPr>
                <w:rFonts w:ascii="Arial" w:eastAsia="Arial Unicode MS" w:hAnsi="Arial" w:cs="Arial"/>
                <w:i/>
                <w:iCs/>
                <w:sz w:val="20"/>
                <w:szCs w:val="20"/>
                <w:u w:val="single"/>
                <w:lang w:val="en-GB"/>
              </w:rPr>
              <w:t xml:space="preserve">(If yes, </w:t>
            </w:r>
            <w:proofErr w:type="gramStart"/>
            <w:r w:rsidRPr="005A729B">
              <w:rPr>
                <w:rFonts w:ascii="Arial" w:eastAsia="Arial Unicode MS" w:hAnsi="Arial" w:cs="Arial"/>
                <w:i/>
                <w:iCs/>
                <w:sz w:val="20"/>
                <w:szCs w:val="20"/>
                <w:u w:val="single"/>
                <w:lang w:val="en-GB"/>
              </w:rPr>
              <w:t>Kindly</w:t>
            </w:r>
            <w:proofErr w:type="gramEnd"/>
            <w:r w:rsidRPr="005A729B">
              <w:rPr>
                <w:rFonts w:ascii="Arial" w:eastAsia="Arial Unicode MS" w:hAnsi="Arial" w:cs="Arial"/>
                <w:i/>
                <w:iCs/>
                <w:sz w:val="20"/>
                <w:szCs w:val="20"/>
                <w:u w:val="single"/>
                <w:lang w:val="en-GB"/>
              </w:rPr>
              <w:t xml:space="preserve"> please write down the ethical issues here in details)</w:t>
            </w:r>
          </w:p>
          <w:p w14:paraId="6ADEB1DC" w14:textId="77777777" w:rsidR="00486E53" w:rsidRPr="005A729B" w:rsidRDefault="00486E53">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C5A360F" w14:textId="77777777" w:rsidR="00486E53" w:rsidRPr="005A729B" w:rsidRDefault="00486E53">
            <w:pPr>
              <w:spacing w:line="276" w:lineRule="auto"/>
              <w:rPr>
                <w:rFonts w:ascii="Arial" w:eastAsia="Arial Unicode MS" w:hAnsi="Arial" w:cs="Arial"/>
                <w:sz w:val="20"/>
                <w:szCs w:val="20"/>
                <w:lang w:val="en-GB"/>
              </w:rPr>
            </w:pPr>
          </w:p>
          <w:p w14:paraId="2BD8E871" w14:textId="77777777" w:rsidR="00486E53" w:rsidRPr="005A729B" w:rsidRDefault="00486E53">
            <w:pPr>
              <w:spacing w:line="276" w:lineRule="auto"/>
              <w:rPr>
                <w:rFonts w:ascii="Arial" w:eastAsia="Arial Unicode MS" w:hAnsi="Arial" w:cs="Arial"/>
                <w:sz w:val="20"/>
                <w:szCs w:val="20"/>
                <w:lang w:val="en-GB"/>
              </w:rPr>
            </w:pPr>
          </w:p>
          <w:p w14:paraId="3B5A0ECB" w14:textId="77777777" w:rsidR="00486E53" w:rsidRPr="005A729B" w:rsidRDefault="00486E53">
            <w:pPr>
              <w:spacing w:line="276" w:lineRule="auto"/>
              <w:rPr>
                <w:rFonts w:ascii="Arial" w:eastAsia="Arial Unicode MS" w:hAnsi="Arial" w:cs="Arial"/>
                <w:sz w:val="20"/>
                <w:szCs w:val="20"/>
                <w:lang w:val="en-GB"/>
              </w:rPr>
            </w:pPr>
          </w:p>
        </w:tc>
      </w:tr>
      <w:bookmarkEnd w:id="0"/>
    </w:tbl>
    <w:p w14:paraId="6C6C8EF3" w14:textId="77777777" w:rsidR="00486E53" w:rsidRDefault="00486E53" w:rsidP="00486E53">
      <w:pPr>
        <w:rPr>
          <w:rFonts w:ascii="Arial" w:hAnsi="Arial" w:cs="Arial"/>
          <w:sz w:val="20"/>
          <w:szCs w:val="20"/>
        </w:rPr>
      </w:pPr>
    </w:p>
    <w:p w14:paraId="31F4D272" w14:textId="77777777" w:rsidR="005A729B" w:rsidRPr="00DB4E7C" w:rsidRDefault="005A729B" w:rsidP="005A729B">
      <w:pPr>
        <w:pStyle w:val="Affiliation"/>
        <w:spacing w:after="0" w:line="240" w:lineRule="auto"/>
        <w:jc w:val="left"/>
        <w:rPr>
          <w:rFonts w:ascii="Arial" w:hAnsi="Arial" w:cs="Arial"/>
          <w:b/>
          <w:u w:val="single"/>
        </w:rPr>
      </w:pPr>
      <w:r w:rsidRPr="00DB4E7C">
        <w:rPr>
          <w:rFonts w:ascii="Arial" w:hAnsi="Arial" w:cs="Arial"/>
          <w:b/>
          <w:u w:val="single"/>
        </w:rPr>
        <w:t>Reviewer details:</w:t>
      </w:r>
    </w:p>
    <w:p w14:paraId="183A38F5" w14:textId="77777777" w:rsidR="005A729B" w:rsidRPr="00DB4E7C" w:rsidRDefault="005A729B" w:rsidP="005A729B">
      <w:pPr>
        <w:pStyle w:val="Affiliation"/>
        <w:spacing w:after="0" w:line="240" w:lineRule="auto"/>
        <w:jc w:val="left"/>
        <w:rPr>
          <w:rFonts w:ascii="Arial" w:hAnsi="Arial" w:cs="Arial"/>
          <w:b/>
          <w:lang w:val="en-GB"/>
        </w:rPr>
      </w:pPr>
      <w:r w:rsidRPr="00DB4E7C">
        <w:rPr>
          <w:rFonts w:ascii="Arial" w:hAnsi="Arial" w:cs="Arial"/>
          <w:b/>
          <w:color w:val="000000"/>
          <w:lang w:val="en-GB"/>
        </w:rPr>
        <w:t>Ebrahim Sharifi Teshnizi, Iran</w:t>
      </w:r>
    </w:p>
    <w:p w14:paraId="3E50CDB2" w14:textId="77777777" w:rsidR="005A729B" w:rsidRPr="005A729B" w:rsidRDefault="005A729B" w:rsidP="00486E53">
      <w:pPr>
        <w:rPr>
          <w:rFonts w:ascii="Arial" w:hAnsi="Arial" w:cs="Arial"/>
          <w:sz w:val="20"/>
          <w:szCs w:val="20"/>
          <w:lang w:val="en-GB"/>
        </w:rPr>
      </w:pPr>
    </w:p>
    <w:p w14:paraId="1BB4EA61" w14:textId="77777777" w:rsidR="00486E53" w:rsidRPr="005A729B" w:rsidRDefault="00486E53" w:rsidP="00486E53">
      <w:pPr>
        <w:rPr>
          <w:rFonts w:ascii="Arial" w:hAnsi="Arial" w:cs="Arial"/>
          <w:sz w:val="20"/>
          <w:szCs w:val="20"/>
        </w:rPr>
      </w:pPr>
    </w:p>
    <w:p w14:paraId="06904683" w14:textId="77777777" w:rsidR="00486E53" w:rsidRPr="005A729B" w:rsidRDefault="00486E53" w:rsidP="00486E53">
      <w:pPr>
        <w:rPr>
          <w:rFonts w:ascii="Arial" w:hAnsi="Arial" w:cs="Arial"/>
          <w:bCs/>
          <w:sz w:val="20"/>
          <w:szCs w:val="20"/>
          <w:u w:val="single"/>
          <w:lang w:val="en-GB"/>
        </w:rPr>
      </w:pPr>
    </w:p>
    <w:bookmarkEnd w:id="1"/>
    <w:p w14:paraId="67EDB6B3" w14:textId="77777777" w:rsidR="00486E53" w:rsidRPr="005A729B" w:rsidRDefault="00486E53" w:rsidP="00486E53">
      <w:pPr>
        <w:rPr>
          <w:rFonts w:ascii="Arial" w:hAnsi="Arial" w:cs="Arial"/>
          <w:sz w:val="20"/>
          <w:szCs w:val="20"/>
        </w:rPr>
      </w:pPr>
    </w:p>
    <w:p w14:paraId="4437A01F" w14:textId="77777777" w:rsidR="00F1171E" w:rsidRPr="005A729B" w:rsidRDefault="00F1171E" w:rsidP="00F1171E">
      <w:pPr>
        <w:pStyle w:val="BodyText"/>
        <w:rPr>
          <w:rFonts w:ascii="Arial" w:hAnsi="Arial" w:cs="Arial"/>
          <w:b/>
          <w:bCs/>
          <w:sz w:val="20"/>
          <w:szCs w:val="20"/>
          <w:u w:val="single"/>
          <w:lang w:val="en-GB"/>
        </w:rPr>
      </w:pPr>
    </w:p>
    <w:sectPr w:rsidR="00F1171E" w:rsidRPr="005A729B"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860FB" w14:textId="77777777" w:rsidR="00FF66C1" w:rsidRPr="0000007A" w:rsidRDefault="00FF66C1" w:rsidP="0099583E">
      <w:r>
        <w:separator/>
      </w:r>
    </w:p>
  </w:endnote>
  <w:endnote w:type="continuationSeparator" w:id="0">
    <w:p w14:paraId="08DE9D67" w14:textId="77777777" w:rsidR="00FF66C1" w:rsidRPr="0000007A" w:rsidRDefault="00FF66C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F58F2" w14:textId="77777777" w:rsidR="00FF66C1" w:rsidRPr="0000007A" w:rsidRDefault="00FF66C1" w:rsidP="0099583E">
      <w:r>
        <w:separator/>
      </w:r>
    </w:p>
  </w:footnote>
  <w:footnote w:type="continuationSeparator" w:id="0">
    <w:p w14:paraId="6E2BFE65" w14:textId="77777777" w:rsidR="00FF66C1" w:rsidRPr="0000007A" w:rsidRDefault="00FF66C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F7F9B"/>
    <w:multiLevelType w:val="hybridMultilevel"/>
    <w:tmpl w:val="72165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65C28"/>
    <w:multiLevelType w:val="hybridMultilevel"/>
    <w:tmpl w:val="6B9A62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81873"/>
    <w:multiLevelType w:val="multilevel"/>
    <w:tmpl w:val="4638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816252"/>
    <w:multiLevelType w:val="hybridMultilevel"/>
    <w:tmpl w:val="F316244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84F3322"/>
    <w:multiLevelType w:val="hybridMultilevel"/>
    <w:tmpl w:val="F3162448"/>
    <w:lvl w:ilvl="0" w:tplc="452AAF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D5567E"/>
    <w:multiLevelType w:val="multilevel"/>
    <w:tmpl w:val="C502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6975957">
    <w:abstractNumId w:val="4"/>
  </w:num>
  <w:num w:numId="2" w16cid:durableId="164053862">
    <w:abstractNumId w:val="8"/>
  </w:num>
  <w:num w:numId="3" w16cid:durableId="648631707">
    <w:abstractNumId w:val="7"/>
  </w:num>
  <w:num w:numId="4" w16cid:durableId="496575071">
    <w:abstractNumId w:val="9"/>
  </w:num>
  <w:num w:numId="5" w16cid:durableId="563029475">
    <w:abstractNumId w:val="6"/>
  </w:num>
  <w:num w:numId="6" w16cid:durableId="868839911">
    <w:abstractNumId w:val="0"/>
  </w:num>
  <w:num w:numId="7" w16cid:durableId="859780177">
    <w:abstractNumId w:val="2"/>
  </w:num>
  <w:num w:numId="8" w16cid:durableId="168257946">
    <w:abstractNumId w:val="13"/>
  </w:num>
  <w:num w:numId="9" w16cid:durableId="845049334">
    <w:abstractNumId w:val="12"/>
  </w:num>
  <w:num w:numId="10" w16cid:durableId="2145152732">
    <w:abstractNumId w:val="3"/>
  </w:num>
  <w:num w:numId="11" w16cid:durableId="2108571847">
    <w:abstractNumId w:val="5"/>
  </w:num>
  <w:num w:numId="12" w16cid:durableId="1380975127">
    <w:abstractNumId w:val="14"/>
  </w:num>
  <w:num w:numId="13" w16cid:durableId="2098943104">
    <w:abstractNumId w:val="1"/>
  </w:num>
  <w:num w:numId="14" w16cid:durableId="1753426029">
    <w:abstractNumId w:val="11"/>
  </w:num>
  <w:num w:numId="15" w16cid:durableId="2117290285">
    <w:abstractNumId w:val="15"/>
  </w:num>
  <w:num w:numId="16" w16cid:durableId="2876640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12D"/>
    <w:rsid w:val="0006257C"/>
    <w:rsid w:val="000627FE"/>
    <w:rsid w:val="00062AF4"/>
    <w:rsid w:val="0007151E"/>
    <w:rsid w:val="00081012"/>
    <w:rsid w:val="00084D7C"/>
    <w:rsid w:val="000936AC"/>
    <w:rsid w:val="00095A59"/>
    <w:rsid w:val="000A2134"/>
    <w:rsid w:val="000A2D36"/>
    <w:rsid w:val="000A6F41"/>
    <w:rsid w:val="000B4EE5"/>
    <w:rsid w:val="000B74A1"/>
    <w:rsid w:val="000B757E"/>
    <w:rsid w:val="000C026F"/>
    <w:rsid w:val="000C0837"/>
    <w:rsid w:val="000C0B04"/>
    <w:rsid w:val="000C3B7E"/>
    <w:rsid w:val="000D13B0"/>
    <w:rsid w:val="000F6EA8"/>
    <w:rsid w:val="00101322"/>
    <w:rsid w:val="00115767"/>
    <w:rsid w:val="00121FFA"/>
    <w:rsid w:val="0012616A"/>
    <w:rsid w:val="00136984"/>
    <w:rsid w:val="001425F1"/>
    <w:rsid w:val="001428F3"/>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2479"/>
    <w:rsid w:val="0023696A"/>
    <w:rsid w:val="002422CB"/>
    <w:rsid w:val="00244B3C"/>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77E5A"/>
    <w:rsid w:val="004847FF"/>
    <w:rsid w:val="00486E53"/>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729B"/>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6BC"/>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49E3"/>
    <w:rsid w:val="007A62F8"/>
    <w:rsid w:val="007B1099"/>
    <w:rsid w:val="007B54A4"/>
    <w:rsid w:val="007C6CDF"/>
    <w:rsid w:val="007D0246"/>
    <w:rsid w:val="007F5873"/>
    <w:rsid w:val="00800742"/>
    <w:rsid w:val="00806D8C"/>
    <w:rsid w:val="008126B7"/>
    <w:rsid w:val="00815F94"/>
    <w:rsid w:val="008224E2"/>
    <w:rsid w:val="0082516B"/>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1232"/>
    <w:rsid w:val="009128B3"/>
    <w:rsid w:val="0091410B"/>
    <w:rsid w:val="0092435C"/>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68FB"/>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0F6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591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0A48"/>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2C2E"/>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4083"/>
    <w:rsid w:val="00FF66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428F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428F3"/>
    <w:rPr>
      <w:rFonts w:asciiTheme="majorHAnsi" w:eastAsiaTheme="majorEastAsia" w:hAnsiTheme="majorHAnsi" w:cstheme="majorBidi"/>
      <w:color w:val="365F91" w:themeColor="accent1" w:themeShade="BF"/>
      <w:sz w:val="32"/>
      <w:szCs w:val="32"/>
      <w:lang w:val="en-US" w:eastAsia="en-US"/>
    </w:rPr>
  </w:style>
  <w:style w:type="character" w:styleId="Emphasis">
    <w:name w:val="Emphasis"/>
    <w:basedOn w:val="DefaultParagraphFont"/>
    <w:uiPriority w:val="20"/>
    <w:qFormat/>
    <w:rsid w:val="00244B3C"/>
    <w:rPr>
      <w:i/>
      <w:iCs/>
    </w:rPr>
  </w:style>
  <w:style w:type="paragraph" w:customStyle="1" w:styleId="ds-markdown-paragraph">
    <w:name w:val="ds-markdown-paragraph"/>
    <w:basedOn w:val="Normal"/>
    <w:rsid w:val="00244B3C"/>
    <w:pPr>
      <w:spacing w:before="100" w:beforeAutospacing="1" w:after="100" w:afterAutospacing="1"/>
    </w:pPr>
  </w:style>
  <w:style w:type="character" w:styleId="Strong">
    <w:name w:val="Strong"/>
    <w:basedOn w:val="DefaultParagraphFont"/>
    <w:uiPriority w:val="22"/>
    <w:qFormat/>
    <w:rsid w:val="00244B3C"/>
    <w:rPr>
      <w:b/>
      <w:bCs/>
    </w:rPr>
  </w:style>
  <w:style w:type="paragraph" w:customStyle="1" w:styleId="Affiliation">
    <w:name w:val="Affiliation"/>
    <w:basedOn w:val="Normal"/>
    <w:rsid w:val="005A729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43182843">
      <w:bodyDiv w:val="1"/>
      <w:marLeft w:val="0"/>
      <w:marRight w:val="0"/>
      <w:marTop w:val="0"/>
      <w:marBottom w:val="0"/>
      <w:divBdr>
        <w:top w:val="none" w:sz="0" w:space="0" w:color="auto"/>
        <w:left w:val="none" w:sz="0" w:space="0" w:color="auto"/>
        <w:bottom w:val="none" w:sz="0" w:space="0" w:color="auto"/>
        <w:right w:val="none" w:sz="0" w:space="0" w:color="auto"/>
      </w:divBdr>
    </w:div>
    <w:div w:id="1082408845">
      <w:bodyDiv w:val="1"/>
      <w:marLeft w:val="0"/>
      <w:marRight w:val="0"/>
      <w:marTop w:val="0"/>
      <w:marBottom w:val="0"/>
      <w:divBdr>
        <w:top w:val="none" w:sz="0" w:space="0" w:color="auto"/>
        <w:left w:val="none" w:sz="0" w:space="0" w:color="auto"/>
        <w:bottom w:val="none" w:sz="0" w:space="0" w:color="auto"/>
        <w:right w:val="none" w:sz="0" w:space="0" w:color="auto"/>
      </w:divBdr>
    </w:div>
    <w:div w:id="117560839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5235678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mtcomm.2024.10803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hyperlink" Target="https://doi.org/10.1007/s11947-024-03399-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8/rsos.23168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16/j.jobe.2024.109469" TargetMode="External"/><Relationship Id="rId4" Type="http://schemas.openxmlformats.org/officeDocument/2006/relationships/webSettings" Target="webSettings.xml"/><Relationship Id="rId9" Type="http://schemas.openxmlformats.org/officeDocument/2006/relationships/hyperlink" Target="https://doi.org/10.1007/s11947-024-03399-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6110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cp:revision>
  <dcterms:created xsi:type="dcterms:W3CDTF">2025-08-25T07:26:00Z</dcterms:created>
  <dcterms:modified xsi:type="dcterms:W3CDTF">2025-08-27T12:06:00Z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