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E5149" w14:textId="77777777" w:rsidR="008A2730" w:rsidRPr="0050312A" w:rsidRDefault="008A2730">
      <w:pPr>
        <w:rPr>
          <w:rFonts w:ascii="Arial" w:hAnsi="Arial" w:cs="Arial"/>
          <w:sz w:val="20"/>
          <w:szCs w:val="20"/>
        </w:rPr>
      </w:pPr>
    </w:p>
    <w:p w14:paraId="20011797" w14:textId="77777777" w:rsidR="008A2730" w:rsidRPr="0050312A" w:rsidRDefault="008A2730">
      <w:pPr>
        <w:rPr>
          <w:rFonts w:ascii="Arial" w:hAnsi="Arial" w:cs="Arial"/>
          <w:sz w:val="20"/>
          <w:szCs w:val="20"/>
        </w:rPr>
      </w:pPr>
    </w:p>
    <w:p w14:paraId="64F2CCED" w14:textId="77777777" w:rsidR="008A2730" w:rsidRPr="0050312A" w:rsidRDefault="008A2730">
      <w:pPr>
        <w:spacing w:before="40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8A2730" w:rsidRPr="0050312A" w14:paraId="7DB3D059" w14:textId="77777777">
        <w:trPr>
          <w:trHeight w:val="414"/>
        </w:trPr>
        <w:tc>
          <w:tcPr>
            <w:tcW w:w="5168" w:type="dxa"/>
          </w:tcPr>
          <w:p w14:paraId="51AC8E77" w14:textId="77777777" w:rsidR="008A2730" w:rsidRPr="0050312A" w:rsidRDefault="009466AB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sz w:val="20"/>
                <w:szCs w:val="20"/>
              </w:rPr>
              <w:t>Book</w:t>
            </w:r>
            <w:r w:rsidRPr="0050312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0" w:type="dxa"/>
          </w:tcPr>
          <w:p w14:paraId="63E25A6C" w14:textId="77777777" w:rsidR="008A2730" w:rsidRPr="0050312A" w:rsidRDefault="009466AB">
            <w:pPr>
              <w:pStyle w:val="TableParagraph"/>
              <w:spacing w:before="70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50312A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Mathematics</w:t>
              </w:r>
              <w:r w:rsidRPr="0050312A">
                <w:rPr>
                  <w:rFonts w:ascii="Arial" w:hAnsi="Arial" w:cs="Arial"/>
                  <w:b/>
                  <w:color w:val="0000FF"/>
                  <w:spacing w:val="-8"/>
                  <w:sz w:val="20"/>
                  <w:szCs w:val="20"/>
                  <w:u w:val="single" w:color="0000FF"/>
                </w:rPr>
                <w:t xml:space="preserve"> </w:t>
              </w:r>
              <w:r w:rsidRPr="0050312A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50312A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50312A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Computer</w:t>
              </w:r>
              <w:r w:rsidRPr="0050312A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50312A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Science:</w:t>
              </w:r>
              <w:r w:rsidRPr="0050312A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50312A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Research</w:t>
              </w:r>
              <w:r w:rsidRPr="0050312A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50312A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Updates</w:t>
              </w:r>
            </w:hyperlink>
          </w:p>
        </w:tc>
      </w:tr>
      <w:tr w:rsidR="008A2730" w:rsidRPr="0050312A" w14:paraId="722E745F" w14:textId="77777777">
        <w:trPr>
          <w:trHeight w:val="290"/>
        </w:trPr>
        <w:tc>
          <w:tcPr>
            <w:tcW w:w="5168" w:type="dxa"/>
          </w:tcPr>
          <w:p w14:paraId="764CF4D8" w14:textId="77777777" w:rsidR="008A2730" w:rsidRPr="0050312A" w:rsidRDefault="009466AB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sz w:val="20"/>
                <w:szCs w:val="20"/>
              </w:rPr>
              <w:t>Manuscript</w:t>
            </w:r>
            <w:r w:rsidRPr="0050312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0" w:type="dxa"/>
          </w:tcPr>
          <w:p w14:paraId="0159EEE5" w14:textId="77777777" w:rsidR="008A2730" w:rsidRPr="0050312A" w:rsidRDefault="009466AB">
            <w:pPr>
              <w:pStyle w:val="TableParagraph"/>
              <w:spacing w:before="7" w:line="26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0312A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Ms_BPR_5904</w:t>
            </w:r>
          </w:p>
        </w:tc>
      </w:tr>
      <w:tr w:rsidR="008A2730" w:rsidRPr="0050312A" w14:paraId="6C8C9410" w14:textId="77777777">
        <w:trPr>
          <w:trHeight w:val="330"/>
        </w:trPr>
        <w:tc>
          <w:tcPr>
            <w:tcW w:w="5168" w:type="dxa"/>
          </w:tcPr>
          <w:p w14:paraId="7B334EA7" w14:textId="77777777" w:rsidR="008A2730" w:rsidRPr="0050312A" w:rsidRDefault="009466AB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sz w:val="20"/>
                <w:szCs w:val="20"/>
              </w:rPr>
              <w:t>Title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of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70" w:type="dxa"/>
          </w:tcPr>
          <w:p w14:paraId="7A5D68DB" w14:textId="77777777" w:rsidR="008A2730" w:rsidRPr="0050312A" w:rsidRDefault="009466AB">
            <w:pPr>
              <w:pStyle w:val="TableParagraph"/>
              <w:spacing w:before="26"/>
              <w:rPr>
                <w:rFonts w:ascii="Arial" w:hAnsi="Arial" w:cs="Arial"/>
                <w:b/>
                <w:sz w:val="20"/>
                <w:szCs w:val="20"/>
              </w:rPr>
            </w:pPr>
            <w:r w:rsidRPr="0050312A">
              <w:rPr>
                <w:rFonts w:ascii="Arial" w:hAnsi="Arial" w:cs="Arial"/>
                <w:b/>
                <w:sz w:val="20"/>
                <w:szCs w:val="20"/>
              </w:rPr>
              <w:t>Radio</w:t>
            </w:r>
            <w:r w:rsidRPr="0050312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Harmonic</w:t>
            </w:r>
            <w:r w:rsidRPr="0050312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Mean</w:t>
            </w:r>
            <w:r w:rsidRPr="0050312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Labeling</w:t>
            </w:r>
            <w:r w:rsidRPr="0050312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0312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50312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Star</w:t>
            </w:r>
            <w:r w:rsidRPr="0050312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Related</w:t>
            </w:r>
            <w:r w:rsidRPr="0050312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pacing w:val="-2"/>
                <w:sz w:val="20"/>
                <w:szCs w:val="20"/>
              </w:rPr>
              <w:t>Graphs</w:t>
            </w:r>
          </w:p>
        </w:tc>
      </w:tr>
      <w:tr w:rsidR="008A2730" w:rsidRPr="0050312A" w14:paraId="20670EC3" w14:textId="77777777">
        <w:trPr>
          <w:trHeight w:val="330"/>
        </w:trPr>
        <w:tc>
          <w:tcPr>
            <w:tcW w:w="5168" w:type="dxa"/>
          </w:tcPr>
          <w:p w14:paraId="6819296A" w14:textId="77777777" w:rsidR="008A2730" w:rsidRPr="0050312A" w:rsidRDefault="009466AB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sz w:val="20"/>
                <w:szCs w:val="20"/>
              </w:rPr>
              <w:t>Type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of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0" w:type="dxa"/>
          </w:tcPr>
          <w:p w14:paraId="2856AE3C" w14:textId="77777777" w:rsidR="008A2730" w:rsidRPr="0050312A" w:rsidRDefault="009466AB">
            <w:pPr>
              <w:pStyle w:val="TableParagraph"/>
              <w:spacing w:before="26"/>
              <w:rPr>
                <w:rFonts w:ascii="Arial" w:hAnsi="Arial" w:cs="Arial"/>
                <w:b/>
                <w:sz w:val="20"/>
                <w:szCs w:val="20"/>
              </w:rPr>
            </w:pPr>
            <w:r w:rsidRPr="0050312A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50312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Chapter</w:t>
            </w:r>
          </w:p>
        </w:tc>
      </w:tr>
    </w:tbl>
    <w:p w14:paraId="2CAE15F3" w14:textId="77777777" w:rsidR="008A2730" w:rsidRPr="0050312A" w:rsidRDefault="008A2730">
      <w:pPr>
        <w:rPr>
          <w:rFonts w:ascii="Arial" w:hAnsi="Arial" w:cs="Arial"/>
          <w:sz w:val="20"/>
          <w:szCs w:val="20"/>
        </w:rPr>
      </w:pPr>
    </w:p>
    <w:p w14:paraId="187BDDFF" w14:textId="77777777" w:rsidR="008A2730" w:rsidRPr="0050312A" w:rsidRDefault="009466AB">
      <w:pPr>
        <w:ind w:left="307"/>
        <w:rPr>
          <w:rFonts w:ascii="Arial" w:hAnsi="Arial" w:cs="Arial"/>
          <w:b/>
          <w:sz w:val="20"/>
          <w:szCs w:val="20"/>
        </w:rPr>
      </w:pPr>
      <w:r w:rsidRPr="0050312A">
        <w:rPr>
          <w:rFonts w:ascii="Arial" w:hAnsi="Arial" w:cs="Arial"/>
          <w:b/>
          <w:color w:val="212121"/>
          <w:sz w:val="20"/>
          <w:szCs w:val="20"/>
          <w:u w:val="single" w:color="212121"/>
        </w:rPr>
        <w:t>Special</w:t>
      </w:r>
      <w:r w:rsidRPr="0050312A">
        <w:rPr>
          <w:rFonts w:ascii="Arial" w:hAnsi="Arial" w:cs="Arial"/>
          <w:b/>
          <w:color w:val="212121"/>
          <w:spacing w:val="-13"/>
          <w:sz w:val="20"/>
          <w:szCs w:val="20"/>
          <w:u w:val="single" w:color="212121"/>
        </w:rPr>
        <w:t xml:space="preserve"> </w:t>
      </w:r>
      <w:r w:rsidRPr="0050312A">
        <w:rPr>
          <w:rFonts w:ascii="Arial" w:hAnsi="Arial" w:cs="Arial"/>
          <w:b/>
          <w:color w:val="212121"/>
          <w:spacing w:val="-4"/>
          <w:sz w:val="20"/>
          <w:szCs w:val="20"/>
          <w:u w:val="single" w:color="212121"/>
        </w:rPr>
        <w:t>note:</w:t>
      </w:r>
    </w:p>
    <w:p w14:paraId="6300494A" w14:textId="77777777" w:rsidR="008A2730" w:rsidRPr="0050312A" w:rsidRDefault="008A2730">
      <w:pPr>
        <w:pStyle w:val="BodyText"/>
        <w:spacing w:before="1"/>
        <w:rPr>
          <w:rFonts w:ascii="Arial" w:hAnsi="Arial" w:cs="Arial"/>
        </w:rPr>
      </w:pPr>
    </w:p>
    <w:p w14:paraId="1D088AEE" w14:textId="77777777" w:rsidR="008A2730" w:rsidRPr="0050312A" w:rsidRDefault="009466AB">
      <w:pPr>
        <w:pStyle w:val="Heading1"/>
        <w:ind w:left="307"/>
        <w:rPr>
          <w:sz w:val="20"/>
          <w:szCs w:val="20"/>
        </w:rPr>
      </w:pPr>
      <w:r w:rsidRPr="0050312A">
        <w:rPr>
          <w:color w:val="212121"/>
          <w:sz w:val="20"/>
          <w:szCs w:val="20"/>
        </w:rPr>
        <w:t>A</w:t>
      </w:r>
      <w:r w:rsidRPr="0050312A">
        <w:rPr>
          <w:color w:val="212121"/>
          <w:spacing w:val="-10"/>
          <w:sz w:val="20"/>
          <w:szCs w:val="20"/>
        </w:rPr>
        <w:t xml:space="preserve"> </w:t>
      </w:r>
      <w:r w:rsidRPr="0050312A">
        <w:rPr>
          <w:color w:val="212121"/>
          <w:sz w:val="20"/>
          <w:szCs w:val="20"/>
        </w:rPr>
        <w:t>research</w:t>
      </w:r>
      <w:r w:rsidRPr="0050312A">
        <w:rPr>
          <w:color w:val="212121"/>
          <w:spacing w:val="-6"/>
          <w:sz w:val="20"/>
          <w:szCs w:val="20"/>
        </w:rPr>
        <w:t xml:space="preserve"> </w:t>
      </w:r>
      <w:r w:rsidRPr="0050312A">
        <w:rPr>
          <w:color w:val="212121"/>
          <w:sz w:val="20"/>
          <w:szCs w:val="20"/>
        </w:rPr>
        <w:t>paper</w:t>
      </w:r>
      <w:r w:rsidRPr="0050312A">
        <w:rPr>
          <w:color w:val="212121"/>
          <w:spacing w:val="-9"/>
          <w:sz w:val="20"/>
          <w:szCs w:val="20"/>
        </w:rPr>
        <w:t xml:space="preserve"> </w:t>
      </w:r>
      <w:r w:rsidRPr="0050312A">
        <w:rPr>
          <w:color w:val="212121"/>
          <w:sz w:val="20"/>
          <w:szCs w:val="20"/>
        </w:rPr>
        <w:t>already</w:t>
      </w:r>
      <w:r w:rsidRPr="0050312A">
        <w:rPr>
          <w:color w:val="212121"/>
          <w:spacing w:val="-6"/>
          <w:sz w:val="20"/>
          <w:szCs w:val="20"/>
        </w:rPr>
        <w:t xml:space="preserve"> </w:t>
      </w:r>
      <w:r w:rsidRPr="0050312A">
        <w:rPr>
          <w:color w:val="212121"/>
          <w:sz w:val="20"/>
          <w:szCs w:val="20"/>
        </w:rPr>
        <w:t>published</w:t>
      </w:r>
      <w:r w:rsidRPr="0050312A">
        <w:rPr>
          <w:color w:val="212121"/>
          <w:spacing w:val="-11"/>
          <w:sz w:val="20"/>
          <w:szCs w:val="20"/>
        </w:rPr>
        <w:t xml:space="preserve"> </w:t>
      </w:r>
      <w:r w:rsidRPr="0050312A">
        <w:rPr>
          <w:color w:val="212121"/>
          <w:sz w:val="20"/>
          <w:szCs w:val="20"/>
        </w:rPr>
        <w:t>in</w:t>
      </w:r>
      <w:r w:rsidRPr="0050312A">
        <w:rPr>
          <w:color w:val="212121"/>
          <w:spacing w:val="-9"/>
          <w:sz w:val="20"/>
          <w:szCs w:val="20"/>
        </w:rPr>
        <w:t xml:space="preserve"> </w:t>
      </w:r>
      <w:r w:rsidRPr="0050312A">
        <w:rPr>
          <w:color w:val="212121"/>
          <w:sz w:val="20"/>
          <w:szCs w:val="20"/>
        </w:rPr>
        <w:t>a</w:t>
      </w:r>
      <w:r w:rsidRPr="0050312A">
        <w:rPr>
          <w:color w:val="212121"/>
          <w:spacing w:val="-9"/>
          <w:sz w:val="20"/>
          <w:szCs w:val="20"/>
        </w:rPr>
        <w:t xml:space="preserve"> </w:t>
      </w:r>
      <w:r w:rsidRPr="0050312A">
        <w:rPr>
          <w:color w:val="212121"/>
          <w:sz w:val="20"/>
          <w:szCs w:val="20"/>
        </w:rPr>
        <w:t>journal</w:t>
      </w:r>
      <w:r w:rsidRPr="0050312A">
        <w:rPr>
          <w:color w:val="212121"/>
          <w:spacing w:val="-9"/>
          <w:sz w:val="20"/>
          <w:szCs w:val="20"/>
        </w:rPr>
        <w:t xml:space="preserve"> </w:t>
      </w:r>
      <w:r w:rsidRPr="0050312A">
        <w:rPr>
          <w:color w:val="212121"/>
          <w:sz w:val="20"/>
          <w:szCs w:val="20"/>
        </w:rPr>
        <w:t>can</w:t>
      </w:r>
      <w:r w:rsidRPr="0050312A">
        <w:rPr>
          <w:color w:val="212121"/>
          <w:spacing w:val="-9"/>
          <w:sz w:val="20"/>
          <w:szCs w:val="20"/>
        </w:rPr>
        <w:t xml:space="preserve"> </w:t>
      </w:r>
      <w:r w:rsidRPr="0050312A">
        <w:rPr>
          <w:color w:val="212121"/>
          <w:sz w:val="20"/>
          <w:szCs w:val="20"/>
        </w:rPr>
        <w:t>be</w:t>
      </w:r>
      <w:r w:rsidRPr="0050312A">
        <w:rPr>
          <w:color w:val="212121"/>
          <w:spacing w:val="-9"/>
          <w:sz w:val="20"/>
          <w:szCs w:val="20"/>
        </w:rPr>
        <w:t xml:space="preserve"> </w:t>
      </w:r>
      <w:r w:rsidRPr="0050312A">
        <w:rPr>
          <w:color w:val="212121"/>
          <w:sz w:val="20"/>
          <w:szCs w:val="20"/>
        </w:rPr>
        <w:t>published</w:t>
      </w:r>
      <w:r w:rsidRPr="0050312A">
        <w:rPr>
          <w:color w:val="212121"/>
          <w:spacing w:val="-9"/>
          <w:sz w:val="20"/>
          <w:szCs w:val="20"/>
        </w:rPr>
        <w:t xml:space="preserve"> </w:t>
      </w:r>
      <w:r w:rsidRPr="0050312A">
        <w:rPr>
          <w:color w:val="212121"/>
          <w:sz w:val="20"/>
          <w:szCs w:val="20"/>
        </w:rPr>
        <w:t>as</w:t>
      </w:r>
      <w:r w:rsidRPr="0050312A">
        <w:rPr>
          <w:color w:val="212121"/>
          <w:spacing w:val="-9"/>
          <w:sz w:val="20"/>
          <w:szCs w:val="20"/>
        </w:rPr>
        <w:t xml:space="preserve"> </w:t>
      </w:r>
      <w:r w:rsidRPr="0050312A">
        <w:rPr>
          <w:color w:val="212121"/>
          <w:sz w:val="20"/>
          <w:szCs w:val="20"/>
        </w:rPr>
        <w:t>a</w:t>
      </w:r>
      <w:r w:rsidRPr="0050312A">
        <w:rPr>
          <w:color w:val="212121"/>
          <w:spacing w:val="-7"/>
          <w:sz w:val="20"/>
          <w:szCs w:val="20"/>
        </w:rPr>
        <w:t xml:space="preserve"> </w:t>
      </w:r>
      <w:r w:rsidRPr="0050312A">
        <w:rPr>
          <w:color w:val="212121"/>
          <w:sz w:val="20"/>
          <w:szCs w:val="20"/>
        </w:rPr>
        <w:t>Book</w:t>
      </w:r>
      <w:r w:rsidRPr="0050312A">
        <w:rPr>
          <w:color w:val="212121"/>
          <w:spacing w:val="-9"/>
          <w:sz w:val="20"/>
          <w:szCs w:val="20"/>
        </w:rPr>
        <w:t xml:space="preserve"> </w:t>
      </w:r>
      <w:r w:rsidRPr="0050312A">
        <w:rPr>
          <w:color w:val="212121"/>
          <w:sz w:val="20"/>
          <w:szCs w:val="20"/>
        </w:rPr>
        <w:t>Chapter</w:t>
      </w:r>
      <w:r w:rsidRPr="0050312A">
        <w:rPr>
          <w:color w:val="212121"/>
          <w:spacing w:val="-9"/>
          <w:sz w:val="20"/>
          <w:szCs w:val="20"/>
        </w:rPr>
        <w:t xml:space="preserve"> </w:t>
      </w:r>
      <w:r w:rsidRPr="0050312A">
        <w:rPr>
          <w:color w:val="212121"/>
          <w:sz w:val="20"/>
          <w:szCs w:val="20"/>
        </w:rPr>
        <w:t>in</w:t>
      </w:r>
      <w:r w:rsidRPr="0050312A">
        <w:rPr>
          <w:color w:val="212121"/>
          <w:spacing w:val="-9"/>
          <w:sz w:val="20"/>
          <w:szCs w:val="20"/>
        </w:rPr>
        <w:t xml:space="preserve"> </w:t>
      </w:r>
      <w:r w:rsidRPr="0050312A">
        <w:rPr>
          <w:color w:val="212121"/>
          <w:sz w:val="20"/>
          <w:szCs w:val="20"/>
        </w:rPr>
        <w:t>an</w:t>
      </w:r>
      <w:r w:rsidRPr="0050312A">
        <w:rPr>
          <w:color w:val="212121"/>
          <w:spacing w:val="-9"/>
          <w:sz w:val="20"/>
          <w:szCs w:val="20"/>
        </w:rPr>
        <w:t xml:space="preserve"> </w:t>
      </w:r>
      <w:r w:rsidRPr="0050312A">
        <w:rPr>
          <w:color w:val="212121"/>
          <w:sz w:val="20"/>
          <w:szCs w:val="20"/>
        </w:rPr>
        <w:t>expanded</w:t>
      </w:r>
      <w:r w:rsidRPr="0050312A">
        <w:rPr>
          <w:color w:val="212121"/>
          <w:spacing w:val="-9"/>
          <w:sz w:val="20"/>
          <w:szCs w:val="20"/>
        </w:rPr>
        <w:t xml:space="preserve"> </w:t>
      </w:r>
      <w:r w:rsidRPr="0050312A">
        <w:rPr>
          <w:color w:val="212121"/>
          <w:sz w:val="20"/>
          <w:szCs w:val="20"/>
        </w:rPr>
        <w:t>form</w:t>
      </w:r>
      <w:r w:rsidRPr="0050312A">
        <w:rPr>
          <w:color w:val="212121"/>
          <w:spacing w:val="-8"/>
          <w:sz w:val="20"/>
          <w:szCs w:val="20"/>
        </w:rPr>
        <w:t xml:space="preserve"> </w:t>
      </w:r>
      <w:r w:rsidRPr="0050312A">
        <w:rPr>
          <w:color w:val="212121"/>
          <w:sz w:val="20"/>
          <w:szCs w:val="20"/>
        </w:rPr>
        <w:t>with</w:t>
      </w:r>
      <w:r w:rsidRPr="0050312A">
        <w:rPr>
          <w:color w:val="212121"/>
          <w:spacing w:val="-9"/>
          <w:sz w:val="20"/>
          <w:szCs w:val="20"/>
        </w:rPr>
        <w:t xml:space="preserve"> </w:t>
      </w:r>
      <w:r w:rsidRPr="0050312A">
        <w:rPr>
          <w:color w:val="212121"/>
          <w:sz w:val="20"/>
          <w:szCs w:val="20"/>
        </w:rPr>
        <w:t>proper</w:t>
      </w:r>
      <w:r w:rsidRPr="0050312A">
        <w:rPr>
          <w:color w:val="212121"/>
          <w:spacing w:val="-9"/>
          <w:sz w:val="20"/>
          <w:szCs w:val="20"/>
        </w:rPr>
        <w:t xml:space="preserve"> </w:t>
      </w:r>
      <w:r w:rsidRPr="0050312A">
        <w:rPr>
          <w:color w:val="212121"/>
          <w:sz w:val="20"/>
          <w:szCs w:val="20"/>
        </w:rPr>
        <w:t>copyright</w:t>
      </w:r>
      <w:r w:rsidRPr="0050312A">
        <w:rPr>
          <w:color w:val="212121"/>
          <w:spacing w:val="2"/>
          <w:sz w:val="20"/>
          <w:szCs w:val="20"/>
        </w:rPr>
        <w:t xml:space="preserve"> </w:t>
      </w:r>
      <w:r w:rsidRPr="0050312A">
        <w:rPr>
          <w:color w:val="212121"/>
          <w:spacing w:val="-2"/>
          <w:sz w:val="20"/>
          <w:szCs w:val="20"/>
        </w:rPr>
        <w:t>approval.</w:t>
      </w:r>
    </w:p>
    <w:p w14:paraId="6BC68747" w14:textId="77777777" w:rsidR="008A2730" w:rsidRPr="0050312A" w:rsidRDefault="008A2730">
      <w:pPr>
        <w:pStyle w:val="BodyText"/>
        <w:spacing w:before="46"/>
        <w:rPr>
          <w:rFonts w:ascii="Arial" w:hAnsi="Arial" w:cs="Arial"/>
        </w:rPr>
      </w:pPr>
    </w:p>
    <w:p w14:paraId="3A409F30" w14:textId="77777777" w:rsidR="008A2730" w:rsidRPr="0050312A" w:rsidRDefault="009466AB">
      <w:pPr>
        <w:pStyle w:val="BodyText"/>
        <w:ind w:left="107" w:right="-58"/>
        <w:rPr>
          <w:rFonts w:ascii="Arial" w:hAnsi="Arial" w:cs="Arial"/>
          <w:b w:val="0"/>
        </w:rPr>
      </w:pPr>
      <w:r w:rsidRPr="0050312A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 wp14:anchorId="76294785" wp14:editId="28A9A85D">
                <wp:extent cx="13606144" cy="1584325"/>
                <wp:effectExtent l="9525" t="0" r="0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CC374C" w14:textId="77777777" w:rsidR="008A2730" w:rsidRDefault="009466AB">
                            <w:pPr>
                              <w:spacing w:before="72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03721C94" w14:textId="77777777" w:rsidR="008A2730" w:rsidRDefault="009466AB">
                            <w:pPr>
                              <w:spacing w:before="7" w:line="730" w:lineRule="atLeast"/>
                              <w:ind w:left="143" w:right="4685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extended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version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journal. AIP Conference Proceedings, 2277, 100004 (2020).</w:t>
                            </w:r>
                          </w:p>
                          <w:p w14:paraId="4BBF158F" w14:textId="77777777" w:rsidR="008A2730" w:rsidRDefault="009466AB">
                            <w:pPr>
                              <w:spacing w:before="7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Available: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hyperlink r:id="rId8">
                              <w:r>
                                <w:rPr>
                                  <w:rFonts w:ascii="Arial"/>
                                  <w:b/>
                                  <w:color w:val="0000FF"/>
                                  <w:spacing w:val="-2"/>
                                  <w:sz w:val="32"/>
                                  <w:u w:val="single" w:color="0000FF"/>
                                </w:rPr>
                                <w:t>https://doi.org/10.1063/5.0025495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6294785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3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" filled="f">
                <v:path arrowok="t"/>
                <v:textbox inset="0,0,0,0">
                  <w:txbxContent>
                    <w:p w14:paraId="26CC374C" w14:textId="77777777" w:rsidR="008A2730" w:rsidRDefault="009466AB">
                      <w:pPr>
                        <w:spacing w:before="72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03721C94" w14:textId="77777777" w:rsidR="008A2730" w:rsidRDefault="009466AB">
                      <w:pPr>
                        <w:spacing w:before="7" w:line="730" w:lineRule="atLeast"/>
                        <w:ind w:left="143" w:right="4685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extended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version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journal. AIP Conference Proceedings, 2277, 100004 (2020).</w:t>
                      </w:r>
                    </w:p>
                    <w:p w14:paraId="4BBF158F" w14:textId="77777777" w:rsidR="008A2730" w:rsidRDefault="009466AB">
                      <w:pPr>
                        <w:spacing w:before="7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Available: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7"/>
                          <w:sz w:val="32"/>
                        </w:rPr>
                        <w:t xml:space="preserve"> </w:t>
                      </w:r>
                      <w:hyperlink r:id="rId9">
                        <w:r>
                          <w:rPr>
                            <w:rFonts w:ascii="Arial"/>
                            <w:b/>
                            <w:color w:val="0000FF"/>
                            <w:spacing w:val="-2"/>
                            <w:sz w:val="32"/>
                            <w:u w:val="single" w:color="0000FF"/>
                          </w:rPr>
                          <w:t>https://doi.org/10.1063/5.0025495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5C27B998" w14:textId="77777777" w:rsidR="008A2730" w:rsidRPr="0050312A" w:rsidRDefault="008A2730">
      <w:pPr>
        <w:pStyle w:val="BodyText"/>
        <w:rPr>
          <w:rFonts w:ascii="Arial" w:hAnsi="Arial" w:cs="Arial"/>
          <w:b w:val="0"/>
        </w:rPr>
        <w:sectPr w:rsidR="008A2730" w:rsidRPr="0050312A">
          <w:headerReference w:type="default" r:id="rId10"/>
          <w:footerReference w:type="default" r:id="rId11"/>
          <w:type w:val="continuous"/>
          <w:pgSz w:w="23820" w:h="16840" w:orient="landscape"/>
          <w:pgMar w:top="2060" w:right="1133" w:bottom="880" w:left="1133" w:header="1838" w:footer="694" w:gutter="0"/>
          <w:pgNumType w:start="1"/>
          <w:cols w:space="720"/>
        </w:sectPr>
      </w:pPr>
    </w:p>
    <w:p w14:paraId="7B07EF28" w14:textId="77777777" w:rsidR="008A2730" w:rsidRPr="0050312A" w:rsidRDefault="008A2730">
      <w:pPr>
        <w:pStyle w:val="BodyText"/>
        <w:rPr>
          <w:rFonts w:ascii="Arial" w:hAnsi="Arial" w:cs="Arial"/>
        </w:rPr>
      </w:pPr>
    </w:p>
    <w:p w14:paraId="7A6EC3CB" w14:textId="77777777" w:rsidR="008A2730" w:rsidRPr="0050312A" w:rsidRDefault="008A2730">
      <w:pPr>
        <w:pStyle w:val="BodyText"/>
        <w:spacing w:before="54"/>
        <w:rPr>
          <w:rFonts w:ascii="Arial" w:hAnsi="Arial" w:cs="Arial"/>
        </w:rPr>
      </w:pPr>
    </w:p>
    <w:tbl>
      <w:tblPr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7"/>
        <w:gridCol w:w="9262"/>
        <w:gridCol w:w="6377"/>
      </w:tblGrid>
      <w:tr w:rsidR="008A2730" w:rsidRPr="0050312A" w14:paraId="4FCCF5C4" w14:textId="77777777">
        <w:trPr>
          <w:trHeight w:val="450"/>
        </w:trPr>
        <w:tc>
          <w:tcPr>
            <w:tcW w:w="20936" w:type="dxa"/>
            <w:gridSpan w:val="3"/>
            <w:tcBorders>
              <w:top w:val="nil"/>
              <w:left w:val="nil"/>
              <w:right w:val="nil"/>
            </w:tcBorders>
          </w:tcPr>
          <w:p w14:paraId="065A431A" w14:textId="77777777" w:rsidR="008A2730" w:rsidRPr="0050312A" w:rsidRDefault="009466AB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50312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50312A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50312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50312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8A2730" w:rsidRPr="0050312A" w14:paraId="4BD7D0A8" w14:textId="77777777">
        <w:trPr>
          <w:trHeight w:val="966"/>
        </w:trPr>
        <w:tc>
          <w:tcPr>
            <w:tcW w:w="5297" w:type="dxa"/>
          </w:tcPr>
          <w:p w14:paraId="04FD3853" w14:textId="77777777" w:rsidR="008A2730" w:rsidRPr="0050312A" w:rsidRDefault="008A273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</w:tcPr>
          <w:p w14:paraId="01666CA6" w14:textId="77777777" w:rsidR="008A2730" w:rsidRPr="0050312A" w:rsidRDefault="009466AB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0312A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50312A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5162BB06" w14:textId="77777777" w:rsidR="008A2730" w:rsidRPr="0050312A" w:rsidRDefault="009466AB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50312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50312A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50312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50312A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50312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50312A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50312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50312A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50312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50312A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50312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50312A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50312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50312A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50312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50312A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50312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50312A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50312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50312A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50312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50312A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50312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50312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377" w:type="dxa"/>
          </w:tcPr>
          <w:p w14:paraId="53ADC127" w14:textId="77777777" w:rsidR="008A2730" w:rsidRPr="0050312A" w:rsidRDefault="009466AB">
            <w:pPr>
              <w:pStyle w:val="TableParagraph"/>
              <w:ind w:left="108" w:right="107"/>
              <w:rPr>
                <w:rFonts w:ascii="Arial" w:hAnsi="Arial" w:cs="Arial"/>
                <w:i/>
                <w:sz w:val="20"/>
                <w:szCs w:val="20"/>
              </w:rPr>
            </w:pPr>
            <w:r w:rsidRPr="0050312A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50312A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50312A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50312A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50312A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50312A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50312A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50312A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50312A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50312A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50312A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50312A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50312A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8A2730" w:rsidRPr="0050312A" w14:paraId="02E09F74" w14:textId="77777777">
        <w:trPr>
          <w:trHeight w:val="1265"/>
        </w:trPr>
        <w:tc>
          <w:tcPr>
            <w:tcW w:w="5297" w:type="dxa"/>
          </w:tcPr>
          <w:p w14:paraId="316C8E8E" w14:textId="77777777" w:rsidR="008A2730" w:rsidRPr="0050312A" w:rsidRDefault="009466AB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50312A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50312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50312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0312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50312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50312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50312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50312A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262" w:type="dxa"/>
          </w:tcPr>
          <w:p w14:paraId="2CA5A90A" w14:textId="77777777" w:rsidR="008A2730" w:rsidRPr="0050312A" w:rsidRDefault="009466AB">
            <w:pPr>
              <w:pStyle w:val="TableParagraph"/>
              <w:ind w:right="156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sz w:val="20"/>
                <w:szCs w:val="20"/>
              </w:rPr>
              <w:t>The theory of radio labeling in graph theory is very important in real-life applications including wireless communication,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frequency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assignment,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and coding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theory.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present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manuscript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develops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and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proposes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 concept of</w:t>
            </w:r>
            <w:r w:rsidRPr="0050312A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radio harmonic mean labeling for some star-related graph classes, which adds to the literature in graph labeling methods.</w:t>
            </w:r>
          </w:p>
        </w:tc>
        <w:tc>
          <w:tcPr>
            <w:tcW w:w="6377" w:type="dxa"/>
          </w:tcPr>
          <w:p w14:paraId="6A52BB19" w14:textId="77777777" w:rsidR="008A2730" w:rsidRPr="0050312A" w:rsidRDefault="008A273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2730" w:rsidRPr="0050312A" w14:paraId="7BC3ED0A" w14:textId="77777777">
        <w:trPr>
          <w:trHeight w:val="1262"/>
        </w:trPr>
        <w:tc>
          <w:tcPr>
            <w:tcW w:w="5297" w:type="dxa"/>
          </w:tcPr>
          <w:p w14:paraId="7E51D1CB" w14:textId="77777777" w:rsidR="008A2730" w:rsidRPr="0050312A" w:rsidRDefault="009466AB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0312A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0312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50312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0312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50312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23EA62D8" w14:textId="77777777" w:rsidR="008A2730" w:rsidRPr="0050312A" w:rsidRDefault="009466AB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0312A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50312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50312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50312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50312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50312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50312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262" w:type="dxa"/>
          </w:tcPr>
          <w:p w14:paraId="71DEB9E1" w14:textId="77777777" w:rsidR="008A2730" w:rsidRPr="0050312A" w:rsidRDefault="009466A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>Yes.</w:t>
            </w:r>
          </w:p>
          <w:p w14:paraId="088DDC89" w14:textId="77777777" w:rsidR="008A2730" w:rsidRPr="0050312A" w:rsidRDefault="009466A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manuscript,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"Radio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Harmonic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Mean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Labeling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of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Some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Star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Related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Graphs," is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generally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appropriate,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as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it clearly reflects the main focus and scope of the study.</w:t>
            </w:r>
          </w:p>
        </w:tc>
        <w:tc>
          <w:tcPr>
            <w:tcW w:w="6377" w:type="dxa"/>
          </w:tcPr>
          <w:p w14:paraId="4552278C" w14:textId="77777777" w:rsidR="008A2730" w:rsidRPr="0050312A" w:rsidRDefault="008A273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2730" w:rsidRPr="0050312A" w14:paraId="38165E38" w14:textId="77777777">
        <w:trPr>
          <w:trHeight w:val="1262"/>
        </w:trPr>
        <w:tc>
          <w:tcPr>
            <w:tcW w:w="5297" w:type="dxa"/>
          </w:tcPr>
          <w:p w14:paraId="266987E7" w14:textId="77777777" w:rsidR="008A2730" w:rsidRPr="0050312A" w:rsidRDefault="009466AB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50312A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50312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50312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50312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50312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0312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50312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50312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0312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262" w:type="dxa"/>
          </w:tcPr>
          <w:p w14:paraId="398F78B8" w14:textId="77777777" w:rsidR="008A2730" w:rsidRPr="0050312A" w:rsidRDefault="009466AB">
            <w:pPr>
              <w:pStyle w:val="TableParagraph"/>
              <w:ind w:right="156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abstract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is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well</w:t>
            </w:r>
            <w:r w:rsidRPr="0050312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organized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and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clearly</w:t>
            </w:r>
            <w:r w:rsidRPr="0050312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summarizes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study.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It</w:t>
            </w:r>
            <w:r w:rsidRPr="0050312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is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able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to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introduce</w:t>
            </w:r>
            <w:r w:rsidRPr="0050312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radio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harmonic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mean labeling concept and its application to star-related graphs properly. To make it more comprehensive, adding a brief definition of the labeling method and noting key results would be helpful. In essence, the</w:t>
            </w:r>
          </w:p>
          <w:p w14:paraId="5016EF7A" w14:textId="77777777" w:rsidR="008A2730" w:rsidRPr="0050312A" w:rsidRDefault="009466AB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sz w:val="20"/>
                <w:szCs w:val="20"/>
              </w:rPr>
              <w:t>abstract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adequately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represents</w:t>
            </w:r>
            <w:r w:rsidRPr="0050312A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manuscript</w:t>
            </w:r>
            <w:r w:rsidRPr="0050312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and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captures</w:t>
            </w:r>
            <w:r w:rsidRPr="0050312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importance</w:t>
            </w:r>
            <w:r w:rsidRPr="0050312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of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>research.</w:t>
            </w:r>
          </w:p>
        </w:tc>
        <w:tc>
          <w:tcPr>
            <w:tcW w:w="6377" w:type="dxa"/>
          </w:tcPr>
          <w:p w14:paraId="1AEE03D9" w14:textId="77777777" w:rsidR="008A2730" w:rsidRPr="0050312A" w:rsidRDefault="008A273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2730" w:rsidRPr="0050312A" w14:paraId="04DB41A1" w14:textId="77777777">
        <w:trPr>
          <w:trHeight w:val="858"/>
        </w:trPr>
        <w:tc>
          <w:tcPr>
            <w:tcW w:w="5297" w:type="dxa"/>
          </w:tcPr>
          <w:p w14:paraId="4D2961A2" w14:textId="77777777" w:rsidR="008A2730" w:rsidRPr="0050312A" w:rsidRDefault="009466AB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50312A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0312A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50312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50312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50312A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50312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50312A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262" w:type="dxa"/>
          </w:tcPr>
          <w:p w14:paraId="47937525" w14:textId="77777777" w:rsidR="008A2730" w:rsidRPr="0050312A" w:rsidRDefault="009466AB">
            <w:pPr>
              <w:pStyle w:val="TableParagraph"/>
              <w:ind w:right="156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sz w:val="20"/>
                <w:szCs w:val="20"/>
              </w:rPr>
              <w:t>Yes, the manuscript appears to be scientifically correct. The definitions, theorems, and proofs are logically sound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and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well-presented.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authors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have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followed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systematic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approach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in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developing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concept</w:t>
            </w:r>
            <w:r w:rsidRPr="0050312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of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radio harmonic mean labeling for various graph classes.</w:t>
            </w:r>
          </w:p>
        </w:tc>
        <w:tc>
          <w:tcPr>
            <w:tcW w:w="6377" w:type="dxa"/>
          </w:tcPr>
          <w:p w14:paraId="7F01D87D" w14:textId="77777777" w:rsidR="008A2730" w:rsidRPr="0050312A" w:rsidRDefault="008A273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2730" w:rsidRPr="0050312A" w14:paraId="24B08547" w14:textId="77777777">
        <w:trPr>
          <w:trHeight w:val="919"/>
        </w:trPr>
        <w:tc>
          <w:tcPr>
            <w:tcW w:w="5297" w:type="dxa"/>
            <w:tcBorders>
              <w:bottom w:val="nil"/>
            </w:tcBorders>
          </w:tcPr>
          <w:p w14:paraId="6A7167AC" w14:textId="77777777" w:rsidR="008A2730" w:rsidRPr="0050312A" w:rsidRDefault="009466AB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50312A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0312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0312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50312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0312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50312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50312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50312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1BA31571" w14:textId="77777777" w:rsidR="008A2730" w:rsidRPr="0050312A" w:rsidRDefault="009466AB">
            <w:pPr>
              <w:pStyle w:val="TableParagraph"/>
              <w:spacing w:line="20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0312A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262" w:type="dxa"/>
          </w:tcPr>
          <w:p w14:paraId="5A7A4F5D" w14:textId="77777777" w:rsidR="008A2730" w:rsidRPr="0050312A" w:rsidRDefault="009466A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>Yes.</w:t>
            </w:r>
          </w:p>
          <w:p w14:paraId="21438F49" w14:textId="77777777" w:rsidR="008A2730" w:rsidRPr="0050312A" w:rsidRDefault="009466AB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references</w:t>
            </w:r>
            <w:r w:rsidRPr="0050312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cited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in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manuscript</w:t>
            </w:r>
            <w:r w:rsidRPr="0050312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are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relevant</w:t>
            </w:r>
            <w:r w:rsidRPr="0050312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and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provide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solid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foundation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for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>study.</w:t>
            </w:r>
          </w:p>
        </w:tc>
        <w:tc>
          <w:tcPr>
            <w:tcW w:w="6377" w:type="dxa"/>
          </w:tcPr>
          <w:p w14:paraId="37DC9798" w14:textId="77777777" w:rsidR="008A2730" w:rsidRPr="0050312A" w:rsidRDefault="008A273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F5AD37" w14:textId="77777777" w:rsidR="008A2730" w:rsidRPr="0050312A" w:rsidRDefault="008A2730">
      <w:pPr>
        <w:pStyle w:val="TableParagraph"/>
        <w:rPr>
          <w:rFonts w:ascii="Arial" w:hAnsi="Arial" w:cs="Arial"/>
          <w:sz w:val="20"/>
          <w:szCs w:val="20"/>
        </w:rPr>
        <w:sectPr w:rsidR="008A2730" w:rsidRPr="0050312A">
          <w:pgSz w:w="23820" w:h="16840" w:orient="landscape"/>
          <w:pgMar w:top="2060" w:right="1133" w:bottom="880" w:left="1133" w:header="1838" w:footer="694" w:gutter="0"/>
          <w:cols w:space="720"/>
        </w:sectPr>
      </w:pPr>
    </w:p>
    <w:p w14:paraId="4602E834" w14:textId="77777777" w:rsidR="008A2730" w:rsidRPr="0050312A" w:rsidRDefault="008A2730">
      <w:pPr>
        <w:pStyle w:val="BodyText"/>
        <w:spacing w:before="51" w:after="1"/>
        <w:rPr>
          <w:rFonts w:ascii="Arial" w:hAnsi="Arial" w:cs="Arial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7"/>
        <w:gridCol w:w="9262"/>
        <w:gridCol w:w="6377"/>
      </w:tblGrid>
      <w:tr w:rsidR="008A2730" w:rsidRPr="0050312A" w14:paraId="17277B66" w14:textId="77777777">
        <w:trPr>
          <w:trHeight w:val="1379"/>
        </w:trPr>
        <w:tc>
          <w:tcPr>
            <w:tcW w:w="5297" w:type="dxa"/>
          </w:tcPr>
          <w:p w14:paraId="7892E8D5" w14:textId="77777777" w:rsidR="008A2730" w:rsidRPr="0050312A" w:rsidRDefault="008A2730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FB1A55" w14:textId="77777777" w:rsidR="008A2730" w:rsidRPr="0050312A" w:rsidRDefault="009466AB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50312A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0312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50312A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50312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0312A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50312A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262" w:type="dxa"/>
          </w:tcPr>
          <w:p w14:paraId="5A2DF888" w14:textId="77777777" w:rsidR="008A2730" w:rsidRPr="0050312A" w:rsidRDefault="008A2730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A46874" w14:textId="77777777" w:rsidR="008A2730" w:rsidRPr="0050312A" w:rsidRDefault="009466AB">
            <w:pPr>
              <w:pStyle w:val="TableParagraph"/>
              <w:ind w:right="156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manuscript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conveys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core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ideas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clearly;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however,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language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and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grammar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require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careful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revision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to meet the standards of scholarly communication. Issues such as missing punctuation, inconsistent notation, spacing errors, and occasional awkward phrasing affect readability. A thorough proofreading and language polishing are recommended to enhance clarity and presentation without altering the scientific content.</w:t>
            </w:r>
          </w:p>
        </w:tc>
        <w:tc>
          <w:tcPr>
            <w:tcW w:w="6377" w:type="dxa"/>
          </w:tcPr>
          <w:p w14:paraId="2E47E4F6" w14:textId="77777777" w:rsidR="008A2730" w:rsidRPr="0050312A" w:rsidRDefault="008A273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2730" w:rsidRPr="0050312A" w14:paraId="069E7C98" w14:textId="77777777">
        <w:trPr>
          <w:trHeight w:val="6994"/>
        </w:trPr>
        <w:tc>
          <w:tcPr>
            <w:tcW w:w="5297" w:type="dxa"/>
          </w:tcPr>
          <w:p w14:paraId="60B5BD36" w14:textId="77777777" w:rsidR="008A2730" w:rsidRPr="0050312A" w:rsidRDefault="009466A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50312A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262" w:type="dxa"/>
          </w:tcPr>
          <w:p w14:paraId="3728B38F" w14:textId="77777777" w:rsidR="008A2730" w:rsidRPr="0050312A" w:rsidRDefault="008A2730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7D40DA" w14:textId="77777777" w:rsidR="008A2730" w:rsidRPr="0050312A" w:rsidRDefault="008A2730">
            <w:pPr>
              <w:pStyle w:val="TableParagraph"/>
              <w:spacing w:before="49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2DC51B" w14:textId="77777777" w:rsidR="008A2730" w:rsidRPr="0050312A" w:rsidRDefault="009466AB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276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sz w:val="20"/>
                <w:szCs w:val="20"/>
              </w:rPr>
              <w:t>In many places, "."is either missing or incorrectly placed. Additionally, there are several instances where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there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is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no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space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between “.”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and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beginning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of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next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0312A">
              <w:rPr>
                <w:rFonts w:ascii="Arial" w:hAnsi="Arial" w:cs="Arial"/>
                <w:sz w:val="20"/>
                <w:szCs w:val="20"/>
              </w:rPr>
              <w:t>sentence.The</w:t>
            </w:r>
            <w:proofErr w:type="spellEnd"/>
            <w:proofErr w:type="gramEnd"/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authors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are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advised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to carefully proofread the manuscript to ensure correct punctuation, especially regarding sentence boundaries, to improve the readability and professionalism of the paper.</w:t>
            </w:r>
          </w:p>
          <w:p w14:paraId="3DEF9BD0" w14:textId="77777777" w:rsidR="008A2730" w:rsidRPr="0050312A" w:rsidRDefault="008A2730">
            <w:pPr>
              <w:pStyle w:val="TableParagraph"/>
              <w:spacing w:before="53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394FE8" w14:textId="77777777" w:rsidR="008A2730" w:rsidRPr="0050312A" w:rsidRDefault="009466AB">
            <w:pPr>
              <w:pStyle w:val="TableParagraph"/>
              <w:ind w:left="878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sz w:val="20"/>
                <w:szCs w:val="20"/>
              </w:rPr>
              <w:t>For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example,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50312A">
              <w:rPr>
                <w:rFonts w:ascii="Arial" w:hAnsi="Arial" w:cs="Arial"/>
                <w:sz w:val="20"/>
                <w:szCs w:val="20"/>
              </w:rPr>
              <w:t>In</w:t>
            </w:r>
            <w:proofErr w:type="gramEnd"/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introduction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3</w:t>
            </w:r>
            <w:r w:rsidRPr="0050312A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line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put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space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gramStart"/>
            <w:r w:rsidRPr="0050312A">
              <w:rPr>
                <w:rFonts w:ascii="Arial" w:hAnsi="Arial" w:cs="Arial"/>
                <w:sz w:val="20"/>
                <w:szCs w:val="20"/>
              </w:rPr>
              <w:t>after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>Motivated</w:t>
            </w:r>
          </w:p>
          <w:p w14:paraId="2DBB4CDA" w14:textId="77777777" w:rsidR="008A2730" w:rsidRPr="0050312A" w:rsidRDefault="008A2730">
            <w:pPr>
              <w:pStyle w:val="TableParagraph"/>
              <w:spacing w:before="49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800B4F" w14:textId="77777777" w:rsidR="008A2730" w:rsidRPr="0050312A" w:rsidRDefault="009466AB">
            <w:pPr>
              <w:pStyle w:val="TableParagraph"/>
              <w:ind w:left="828" w:right="156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sz w:val="20"/>
                <w:szCs w:val="20"/>
              </w:rPr>
              <w:t>Page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no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5</w:t>
            </w:r>
            <w:r w:rsidRPr="0050312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at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end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of</w:t>
            </w:r>
            <w:r w:rsidRPr="0050312A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illustration</w:t>
            </w:r>
            <w:r w:rsidRPr="0050312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3.6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and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illustration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3.8 “.”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Missing.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In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many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places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“.”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 xml:space="preserve">Missing. Page no. 6 give space </w:t>
            </w:r>
            <w:proofErr w:type="gramStart"/>
            <w:r w:rsidRPr="0050312A">
              <w:rPr>
                <w:rFonts w:ascii="Arial" w:hAnsi="Arial" w:cs="Arial"/>
                <w:sz w:val="20"/>
                <w:szCs w:val="20"/>
              </w:rPr>
              <w:t>between :</w:t>
            </w:r>
            <w:proofErr w:type="gramEnd"/>
            <w:r w:rsidRPr="0050312A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gramStart"/>
            <w:r w:rsidRPr="0050312A">
              <w:rPr>
                <w:rFonts w:ascii="Arial" w:hAnsi="Arial" w:cs="Arial"/>
                <w:sz w:val="20"/>
                <w:szCs w:val="20"/>
              </w:rPr>
              <w:t>Consider</w:t>
            </w:r>
            <w:proofErr w:type="gramEnd"/>
            <w:r w:rsidRPr="0050312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C3E8D73" w14:textId="77777777" w:rsidR="008A2730" w:rsidRPr="0050312A" w:rsidRDefault="009466AB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2" w:line="276" w:lineRule="auto"/>
              <w:ind w:right="358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sz w:val="20"/>
                <w:szCs w:val="20"/>
              </w:rPr>
              <w:t>In</w:t>
            </w:r>
            <w:r w:rsidRPr="0050312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abstract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(lines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1,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3,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and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4),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and</w:t>
            </w:r>
            <w:r w:rsidRPr="0050312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on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page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2</w:t>
            </w:r>
            <w:r w:rsidRPr="0050312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(last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line),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 xml:space="preserve">symbol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“f”</w:t>
            </w:r>
            <w:r w:rsidRPr="0050312A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should</w:t>
            </w:r>
            <w:r w:rsidRPr="0050312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be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typeset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as</w:t>
            </w:r>
            <w:r w:rsidRPr="0050312A">
              <w:rPr>
                <w:rFonts w:ascii="Arial" w:hAnsi="Arial" w:cs="Arial"/>
                <w:spacing w:val="78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i/>
                <w:sz w:val="20"/>
                <w:szCs w:val="20"/>
              </w:rPr>
              <w:t>f</w:t>
            </w:r>
            <w:r w:rsidRPr="0050312A">
              <w:rPr>
                <w:rFonts w:ascii="Arial" w:hAnsi="Arial" w:cs="Arial"/>
                <w:i/>
                <w:spacing w:val="7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 xml:space="preserve">to maintain consistency with mathematical notation and standard conventions used throughout the </w:t>
            </w:r>
            <w:proofErr w:type="gramStart"/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>manuscript..</w:t>
            </w:r>
            <w:proofErr w:type="gramEnd"/>
          </w:p>
          <w:p w14:paraId="26C52DA6" w14:textId="77777777" w:rsidR="008A2730" w:rsidRPr="0050312A" w:rsidRDefault="009466AB">
            <w:pPr>
              <w:pStyle w:val="TableParagraph"/>
              <w:numPr>
                <w:ilvl w:val="0"/>
                <w:numId w:val="1"/>
              </w:numPr>
              <w:tabs>
                <w:tab w:val="left" w:pos="929"/>
              </w:tabs>
              <w:spacing w:line="215" w:lineRule="exact"/>
              <w:ind w:left="929" w:hanging="461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sz w:val="20"/>
                <w:szCs w:val="20"/>
              </w:rPr>
              <w:t>On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page</w:t>
            </w:r>
            <w:r w:rsidRPr="0050312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3,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abbreviation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“</w:t>
            </w:r>
            <w:proofErr w:type="spellStart"/>
            <w:r w:rsidRPr="0050312A">
              <w:rPr>
                <w:rFonts w:ascii="Arial" w:hAnsi="Arial" w:cs="Arial"/>
                <w:b/>
                <w:sz w:val="20"/>
                <w:szCs w:val="20"/>
              </w:rPr>
              <w:t>I.e</w:t>
            </w:r>
            <w:proofErr w:type="spellEnd"/>
            <w:r w:rsidRPr="0050312A">
              <w:rPr>
                <w:rFonts w:ascii="Arial" w:hAnsi="Arial" w:cs="Arial"/>
                <w:b/>
                <w:sz w:val="20"/>
                <w:szCs w:val="20"/>
              </w:rPr>
              <w:t>”</w:t>
            </w:r>
            <w:r w:rsidRPr="0050312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should</w:t>
            </w:r>
            <w:r w:rsidRPr="0050312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be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corrected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to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“i.e.,”</w:t>
            </w:r>
            <w:r w:rsidRPr="0050312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with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lowercase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letters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and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comma,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as</w:t>
            </w:r>
          </w:p>
          <w:p w14:paraId="75750DF9" w14:textId="77777777" w:rsidR="008A2730" w:rsidRPr="0050312A" w:rsidRDefault="009466AB">
            <w:pPr>
              <w:pStyle w:val="TableParagraph"/>
              <w:spacing w:before="19"/>
              <w:ind w:left="828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sz w:val="20"/>
                <w:szCs w:val="20"/>
              </w:rPr>
              <w:t>per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standard</w:t>
            </w:r>
            <w:r w:rsidRPr="0050312A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grammatical</w:t>
            </w:r>
            <w:r w:rsidRPr="0050312A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>usage.</w:t>
            </w:r>
          </w:p>
          <w:p w14:paraId="26A5ED0A" w14:textId="77777777" w:rsidR="008A2730" w:rsidRPr="0050312A" w:rsidRDefault="009466AB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7" w:line="261" w:lineRule="auto"/>
              <w:ind w:right="394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sz w:val="20"/>
                <w:szCs w:val="20"/>
              </w:rPr>
              <w:t>Please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ensure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proper</w:t>
            </w:r>
            <w:r w:rsidRPr="0050312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alignment</w:t>
            </w:r>
            <w:r w:rsidRPr="0050312A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of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text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in</w:t>
            </w:r>
            <w:r w:rsidRPr="0050312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page</w:t>
            </w:r>
            <w:r w:rsidRPr="0050312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50312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(last</w:t>
            </w:r>
            <w:r w:rsidRPr="0050312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 xml:space="preserve">line) </w:t>
            </w:r>
            <w:r w:rsidRPr="0050312A">
              <w:rPr>
                <w:rFonts w:ascii="Arial" w:hAnsi="Arial" w:cs="Arial"/>
                <w:sz w:val="20"/>
                <w:szCs w:val="20"/>
              </w:rPr>
              <w:t>and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page</w:t>
            </w:r>
            <w:r w:rsidRPr="0050312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50312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(first</w:t>
            </w:r>
            <w:r w:rsidRPr="0050312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line)</w:t>
            </w:r>
            <w:r w:rsidRPr="0050312A">
              <w:rPr>
                <w:rFonts w:ascii="Arial" w:hAnsi="Arial" w:cs="Arial"/>
                <w:sz w:val="20"/>
                <w:szCs w:val="20"/>
              </w:rPr>
              <w:t>.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content appears misaligned and should be adjusted for a cleaner and more professional presentation.</w:t>
            </w:r>
          </w:p>
          <w:p w14:paraId="46835B8B" w14:textId="77777777" w:rsidR="008A2730" w:rsidRPr="0050312A" w:rsidRDefault="009466AB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56" w:lineRule="auto"/>
              <w:ind w:right="278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sz w:val="20"/>
                <w:szCs w:val="20"/>
              </w:rPr>
              <w:t>Proper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citation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formats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should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be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used,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and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references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should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be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aligned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with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standard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citation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styles. Format them using the proper reference style:</w:t>
            </w:r>
          </w:p>
          <w:p w14:paraId="385BC534" w14:textId="77777777" w:rsidR="008A2730" w:rsidRPr="0050312A" w:rsidRDefault="008A2730">
            <w:pPr>
              <w:pStyle w:val="TableParagraph"/>
              <w:spacing w:before="52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3A93056" w14:textId="77777777" w:rsidR="008A2730" w:rsidRPr="0050312A" w:rsidRDefault="009466AB">
            <w:pPr>
              <w:pStyle w:val="TableParagraph"/>
              <w:ind w:left="828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sz w:val="20"/>
                <w:szCs w:val="20"/>
              </w:rPr>
              <w:t>[1]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S.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Author,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i/>
                <w:sz w:val="20"/>
                <w:szCs w:val="20"/>
              </w:rPr>
              <w:t>Title</w:t>
            </w:r>
            <w:r w:rsidRPr="0050312A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i/>
                <w:sz w:val="20"/>
                <w:szCs w:val="20"/>
              </w:rPr>
              <w:t>of</w:t>
            </w:r>
            <w:r w:rsidRPr="0050312A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i/>
                <w:sz w:val="20"/>
                <w:szCs w:val="20"/>
              </w:rPr>
              <w:t>Paper</w:t>
            </w:r>
            <w:r w:rsidRPr="0050312A">
              <w:rPr>
                <w:rFonts w:ascii="Arial" w:hAnsi="Arial" w:cs="Arial"/>
                <w:sz w:val="20"/>
                <w:szCs w:val="20"/>
              </w:rPr>
              <w:t>,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Journal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Name,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gramStart"/>
            <w:r w:rsidRPr="0050312A">
              <w:rPr>
                <w:rFonts w:ascii="Arial" w:hAnsi="Arial" w:cs="Arial"/>
                <w:sz w:val="20"/>
                <w:szCs w:val="20"/>
              </w:rPr>
              <w:t>Volume(</w:t>
            </w:r>
            <w:proofErr w:type="gramEnd"/>
            <w:r w:rsidRPr="0050312A">
              <w:rPr>
                <w:rFonts w:ascii="Arial" w:hAnsi="Arial" w:cs="Arial"/>
                <w:sz w:val="20"/>
                <w:szCs w:val="20"/>
              </w:rPr>
              <w:t>Issue),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pages,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Year.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>DOI.</w:t>
            </w:r>
          </w:p>
          <w:p w14:paraId="7CB021EA" w14:textId="77777777" w:rsidR="008A2730" w:rsidRPr="0050312A" w:rsidRDefault="008A2730">
            <w:pPr>
              <w:pStyle w:val="TableParagraph"/>
              <w:spacing w:before="48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120393" w14:textId="77777777" w:rsidR="008A2730" w:rsidRPr="0050312A" w:rsidRDefault="009466AB">
            <w:pPr>
              <w:pStyle w:val="TableParagraph"/>
              <w:spacing w:before="1"/>
              <w:ind w:left="828" w:right="156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sz w:val="20"/>
                <w:szCs w:val="20"/>
              </w:rPr>
              <w:t>6.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reference</w:t>
            </w:r>
            <w:r w:rsidRPr="0050312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list</w:t>
            </w:r>
            <w:r w:rsidRPr="0050312A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should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be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arranged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in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alphabetical</w:t>
            </w:r>
            <w:r w:rsidRPr="0050312A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order</w:t>
            </w:r>
            <w:r w:rsidRPr="0050312A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according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to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the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first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author's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surname, as per standard citation guidelines.</w:t>
            </w:r>
          </w:p>
          <w:p w14:paraId="2A1FD1BB" w14:textId="77777777" w:rsidR="008A2730" w:rsidRPr="0050312A" w:rsidRDefault="008A2730">
            <w:pPr>
              <w:pStyle w:val="TableParagraph"/>
              <w:spacing w:before="29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BDB6AC" w14:textId="77777777" w:rsidR="008A2730" w:rsidRPr="0050312A" w:rsidRDefault="009466AB">
            <w:pPr>
              <w:pStyle w:val="TableParagraph"/>
              <w:spacing w:line="230" w:lineRule="atLeast"/>
              <w:ind w:left="828"/>
              <w:rPr>
                <w:rFonts w:ascii="Arial" w:hAnsi="Arial" w:cs="Arial"/>
                <w:sz w:val="20"/>
                <w:szCs w:val="20"/>
              </w:rPr>
            </w:pPr>
            <w:r w:rsidRPr="0050312A">
              <w:rPr>
                <w:rFonts w:ascii="Arial" w:hAnsi="Arial" w:cs="Arial"/>
                <w:sz w:val="20"/>
                <w:szCs w:val="20"/>
              </w:rPr>
              <w:t>I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would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recommend</w:t>
            </w:r>
            <w:r w:rsidRPr="0050312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Minor</w:t>
            </w:r>
            <w:r w:rsidRPr="0050312A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b/>
                <w:sz w:val="20"/>
                <w:szCs w:val="20"/>
              </w:rPr>
              <w:t>Revision</w:t>
            </w:r>
            <w:r w:rsidRPr="0050312A">
              <w:rPr>
                <w:rFonts w:ascii="Arial" w:hAnsi="Arial" w:cs="Arial"/>
                <w:sz w:val="20"/>
                <w:szCs w:val="20"/>
              </w:rPr>
              <w:t>,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assuming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that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all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formatting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and</w:t>
            </w:r>
            <w:r w:rsidRPr="0050312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language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issues</w:t>
            </w:r>
            <w:r w:rsidRPr="0050312A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>are</w:t>
            </w:r>
            <w:r w:rsidRPr="0050312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0312A">
              <w:rPr>
                <w:rFonts w:ascii="Arial" w:hAnsi="Arial" w:cs="Arial"/>
                <w:sz w:val="20"/>
                <w:szCs w:val="20"/>
              </w:rPr>
              <w:t xml:space="preserve">promptly </w:t>
            </w:r>
            <w:r w:rsidRPr="0050312A">
              <w:rPr>
                <w:rFonts w:ascii="Arial" w:hAnsi="Arial" w:cs="Arial"/>
                <w:spacing w:val="-2"/>
                <w:sz w:val="20"/>
                <w:szCs w:val="20"/>
              </w:rPr>
              <w:t>addressed.</w:t>
            </w:r>
          </w:p>
        </w:tc>
        <w:tc>
          <w:tcPr>
            <w:tcW w:w="6377" w:type="dxa"/>
          </w:tcPr>
          <w:p w14:paraId="06159FC2" w14:textId="77777777" w:rsidR="008A2730" w:rsidRPr="0050312A" w:rsidRDefault="008A273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30E5C6" w14:textId="77777777" w:rsidR="0050312A" w:rsidRPr="0050312A" w:rsidRDefault="0050312A">
      <w:pPr>
        <w:pStyle w:val="BodyText"/>
        <w:spacing w:before="6"/>
        <w:rPr>
          <w:rFonts w:ascii="Arial" w:hAnsi="Arial" w:cs="Arial"/>
        </w:rPr>
      </w:pPr>
    </w:p>
    <w:p w14:paraId="0C53FB41" w14:textId="77777777" w:rsidR="0050312A" w:rsidRPr="0050312A" w:rsidRDefault="0050312A">
      <w:pPr>
        <w:pStyle w:val="BodyText"/>
        <w:spacing w:before="6"/>
        <w:rPr>
          <w:rFonts w:ascii="Arial" w:hAnsi="Arial" w:cs="Arial"/>
        </w:rPr>
      </w:pPr>
    </w:p>
    <w:p w14:paraId="3D97DD5C" w14:textId="77777777" w:rsidR="0050312A" w:rsidRPr="0050312A" w:rsidRDefault="0050312A">
      <w:pPr>
        <w:pStyle w:val="BodyText"/>
        <w:spacing w:before="6"/>
        <w:rPr>
          <w:rFonts w:ascii="Arial" w:hAnsi="Arial" w:cs="Arial"/>
        </w:rPr>
      </w:pPr>
    </w:p>
    <w:tbl>
      <w:tblPr>
        <w:tblW w:w="4816" w:type="pct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51"/>
        <w:gridCol w:w="7377"/>
        <w:gridCol w:w="6941"/>
      </w:tblGrid>
      <w:tr w:rsidR="0050312A" w:rsidRPr="0050312A" w14:paraId="506EC8AC" w14:textId="77777777" w:rsidTr="0050312A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5CDCF" w14:textId="77777777" w:rsidR="0050312A" w:rsidRPr="0050312A" w:rsidRDefault="0050312A" w:rsidP="000007A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704"/>
            <w:bookmarkStart w:id="1" w:name="_Hlk156057883"/>
            <w:r w:rsidRPr="0050312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0312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7653354" w14:textId="77777777" w:rsidR="0050312A" w:rsidRPr="0050312A" w:rsidRDefault="0050312A" w:rsidP="000007A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0312A" w:rsidRPr="0050312A" w14:paraId="6FE5BE1B" w14:textId="77777777" w:rsidTr="0050312A">
        <w:tc>
          <w:tcPr>
            <w:tcW w:w="158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5604D" w14:textId="77777777" w:rsidR="0050312A" w:rsidRPr="0050312A" w:rsidRDefault="0050312A" w:rsidP="000007A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5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C4070" w14:textId="77777777" w:rsidR="0050312A" w:rsidRPr="0050312A" w:rsidRDefault="0050312A" w:rsidP="000007A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0312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55" w:type="pct"/>
          </w:tcPr>
          <w:p w14:paraId="36E0FA0E" w14:textId="77777777" w:rsidR="0050312A" w:rsidRPr="0050312A" w:rsidRDefault="0050312A" w:rsidP="000007A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0312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50312A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50312A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50312A" w:rsidRPr="0050312A" w14:paraId="255F9C1A" w14:textId="77777777" w:rsidTr="0050312A">
        <w:trPr>
          <w:trHeight w:val="890"/>
        </w:trPr>
        <w:tc>
          <w:tcPr>
            <w:tcW w:w="1586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AF589" w14:textId="77777777" w:rsidR="0050312A" w:rsidRPr="0050312A" w:rsidRDefault="0050312A" w:rsidP="000007AF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0312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E6A7FFB" w14:textId="77777777" w:rsidR="0050312A" w:rsidRPr="0050312A" w:rsidRDefault="0050312A" w:rsidP="000007A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5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C99A6" w14:textId="77777777" w:rsidR="0050312A" w:rsidRPr="0050312A" w:rsidRDefault="0050312A" w:rsidP="000007AF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0312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0312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0312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C5F4A7F" w14:textId="77777777" w:rsidR="0050312A" w:rsidRPr="0050312A" w:rsidRDefault="0050312A" w:rsidP="000007A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EB9D821" w14:textId="77777777" w:rsidR="0050312A" w:rsidRPr="0050312A" w:rsidRDefault="0050312A" w:rsidP="000007A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55" w:type="pct"/>
            <w:vAlign w:val="center"/>
          </w:tcPr>
          <w:p w14:paraId="3AA55CB4" w14:textId="77777777" w:rsidR="0050312A" w:rsidRPr="0050312A" w:rsidRDefault="0050312A" w:rsidP="000007A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4E242D3" w14:textId="77777777" w:rsidR="0050312A" w:rsidRPr="0050312A" w:rsidRDefault="0050312A" w:rsidP="000007A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72A85E6" w14:textId="77777777" w:rsidR="0050312A" w:rsidRPr="0050312A" w:rsidRDefault="0050312A" w:rsidP="000007A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1"/>
    </w:tbl>
    <w:p w14:paraId="5FF4593A" w14:textId="77777777" w:rsidR="0050312A" w:rsidRPr="0050312A" w:rsidRDefault="0050312A" w:rsidP="0050312A">
      <w:pPr>
        <w:rPr>
          <w:rFonts w:ascii="Arial" w:hAnsi="Arial" w:cs="Arial"/>
          <w:sz w:val="20"/>
          <w:szCs w:val="20"/>
        </w:rPr>
      </w:pPr>
    </w:p>
    <w:bookmarkEnd w:id="0"/>
    <w:p w14:paraId="3C0FE05C" w14:textId="77777777" w:rsidR="0050312A" w:rsidRPr="0050312A" w:rsidRDefault="0050312A" w:rsidP="0050312A">
      <w:pPr>
        <w:rPr>
          <w:rFonts w:ascii="Arial" w:hAnsi="Arial" w:cs="Arial"/>
          <w:sz w:val="20"/>
          <w:szCs w:val="20"/>
        </w:rPr>
      </w:pPr>
    </w:p>
    <w:p w14:paraId="481EFE8A" w14:textId="77777777" w:rsidR="0050312A" w:rsidRPr="0050312A" w:rsidRDefault="0050312A" w:rsidP="0050312A">
      <w:pPr>
        <w:rPr>
          <w:rFonts w:ascii="Arial" w:hAnsi="Arial" w:cs="Arial"/>
          <w:sz w:val="20"/>
          <w:szCs w:val="20"/>
        </w:rPr>
      </w:pPr>
    </w:p>
    <w:p w14:paraId="77529257" w14:textId="77777777" w:rsidR="0050312A" w:rsidRPr="00A43133" w:rsidRDefault="0050312A" w:rsidP="0050312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 </w:t>
      </w:r>
      <w:r w:rsidRPr="00A43133">
        <w:rPr>
          <w:rFonts w:ascii="Arial" w:hAnsi="Arial" w:cs="Arial"/>
          <w:b/>
          <w:u w:val="single"/>
        </w:rPr>
        <w:t>Reviewer details:</w:t>
      </w:r>
    </w:p>
    <w:p w14:paraId="35C4F8AF" w14:textId="3941122F" w:rsidR="0050312A" w:rsidRPr="00A43133" w:rsidRDefault="00146B34" w:rsidP="0050312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    </w:t>
      </w:r>
      <w:r w:rsidR="0050312A" w:rsidRPr="00A43133">
        <w:rPr>
          <w:rFonts w:ascii="Arial" w:hAnsi="Arial" w:cs="Arial"/>
          <w:b/>
          <w:color w:val="000000"/>
        </w:rPr>
        <w:t>Nithya P, SRM Institute of Science and Technology, India</w:t>
      </w:r>
    </w:p>
    <w:p w14:paraId="449B00AD" w14:textId="60852CC3" w:rsidR="0050312A" w:rsidRPr="0050312A" w:rsidRDefault="0050312A">
      <w:pPr>
        <w:pStyle w:val="BodyText"/>
        <w:spacing w:before="6"/>
        <w:rPr>
          <w:rFonts w:ascii="Arial" w:hAnsi="Arial" w:cs="Arial"/>
        </w:rPr>
      </w:pPr>
    </w:p>
    <w:sectPr w:rsidR="0050312A" w:rsidRPr="0050312A">
      <w:pgSz w:w="23820" w:h="16840" w:orient="landscape"/>
      <w:pgMar w:top="2060" w:right="1133" w:bottom="880" w:left="1133" w:header="1838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D88E7" w14:textId="77777777" w:rsidR="00A72C2B" w:rsidRDefault="00A72C2B">
      <w:r>
        <w:separator/>
      </w:r>
    </w:p>
  </w:endnote>
  <w:endnote w:type="continuationSeparator" w:id="0">
    <w:p w14:paraId="141A4893" w14:textId="77777777" w:rsidR="00A72C2B" w:rsidRDefault="00A72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C3537" w14:textId="77777777" w:rsidR="008A2730" w:rsidRDefault="009466AB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7D510BE8" wp14:editId="2942C3EF">
              <wp:simplePos x="0" y="0"/>
              <wp:positionH relativeFrom="page">
                <wp:posOffset>901700</wp:posOffset>
              </wp:positionH>
              <wp:positionV relativeFrom="page">
                <wp:posOffset>10111682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340C0C" w14:textId="77777777" w:rsidR="008A2730" w:rsidRDefault="009466AB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510BE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6.2pt;width:52.1pt;height:10.9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" filled="f" stroked="f">
              <v:textbox inset="0,0,0,0">
                <w:txbxContent>
                  <w:p w14:paraId="71340C0C" w14:textId="77777777" w:rsidR="008A2730" w:rsidRDefault="009466AB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1637D06" wp14:editId="60BFF072">
              <wp:simplePos x="0" y="0"/>
              <wp:positionH relativeFrom="page">
                <wp:posOffset>2614929</wp:posOffset>
              </wp:positionH>
              <wp:positionV relativeFrom="page">
                <wp:posOffset>10111682</wp:posOffset>
              </wp:positionV>
              <wp:extent cx="70612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1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EB94FD" w14:textId="77777777" w:rsidR="008A2730" w:rsidRDefault="009466AB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637D06" id="Textbox 3" o:spid="_x0000_s1029" type="#_x0000_t202" style="position:absolute;margin-left:205.9pt;margin-top:796.2pt;width:55.6pt;height:1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" filled="f" stroked="f">
              <v:textbox inset="0,0,0,0">
                <w:txbxContent>
                  <w:p w14:paraId="63EB94FD" w14:textId="77777777" w:rsidR="008A2730" w:rsidRDefault="009466AB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E783822" wp14:editId="250E32D1">
              <wp:simplePos x="0" y="0"/>
              <wp:positionH relativeFrom="page">
                <wp:posOffset>4442586</wp:posOffset>
              </wp:positionH>
              <wp:positionV relativeFrom="page">
                <wp:posOffset>10111682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0C9F51" w14:textId="77777777" w:rsidR="008A2730" w:rsidRDefault="009466AB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783822" id="Textbox 4" o:spid="_x0000_s1030" type="#_x0000_t202" style="position:absolute;margin-left:349.8pt;margin-top:796.2pt;width:67.75pt;height:10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" filled="f" stroked="f">
              <v:textbox inset="0,0,0,0">
                <w:txbxContent>
                  <w:p w14:paraId="520C9F51" w14:textId="77777777" w:rsidR="008A2730" w:rsidRDefault="009466AB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2CC033D3" wp14:editId="6490EC75">
              <wp:simplePos x="0" y="0"/>
              <wp:positionH relativeFrom="page">
                <wp:posOffset>6845934</wp:posOffset>
              </wp:positionH>
              <wp:positionV relativeFrom="page">
                <wp:posOffset>10111682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606738" w14:textId="77777777" w:rsidR="008A2730" w:rsidRDefault="009466AB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C033D3" id="Textbox 5" o:spid="_x0000_s1031" type="#_x0000_t202" style="position:absolute;margin-left:539.05pt;margin-top:796.2pt;width:80.45pt;height:10.9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" filled="f" stroked="f">
              <v:textbox inset="0,0,0,0">
                <w:txbxContent>
                  <w:p w14:paraId="09606738" w14:textId="77777777" w:rsidR="008A2730" w:rsidRDefault="009466AB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2B88C" w14:textId="77777777" w:rsidR="00A72C2B" w:rsidRDefault="00A72C2B">
      <w:r>
        <w:separator/>
      </w:r>
    </w:p>
  </w:footnote>
  <w:footnote w:type="continuationSeparator" w:id="0">
    <w:p w14:paraId="621B25D0" w14:textId="77777777" w:rsidR="00A72C2B" w:rsidRDefault="00A72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D56C2" w14:textId="77777777" w:rsidR="008A2730" w:rsidRDefault="009466AB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0048" behindDoc="1" locked="0" layoutInCell="1" allowOverlap="1" wp14:anchorId="6FECD037" wp14:editId="6AFCBFA5">
              <wp:simplePos x="0" y="0"/>
              <wp:positionH relativeFrom="page">
                <wp:posOffset>901700</wp:posOffset>
              </wp:positionH>
              <wp:positionV relativeFrom="page">
                <wp:posOffset>1154727</wp:posOffset>
              </wp:positionV>
              <wp:extent cx="92075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7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730471" w14:textId="77777777" w:rsidR="008A2730" w:rsidRDefault="009466AB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ECD03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9pt;width:72.5pt;height:13.15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" filled="f" stroked="f">
              <v:textbox inset="0,0,0,0">
                <w:txbxContent>
                  <w:p w14:paraId="73730471" w14:textId="77777777" w:rsidR="008A2730" w:rsidRDefault="009466AB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0B72"/>
    <w:multiLevelType w:val="hybridMultilevel"/>
    <w:tmpl w:val="6836406A"/>
    <w:lvl w:ilvl="0" w:tplc="8C006026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F043572">
      <w:numFmt w:val="bullet"/>
      <w:lvlText w:val="•"/>
      <w:lvlJc w:val="left"/>
      <w:pPr>
        <w:ind w:left="1663" w:hanging="360"/>
      </w:pPr>
      <w:rPr>
        <w:rFonts w:hint="default"/>
        <w:lang w:val="en-US" w:eastAsia="en-US" w:bidi="ar-SA"/>
      </w:rPr>
    </w:lvl>
    <w:lvl w:ilvl="2" w:tplc="D7601EA6">
      <w:numFmt w:val="bullet"/>
      <w:lvlText w:val="•"/>
      <w:lvlJc w:val="left"/>
      <w:pPr>
        <w:ind w:left="2506" w:hanging="360"/>
      </w:pPr>
      <w:rPr>
        <w:rFonts w:hint="default"/>
        <w:lang w:val="en-US" w:eastAsia="en-US" w:bidi="ar-SA"/>
      </w:rPr>
    </w:lvl>
    <w:lvl w:ilvl="3" w:tplc="0DC0E380">
      <w:numFmt w:val="bullet"/>
      <w:lvlText w:val="•"/>
      <w:lvlJc w:val="left"/>
      <w:pPr>
        <w:ind w:left="3349" w:hanging="360"/>
      </w:pPr>
      <w:rPr>
        <w:rFonts w:hint="default"/>
        <w:lang w:val="en-US" w:eastAsia="en-US" w:bidi="ar-SA"/>
      </w:rPr>
    </w:lvl>
    <w:lvl w:ilvl="4" w:tplc="69D0DCA2">
      <w:numFmt w:val="bullet"/>
      <w:lvlText w:val="•"/>
      <w:lvlJc w:val="left"/>
      <w:pPr>
        <w:ind w:left="4192" w:hanging="360"/>
      </w:pPr>
      <w:rPr>
        <w:rFonts w:hint="default"/>
        <w:lang w:val="en-US" w:eastAsia="en-US" w:bidi="ar-SA"/>
      </w:rPr>
    </w:lvl>
    <w:lvl w:ilvl="5" w:tplc="C0225EF0">
      <w:numFmt w:val="bullet"/>
      <w:lvlText w:val="•"/>
      <w:lvlJc w:val="left"/>
      <w:pPr>
        <w:ind w:left="5036" w:hanging="360"/>
      </w:pPr>
      <w:rPr>
        <w:rFonts w:hint="default"/>
        <w:lang w:val="en-US" w:eastAsia="en-US" w:bidi="ar-SA"/>
      </w:rPr>
    </w:lvl>
    <w:lvl w:ilvl="6" w:tplc="B6AC749A">
      <w:numFmt w:val="bullet"/>
      <w:lvlText w:val="•"/>
      <w:lvlJc w:val="left"/>
      <w:pPr>
        <w:ind w:left="5879" w:hanging="360"/>
      </w:pPr>
      <w:rPr>
        <w:rFonts w:hint="default"/>
        <w:lang w:val="en-US" w:eastAsia="en-US" w:bidi="ar-SA"/>
      </w:rPr>
    </w:lvl>
    <w:lvl w:ilvl="7" w:tplc="AD7272A8">
      <w:numFmt w:val="bullet"/>
      <w:lvlText w:val="•"/>
      <w:lvlJc w:val="left"/>
      <w:pPr>
        <w:ind w:left="6722" w:hanging="360"/>
      </w:pPr>
      <w:rPr>
        <w:rFonts w:hint="default"/>
        <w:lang w:val="en-US" w:eastAsia="en-US" w:bidi="ar-SA"/>
      </w:rPr>
    </w:lvl>
    <w:lvl w:ilvl="8" w:tplc="08D2B262">
      <w:numFmt w:val="bullet"/>
      <w:lvlText w:val="•"/>
      <w:lvlJc w:val="left"/>
      <w:pPr>
        <w:ind w:left="7565" w:hanging="360"/>
      </w:pPr>
      <w:rPr>
        <w:rFonts w:hint="default"/>
        <w:lang w:val="en-US" w:eastAsia="en-US" w:bidi="ar-SA"/>
      </w:rPr>
    </w:lvl>
  </w:abstractNum>
  <w:num w:numId="1" w16cid:durableId="691340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2730"/>
    <w:rsid w:val="000103AD"/>
    <w:rsid w:val="00146B34"/>
    <w:rsid w:val="0050312A"/>
    <w:rsid w:val="008734C5"/>
    <w:rsid w:val="008A2730"/>
    <w:rsid w:val="00945491"/>
    <w:rsid w:val="009466AB"/>
    <w:rsid w:val="00A14E92"/>
    <w:rsid w:val="00A72C2B"/>
    <w:rsid w:val="00CB69E6"/>
    <w:rsid w:val="00D67585"/>
    <w:rsid w:val="00DB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2C662"/>
  <w15:docId w15:val="{B280F29D-9DF1-423A-BBB9-72E69698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3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D67585"/>
    <w:rPr>
      <w:color w:val="0000FF"/>
      <w:u w:val="single"/>
    </w:rPr>
  </w:style>
  <w:style w:type="paragraph" w:customStyle="1" w:styleId="Affiliation">
    <w:name w:val="Affiliation"/>
    <w:basedOn w:val="Normal"/>
    <w:rsid w:val="0050312A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63/5.002549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63/5.00254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787</Words>
  <Characters>4491</Characters>
  <Application>Microsoft Office Word</Application>
  <DocSecurity>0</DocSecurity>
  <Lines>37</Lines>
  <Paragraphs>10</Paragraphs>
  <ScaleCrop>false</ScaleCrop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2025-06-26T09:14:00Z</dcterms:created>
  <dcterms:modified xsi:type="dcterms:W3CDTF">2025-09-10T12:33:00Z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2025-06-26T00:00:00Z</vt:filetime>
  </property>
  <property fmtid="{D5CDD505-2E9C-101B-9397-08002B2CF9AE}" pid="5" name="Producer">
    <vt:lpwstr>Microsoft® Word 2021</vt:lpwstr>
  </property>
</Properties>
</file>