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B27D9" w14:paraId="1643A4CA" w14:textId="77777777" w:rsidTr="004847FF">
        <w:trPr>
          <w:trHeight w:val="450"/>
        </w:trPr>
        <w:tc>
          <w:tcPr>
            <w:tcW w:w="5000" w:type="pct"/>
            <w:gridSpan w:val="2"/>
            <w:tcBorders>
              <w:top w:val="nil"/>
              <w:left w:val="nil"/>
              <w:right w:val="nil"/>
            </w:tcBorders>
          </w:tcPr>
          <w:p w14:paraId="4C55E51F" w14:textId="77777777" w:rsidR="00602F7D" w:rsidRPr="009B27D9" w:rsidRDefault="00602F7D" w:rsidP="00F2643C">
            <w:pPr>
              <w:pStyle w:val="Heading2"/>
              <w:jc w:val="left"/>
              <w:rPr>
                <w:rFonts w:ascii="Arial" w:hAnsi="Arial" w:cs="Arial"/>
                <w:b w:val="0"/>
                <w:bCs w:val="0"/>
                <w:lang w:val="en-US"/>
              </w:rPr>
            </w:pPr>
          </w:p>
        </w:tc>
      </w:tr>
      <w:tr w:rsidR="0000007A" w:rsidRPr="009B27D9" w14:paraId="127EAD7E" w14:textId="77777777" w:rsidTr="00F33C84">
        <w:trPr>
          <w:trHeight w:val="413"/>
        </w:trPr>
        <w:tc>
          <w:tcPr>
            <w:tcW w:w="1234" w:type="pct"/>
          </w:tcPr>
          <w:p w14:paraId="3C159AA5" w14:textId="77777777" w:rsidR="0000007A" w:rsidRPr="009B27D9" w:rsidRDefault="00D27A79" w:rsidP="00696CAD">
            <w:pPr>
              <w:pStyle w:val="BodyText"/>
              <w:ind w:left="90"/>
              <w:jc w:val="left"/>
              <w:rPr>
                <w:rFonts w:ascii="Arial" w:hAnsi="Arial" w:cs="Arial"/>
                <w:bCs/>
                <w:sz w:val="20"/>
                <w:szCs w:val="20"/>
                <w:lang w:val="en-GB"/>
              </w:rPr>
            </w:pPr>
            <w:r w:rsidRPr="009B27D9">
              <w:rPr>
                <w:rFonts w:ascii="Arial" w:hAnsi="Arial" w:cs="Arial"/>
                <w:bCs/>
                <w:sz w:val="20"/>
                <w:szCs w:val="20"/>
                <w:lang w:val="en-GB"/>
              </w:rPr>
              <w:t xml:space="preserve">Book </w:t>
            </w:r>
            <w:r w:rsidR="0000007A" w:rsidRPr="009B27D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C0FAAE7" w:rsidR="0000007A" w:rsidRPr="009B27D9" w:rsidRDefault="00B950CB" w:rsidP="00054BC4">
            <w:pPr>
              <w:pStyle w:val="NormalWeb"/>
              <w:rPr>
                <w:rFonts w:ascii="Arial" w:hAnsi="Arial" w:cs="Arial"/>
                <w:b/>
                <w:bCs/>
                <w:sz w:val="20"/>
                <w:szCs w:val="20"/>
                <w:u w:val="single"/>
              </w:rPr>
            </w:pPr>
            <w:r w:rsidRPr="009B27D9">
              <w:rPr>
                <w:rFonts w:ascii="Arial" w:hAnsi="Arial" w:cs="Arial"/>
                <w:b/>
                <w:bCs/>
                <w:sz w:val="20"/>
                <w:szCs w:val="20"/>
                <w:u w:val="single"/>
              </w:rPr>
              <w:t>GENDER DISPARITY AND FACTORS ASSOCIATED WITH ADHERENCE TO HIV/AIDS MANAGEMENT AMONG PEOPLE LIVING WITH HIV/AIDS ATTENDING A TERTIARY HOSPITAL IN RIVERS STATE, NIGERIA</w:t>
            </w:r>
          </w:p>
        </w:tc>
      </w:tr>
      <w:tr w:rsidR="0000007A" w:rsidRPr="009B27D9" w14:paraId="73C90375" w14:textId="77777777" w:rsidTr="002E7787">
        <w:trPr>
          <w:trHeight w:val="290"/>
        </w:trPr>
        <w:tc>
          <w:tcPr>
            <w:tcW w:w="1234" w:type="pct"/>
          </w:tcPr>
          <w:p w14:paraId="20D28135" w14:textId="77777777" w:rsidR="0000007A" w:rsidRPr="009B27D9" w:rsidRDefault="0000007A" w:rsidP="00696CAD">
            <w:pPr>
              <w:pStyle w:val="BodyText"/>
              <w:ind w:left="90"/>
              <w:jc w:val="left"/>
              <w:rPr>
                <w:rFonts w:ascii="Arial" w:hAnsi="Arial" w:cs="Arial"/>
                <w:bCs/>
                <w:sz w:val="20"/>
                <w:szCs w:val="20"/>
                <w:lang w:val="en-GB"/>
              </w:rPr>
            </w:pPr>
            <w:r w:rsidRPr="009B27D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C4C39F6" w:rsidR="0000007A" w:rsidRPr="009B27D9" w:rsidRDefault="00E72A8E" w:rsidP="00F3669D">
            <w:pPr>
              <w:pStyle w:val="NormalWeb"/>
              <w:spacing w:before="0" w:beforeAutospacing="0" w:after="0" w:afterAutospacing="0"/>
              <w:rPr>
                <w:rFonts w:ascii="Arial" w:hAnsi="Arial" w:cs="Arial"/>
                <w:b/>
                <w:bCs/>
                <w:sz w:val="20"/>
                <w:szCs w:val="20"/>
                <w:highlight w:val="yellow"/>
                <w:lang w:val="en-GB"/>
              </w:rPr>
            </w:pPr>
            <w:r w:rsidRPr="009B27D9">
              <w:rPr>
                <w:rFonts w:ascii="Arial" w:hAnsi="Arial" w:cs="Arial"/>
                <w:b/>
                <w:bCs/>
                <w:sz w:val="20"/>
                <w:szCs w:val="20"/>
                <w:lang w:val="en-GB"/>
              </w:rPr>
              <w:t>Ms_BP</w:t>
            </w:r>
            <w:r w:rsidR="00FC432A" w:rsidRPr="009B27D9">
              <w:rPr>
                <w:rFonts w:ascii="Arial" w:hAnsi="Arial" w:cs="Arial"/>
                <w:b/>
                <w:bCs/>
                <w:sz w:val="20"/>
                <w:szCs w:val="20"/>
                <w:lang w:val="en-GB"/>
              </w:rPr>
              <w:t>R</w:t>
            </w:r>
            <w:r w:rsidRPr="009B27D9">
              <w:rPr>
                <w:rFonts w:ascii="Arial" w:hAnsi="Arial" w:cs="Arial"/>
                <w:b/>
                <w:bCs/>
                <w:sz w:val="20"/>
                <w:szCs w:val="20"/>
                <w:lang w:val="en-GB"/>
              </w:rPr>
              <w:t>_</w:t>
            </w:r>
            <w:r w:rsidR="00A932C8" w:rsidRPr="009B27D9">
              <w:rPr>
                <w:rFonts w:ascii="Arial" w:hAnsi="Arial" w:cs="Arial"/>
                <w:b/>
                <w:bCs/>
                <w:sz w:val="20"/>
                <w:szCs w:val="20"/>
                <w:lang w:val="en-GB"/>
              </w:rPr>
              <w:t>5972</w:t>
            </w:r>
          </w:p>
        </w:tc>
      </w:tr>
      <w:tr w:rsidR="0000007A" w:rsidRPr="009B27D9" w14:paraId="05B60576" w14:textId="77777777" w:rsidTr="002109D6">
        <w:trPr>
          <w:trHeight w:val="331"/>
        </w:trPr>
        <w:tc>
          <w:tcPr>
            <w:tcW w:w="1234" w:type="pct"/>
          </w:tcPr>
          <w:p w14:paraId="0196A627" w14:textId="77777777" w:rsidR="0000007A" w:rsidRPr="009B27D9" w:rsidRDefault="0000007A" w:rsidP="00696CAD">
            <w:pPr>
              <w:pStyle w:val="BodyText"/>
              <w:ind w:left="90"/>
              <w:jc w:val="left"/>
              <w:rPr>
                <w:rFonts w:ascii="Arial" w:hAnsi="Arial" w:cs="Arial"/>
                <w:bCs/>
                <w:sz w:val="20"/>
                <w:szCs w:val="20"/>
                <w:lang w:val="en-GB"/>
              </w:rPr>
            </w:pPr>
            <w:r w:rsidRPr="009B27D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4CE952A" w:rsidR="0000007A" w:rsidRPr="009B27D9" w:rsidRDefault="00965369" w:rsidP="000450FC">
            <w:pPr>
              <w:pStyle w:val="NormalWeb"/>
              <w:spacing w:before="0" w:beforeAutospacing="0" w:after="0" w:afterAutospacing="0"/>
              <w:rPr>
                <w:rFonts w:ascii="Arial" w:hAnsi="Arial" w:cs="Arial"/>
                <w:b/>
                <w:sz w:val="20"/>
                <w:szCs w:val="20"/>
                <w:highlight w:val="yellow"/>
                <w:lang w:val="en-GB"/>
              </w:rPr>
            </w:pPr>
            <w:r w:rsidRPr="009B27D9">
              <w:rPr>
                <w:rFonts w:ascii="Arial" w:hAnsi="Arial" w:cs="Arial"/>
                <w:b/>
                <w:sz w:val="20"/>
                <w:szCs w:val="20"/>
                <w:lang w:val="en-GB"/>
              </w:rPr>
              <w:t>GENDER DISPARITY AND FACTORS ASSOCIATED WITH ADHERENCE TO HIV/AIDS MANAGEMENT AMONG PEOPLE LIVING WITH HIV/AIDS ATTENDING A TERTIARY HOSPITAL IN RIVERS STATE, NIGERIA</w:t>
            </w:r>
          </w:p>
        </w:tc>
      </w:tr>
      <w:tr w:rsidR="00CF0BBB" w:rsidRPr="009B27D9" w14:paraId="6D508B1C" w14:textId="77777777" w:rsidTr="002E7787">
        <w:trPr>
          <w:trHeight w:val="332"/>
        </w:trPr>
        <w:tc>
          <w:tcPr>
            <w:tcW w:w="1234" w:type="pct"/>
          </w:tcPr>
          <w:p w14:paraId="32FC28F7" w14:textId="77777777" w:rsidR="00CF0BBB" w:rsidRPr="009B27D9" w:rsidRDefault="00CF0BBB" w:rsidP="00696CAD">
            <w:pPr>
              <w:pStyle w:val="BodyText"/>
              <w:ind w:left="90"/>
              <w:jc w:val="left"/>
              <w:rPr>
                <w:rFonts w:ascii="Arial" w:hAnsi="Arial" w:cs="Arial"/>
                <w:bCs/>
                <w:sz w:val="20"/>
                <w:szCs w:val="20"/>
                <w:lang w:val="en-GB"/>
              </w:rPr>
            </w:pPr>
            <w:r w:rsidRPr="009B27D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00C12CB" w:rsidR="00CF0BBB" w:rsidRPr="009B27D9" w:rsidRDefault="00A932C8" w:rsidP="000450FC">
            <w:pPr>
              <w:pStyle w:val="NormalWeb"/>
              <w:spacing w:before="0" w:beforeAutospacing="0" w:after="0" w:afterAutospacing="0"/>
              <w:rPr>
                <w:rFonts w:ascii="Arial" w:hAnsi="Arial" w:cs="Arial"/>
                <w:b/>
                <w:sz w:val="20"/>
                <w:szCs w:val="20"/>
                <w:lang w:val="en-GB"/>
              </w:rPr>
            </w:pPr>
            <w:r w:rsidRPr="009B27D9">
              <w:rPr>
                <w:rFonts w:ascii="Arial" w:hAnsi="Arial" w:cs="Arial"/>
                <w:b/>
                <w:sz w:val="20"/>
                <w:szCs w:val="20"/>
                <w:lang w:val="en-GB"/>
              </w:rPr>
              <w:t>Complete Book</w:t>
            </w:r>
          </w:p>
        </w:tc>
      </w:tr>
    </w:tbl>
    <w:p w14:paraId="5A743ECE" w14:textId="62B8ACC9" w:rsidR="00D27A79" w:rsidRPr="009B27D9" w:rsidRDefault="00D27A79" w:rsidP="009B27D9">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B27D9" w14:paraId="71A94C1F" w14:textId="77777777" w:rsidTr="007222C8">
        <w:tc>
          <w:tcPr>
            <w:tcW w:w="5000" w:type="pct"/>
            <w:gridSpan w:val="3"/>
            <w:tcBorders>
              <w:top w:val="nil"/>
              <w:left w:val="nil"/>
              <w:right w:val="nil"/>
            </w:tcBorders>
            <w:noWrap/>
          </w:tcPr>
          <w:p w14:paraId="0BC15285" w14:textId="75BEB51F" w:rsidR="00F1171E" w:rsidRPr="009B27D9" w:rsidRDefault="00F1171E" w:rsidP="007222C8">
            <w:pPr>
              <w:pStyle w:val="Heading2"/>
              <w:jc w:val="left"/>
              <w:rPr>
                <w:rFonts w:ascii="Arial" w:hAnsi="Arial" w:cs="Arial"/>
                <w:lang w:val="en-GB"/>
              </w:rPr>
            </w:pPr>
            <w:r w:rsidRPr="009B27D9">
              <w:rPr>
                <w:rFonts w:ascii="Arial" w:hAnsi="Arial" w:cs="Arial"/>
                <w:highlight w:val="yellow"/>
                <w:lang w:val="en-GB"/>
              </w:rPr>
              <w:t>PART  1:</w:t>
            </w:r>
            <w:r w:rsidRPr="009B27D9">
              <w:rPr>
                <w:rFonts w:ascii="Arial" w:hAnsi="Arial" w:cs="Arial"/>
                <w:lang w:val="en-GB"/>
              </w:rPr>
              <w:t xml:space="preserve"> Comments</w:t>
            </w:r>
          </w:p>
          <w:p w14:paraId="1287753C" w14:textId="77777777" w:rsidR="00F1171E" w:rsidRPr="009B27D9" w:rsidRDefault="00F1171E" w:rsidP="007222C8">
            <w:pPr>
              <w:rPr>
                <w:rFonts w:ascii="Arial" w:hAnsi="Arial" w:cs="Arial"/>
                <w:sz w:val="20"/>
                <w:szCs w:val="20"/>
                <w:lang w:val="en-GB"/>
              </w:rPr>
            </w:pPr>
          </w:p>
        </w:tc>
      </w:tr>
      <w:tr w:rsidR="00F1171E" w:rsidRPr="009B27D9" w14:paraId="5EA12279" w14:textId="77777777" w:rsidTr="007222C8">
        <w:tc>
          <w:tcPr>
            <w:tcW w:w="1265" w:type="pct"/>
            <w:noWrap/>
          </w:tcPr>
          <w:p w14:paraId="7AE9682F" w14:textId="77777777" w:rsidR="00F1171E" w:rsidRPr="009B27D9" w:rsidRDefault="00F1171E" w:rsidP="007222C8">
            <w:pPr>
              <w:pStyle w:val="Heading2"/>
              <w:jc w:val="left"/>
              <w:rPr>
                <w:rFonts w:ascii="Arial" w:hAnsi="Arial" w:cs="Arial"/>
                <w:lang w:val="en-GB"/>
              </w:rPr>
            </w:pPr>
          </w:p>
        </w:tc>
        <w:tc>
          <w:tcPr>
            <w:tcW w:w="2212" w:type="pct"/>
          </w:tcPr>
          <w:p w14:paraId="5B8DBE06" w14:textId="77777777" w:rsidR="00F1171E" w:rsidRPr="009B27D9" w:rsidRDefault="00F1171E" w:rsidP="007222C8">
            <w:pPr>
              <w:pStyle w:val="Heading2"/>
              <w:jc w:val="left"/>
              <w:rPr>
                <w:rFonts w:ascii="Arial" w:hAnsi="Arial" w:cs="Arial"/>
                <w:lang w:val="en-GB"/>
              </w:rPr>
            </w:pPr>
            <w:r w:rsidRPr="009B27D9">
              <w:rPr>
                <w:rFonts w:ascii="Arial" w:hAnsi="Arial" w:cs="Arial"/>
                <w:lang w:val="en-GB"/>
              </w:rPr>
              <w:t>Reviewer’s comment</w:t>
            </w:r>
          </w:p>
          <w:p w14:paraId="693A9C4D" w14:textId="77777777" w:rsidR="00421DBF" w:rsidRPr="009B27D9" w:rsidRDefault="00421DBF" w:rsidP="00421DBF">
            <w:pPr>
              <w:rPr>
                <w:rFonts w:ascii="Arial" w:hAnsi="Arial" w:cs="Arial"/>
                <w:b/>
                <w:bCs/>
                <w:sz w:val="20"/>
                <w:szCs w:val="20"/>
              </w:rPr>
            </w:pPr>
            <w:r w:rsidRPr="009B27D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B27D9" w:rsidRDefault="00421DBF" w:rsidP="00421DBF">
            <w:pPr>
              <w:rPr>
                <w:rFonts w:ascii="Arial" w:hAnsi="Arial" w:cs="Arial"/>
                <w:sz w:val="20"/>
                <w:szCs w:val="20"/>
                <w:lang w:val="en-GB"/>
              </w:rPr>
            </w:pPr>
          </w:p>
        </w:tc>
        <w:tc>
          <w:tcPr>
            <w:tcW w:w="1523" w:type="pct"/>
          </w:tcPr>
          <w:p w14:paraId="57792C30" w14:textId="77777777" w:rsidR="00F1171E" w:rsidRPr="009B27D9" w:rsidRDefault="00F1171E" w:rsidP="007222C8">
            <w:pPr>
              <w:pStyle w:val="Heading2"/>
              <w:jc w:val="left"/>
              <w:rPr>
                <w:rFonts w:ascii="Arial" w:hAnsi="Arial" w:cs="Arial"/>
                <w:b w:val="0"/>
                <w:lang w:val="en-GB"/>
              </w:rPr>
            </w:pPr>
            <w:r w:rsidRPr="009B27D9">
              <w:rPr>
                <w:rFonts w:ascii="Arial" w:hAnsi="Arial" w:cs="Arial"/>
                <w:lang w:val="en-GB"/>
              </w:rPr>
              <w:t>Author’s Feedback</w:t>
            </w:r>
            <w:r w:rsidRPr="009B27D9">
              <w:rPr>
                <w:rFonts w:ascii="Arial" w:hAnsi="Arial" w:cs="Arial"/>
                <w:b w:val="0"/>
                <w:lang w:val="en-GB"/>
              </w:rPr>
              <w:t xml:space="preserve"> </w:t>
            </w:r>
            <w:r w:rsidRPr="009B27D9">
              <w:rPr>
                <w:rFonts w:ascii="Arial" w:hAnsi="Arial" w:cs="Arial"/>
                <w:b w:val="0"/>
                <w:i/>
                <w:lang w:val="en-GB"/>
              </w:rPr>
              <w:t>(Please correct the manuscript and highlight that part in the manuscript. It is mandatory that authors should write his/her feedback here)</w:t>
            </w:r>
          </w:p>
        </w:tc>
      </w:tr>
      <w:tr w:rsidR="00F1171E" w:rsidRPr="009B27D9" w14:paraId="5C0AB4EC" w14:textId="77777777" w:rsidTr="007222C8">
        <w:trPr>
          <w:trHeight w:val="1264"/>
        </w:trPr>
        <w:tc>
          <w:tcPr>
            <w:tcW w:w="1265" w:type="pct"/>
            <w:noWrap/>
          </w:tcPr>
          <w:p w14:paraId="66B47184" w14:textId="48030299" w:rsidR="00F1171E" w:rsidRPr="009B27D9" w:rsidRDefault="00F1171E" w:rsidP="007222C8">
            <w:pPr>
              <w:ind w:left="360"/>
              <w:rPr>
                <w:rFonts w:ascii="Arial" w:hAnsi="Arial" w:cs="Arial"/>
                <w:b/>
                <w:bCs/>
                <w:sz w:val="20"/>
                <w:szCs w:val="20"/>
                <w:lang w:val="en-GB"/>
              </w:rPr>
            </w:pPr>
            <w:r w:rsidRPr="009B27D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B27D9" w:rsidRDefault="00F1171E" w:rsidP="007222C8">
            <w:pPr>
              <w:ind w:left="360"/>
              <w:rPr>
                <w:rFonts w:ascii="Arial" w:eastAsia="MS Mincho" w:hAnsi="Arial" w:cs="Arial"/>
                <w:b/>
                <w:bCs/>
                <w:sz w:val="20"/>
                <w:szCs w:val="20"/>
                <w:lang w:val="en-GB"/>
              </w:rPr>
            </w:pPr>
          </w:p>
        </w:tc>
        <w:tc>
          <w:tcPr>
            <w:tcW w:w="2212" w:type="pct"/>
          </w:tcPr>
          <w:p w14:paraId="21552A3C" w14:textId="26D6B7F1" w:rsidR="001A0FBE" w:rsidRPr="009B27D9" w:rsidRDefault="001A0FBE" w:rsidP="001A0FBE">
            <w:pPr>
              <w:rPr>
                <w:rFonts w:ascii="Arial" w:hAnsi="Arial" w:cs="Arial"/>
                <w:sz w:val="20"/>
                <w:szCs w:val="20"/>
              </w:rPr>
            </w:pPr>
            <w:r w:rsidRPr="009B27D9">
              <w:rPr>
                <w:rFonts w:ascii="Arial" w:hAnsi="Arial" w:cs="Arial"/>
                <w:sz w:val="20"/>
                <w:szCs w:val="20"/>
              </w:rPr>
              <w:t>This study investigates gender differences and factors affecting HIV/AIDS adherence in Nigerian tertiary hospitals. It provides insights for gender-responsive interventions, reducing HIV transmission, and improving treatment outcomes. The findings contribute to the global scientific discussion on equity in healthcare access and delivery for marginalized populations.</w:t>
            </w:r>
          </w:p>
          <w:p w14:paraId="7DBC9196" w14:textId="77777777" w:rsidR="00F1171E" w:rsidRPr="009B27D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B27D9" w:rsidRDefault="00F1171E" w:rsidP="007222C8">
            <w:pPr>
              <w:pStyle w:val="Heading2"/>
              <w:jc w:val="left"/>
              <w:rPr>
                <w:rFonts w:ascii="Arial" w:hAnsi="Arial" w:cs="Arial"/>
                <w:b w:val="0"/>
                <w:lang w:val="en-GB"/>
              </w:rPr>
            </w:pPr>
          </w:p>
        </w:tc>
      </w:tr>
      <w:tr w:rsidR="00F1171E" w:rsidRPr="009B27D9" w14:paraId="0D8B5B2C" w14:textId="77777777" w:rsidTr="007222C8">
        <w:trPr>
          <w:trHeight w:val="1262"/>
        </w:trPr>
        <w:tc>
          <w:tcPr>
            <w:tcW w:w="1265" w:type="pct"/>
            <w:noWrap/>
          </w:tcPr>
          <w:p w14:paraId="21CBA5FE" w14:textId="77777777" w:rsidR="00F1171E" w:rsidRPr="009B27D9" w:rsidRDefault="00F1171E" w:rsidP="007222C8">
            <w:pPr>
              <w:ind w:left="360"/>
              <w:rPr>
                <w:rFonts w:ascii="Arial" w:hAnsi="Arial" w:cs="Arial"/>
                <w:b/>
                <w:bCs/>
                <w:sz w:val="20"/>
                <w:szCs w:val="20"/>
                <w:lang w:val="en-GB"/>
              </w:rPr>
            </w:pPr>
            <w:r w:rsidRPr="009B27D9">
              <w:rPr>
                <w:rFonts w:ascii="Arial" w:hAnsi="Arial" w:cs="Arial"/>
                <w:b/>
                <w:bCs/>
                <w:sz w:val="20"/>
                <w:szCs w:val="20"/>
                <w:lang w:val="en-GB"/>
              </w:rPr>
              <w:t>Is the title of the article suitable?</w:t>
            </w:r>
          </w:p>
          <w:p w14:paraId="1CABB61A" w14:textId="77777777" w:rsidR="00F1171E" w:rsidRPr="009B27D9" w:rsidRDefault="00F1171E" w:rsidP="007222C8">
            <w:pPr>
              <w:ind w:left="360"/>
              <w:rPr>
                <w:rFonts w:ascii="Arial" w:hAnsi="Arial" w:cs="Arial"/>
                <w:b/>
                <w:bCs/>
                <w:sz w:val="20"/>
                <w:szCs w:val="20"/>
                <w:lang w:val="en-GB"/>
              </w:rPr>
            </w:pPr>
            <w:r w:rsidRPr="009B27D9">
              <w:rPr>
                <w:rFonts w:ascii="Arial" w:hAnsi="Arial" w:cs="Arial"/>
                <w:b/>
                <w:bCs/>
                <w:sz w:val="20"/>
                <w:szCs w:val="20"/>
                <w:lang w:val="en-GB"/>
              </w:rPr>
              <w:t>(If not please suggest an alternative title)</w:t>
            </w:r>
          </w:p>
          <w:p w14:paraId="0275B919" w14:textId="77777777" w:rsidR="00F1171E" w:rsidRPr="009B27D9" w:rsidRDefault="00F1171E" w:rsidP="007222C8">
            <w:pPr>
              <w:pStyle w:val="Heading2"/>
              <w:jc w:val="left"/>
              <w:rPr>
                <w:rFonts w:ascii="Arial" w:hAnsi="Arial" w:cs="Arial"/>
                <w:u w:val="single"/>
                <w:lang w:val="en-GB"/>
              </w:rPr>
            </w:pPr>
          </w:p>
        </w:tc>
        <w:tc>
          <w:tcPr>
            <w:tcW w:w="2212" w:type="pct"/>
          </w:tcPr>
          <w:p w14:paraId="794AA9A7" w14:textId="23E4E581" w:rsidR="00F1171E" w:rsidRPr="009B27D9" w:rsidRDefault="001A0FBE" w:rsidP="001A0FBE">
            <w:pPr>
              <w:rPr>
                <w:rFonts w:ascii="Arial" w:hAnsi="Arial" w:cs="Arial"/>
                <w:sz w:val="20"/>
                <w:szCs w:val="20"/>
                <w:lang w:val="en-GB"/>
              </w:rPr>
            </w:pPr>
            <w:r w:rsidRPr="009B27D9">
              <w:rPr>
                <w:rFonts w:ascii="Arial" w:hAnsi="Arial" w:cs="Arial"/>
                <w:sz w:val="20"/>
                <w:szCs w:val="20"/>
              </w:rPr>
              <w:t>The title is clear and informative, but it is quite long and could benefit from being more concise while maintaining the key elements. A more streamlined and academic alternative might be.</w:t>
            </w:r>
            <w:r w:rsidR="00EA0C24" w:rsidRPr="009B27D9">
              <w:rPr>
                <w:rFonts w:ascii="Arial" w:hAnsi="Arial" w:cs="Arial"/>
                <w:sz w:val="20"/>
                <w:szCs w:val="20"/>
              </w:rPr>
              <w:t xml:space="preserve"> “</w:t>
            </w:r>
            <w:r w:rsidR="00EA0C24" w:rsidRPr="009B27D9">
              <w:rPr>
                <w:rFonts w:ascii="Arial" w:hAnsi="Arial" w:cs="Arial"/>
                <w:b/>
                <w:bCs/>
                <w:sz w:val="20"/>
                <w:szCs w:val="20"/>
              </w:rPr>
              <w:t>Gender Disparities and Determinants of Adherence to HIV/AIDS Management Among PLWHA in a Tertiary Hospital in Rivers State, Nigeria</w:t>
            </w:r>
            <w:r w:rsidR="00EA0C24" w:rsidRPr="009B27D9">
              <w:rPr>
                <w:rFonts w:ascii="Arial" w:hAnsi="Arial" w:cs="Arial"/>
                <w:sz w:val="20"/>
                <w:szCs w:val="20"/>
              </w:rPr>
              <w:t>”</w:t>
            </w:r>
          </w:p>
        </w:tc>
        <w:tc>
          <w:tcPr>
            <w:tcW w:w="1523" w:type="pct"/>
          </w:tcPr>
          <w:p w14:paraId="405B6701" w14:textId="77777777" w:rsidR="00F1171E" w:rsidRPr="009B27D9" w:rsidRDefault="00F1171E" w:rsidP="007222C8">
            <w:pPr>
              <w:pStyle w:val="Heading2"/>
              <w:jc w:val="left"/>
              <w:rPr>
                <w:rFonts w:ascii="Arial" w:hAnsi="Arial" w:cs="Arial"/>
                <w:b w:val="0"/>
                <w:lang w:val="en-GB"/>
              </w:rPr>
            </w:pPr>
          </w:p>
        </w:tc>
      </w:tr>
      <w:tr w:rsidR="00F1171E" w:rsidRPr="009B27D9" w14:paraId="5604762A" w14:textId="77777777" w:rsidTr="007222C8">
        <w:trPr>
          <w:trHeight w:val="1262"/>
        </w:trPr>
        <w:tc>
          <w:tcPr>
            <w:tcW w:w="1265" w:type="pct"/>
            <w:noWrap/>
          </w:tcPr>
          <w:p w14:paraId="3635573D" w14:textId="77777777" w:rsidR="00F1171E" w:rsidRPr="009B27D9" w:rsidRDefault="00F1171E" w:rsidP="007222C8">
            <w:pPr>
              <w:pStyle w:val="Heading2"/>
              <w:ind w:left="360"/>
              <w:jc w:val="left"/>
              <w:rPr>
                <w:rFonts w:ascii="Arial" w:hAnsi="Arial" w:cs="Arial"/>
                <w:lang w:val="en-GB"/>
              </w:rPr>
            </w:pPr>
            <w:r w:rsidRPr="009B27D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B27D9" w:rsidRDefault="00F1171E" w:rsidP="007222C8">
            <w:pPr>
              <w:pStyle w:val="Heading2"/>
              <w:jc w:val="left"/>
              <w:rPr>
                <w:rFonts w:ascii="Arial" w:hAnsi="Arial" w:cs="Arial"/>
                <w:u w:val="single"/>
                <w:lang w:val="en-GB"/>
              </w:rPr>
            </w:pPr>
          </w:p>
        </w:tc>
        <w:tc>
          <w:tcPr>
            <w:tcW w:w="2212" w:type="pct"/>
          </w:tcPr>
          <w:p w14:paraId="276B0203" w14:textId="77777777" w:rsidR="00F1171E" w:rsidRPr="009B27D9" w:rsidRDefault="00EA0C24" w:rsidP="00EA0C24">
            <w:pPr>
              <w:rPr>
                <w:rFonts w:ascii="Arial" w:hAnsi="Arial" w:cs="Arial"/>
                <w:sz w:val="20"/>
                <w:szCs w:val="20"/>
              </w:rPr>
            </w:pPr>
            <w:r w:rsidRPr="009B27D9">
              <w:rPr>
                <w:rFonts w:ascii="Arial" w:hAnsi="Arial" w:cs="Arial"/>
                <w:sz w:val="20"/>
                <w:szCs w:val="20"/>
              </w:rPr>
              <w:t>It is informative and contains rich detail about the study's background, methods, findings, and conclusion. However, it can be strengthened and made more concise and impactful by tightening the language, improving structure, and emphasizing key insights more clearly. Below is the specific suggestion for improvement</w:t>
            </w:r>
            <w:r w:rsidR="008C4167" w:rsidRPr="009B27D9">
              <w:rPr>
                <w:rFonts w:ascii="Arial" w:hAnsi="Arial" w:cs="Arial"/>
                <w:sz w:val="20"/>
                <w:szCs w:val="20"/>
              </w:rPr>
              <w:t>:</w:t>
            </w:r>
          </w:p>
          <w:p w14:paraId="00CAC1E4" w14:textId="21F70F3B" w:rsidR="008C4167" w:rsidRPr="009B27D9" w:rsidRDefault="008C4167" w:rsidP="00EA0C24">
            <w:pPr>
              <w:rPr>
                <w:rFonts w:ascii="Arial" w:hAnsi="Arial" w:cs="Arial"/>
                <w:sz w:val="20"/>
                <w:szCs w:val="20"/>
                <w:lang w:val="en-GB"/>
              </w:rPr>
            </w:pPr>
            <w:r w:rsidRPr="009B27D9">
              <w:rPr>
                <w:rFonts w:ascii="Arial" w:hAnsi="Arial" w:cs="Arial"/>
                <w:sz w:val="20"/>
                <w:szCs w:val="20"/>
                <w:lang w:val="en-GB"/>
              </w:rPr>
              <w:t xml:space="preserve">Provide a clear background stating what HIV/AIDS management entails. Describe methodology in detail, including quantitative and qualitative aspects. Use statistical evidence when presenting key findings. Add </w:t>
            </w:r>
            <w:r w:rsidR="0091266E" w:rsidRPr="009B27D9">
              <w:rPr>
                <w:rFonts w:ascii="Arial" w:hAnsi="Arial" w:cs="Arial"/>
                <w:sz w:val="20"/>
                <w:szCs w:val="20"/>
                <w:lang w:val="en-GB"/>
              </w:rPr>
              <w:t xml:space="preserve">a </w:t>
            </w:r>
            <w:r w:rsidRPr="009B27D9">
              <w:rPr>
                <w:rFonts w:ascii="Arial" w:hAnsi="Arial" w:cs="Arial"/>
                <w:sz w:val="20"/>
                <w:szCs w:val="20"/>
                <w:lang w:val="en-GB"/>
              </w:rPr>
              <w:t xml:space="preserve">conclusion and </w:t>
            </w:r>
            <w:r w:rsidR="0091266E" w:rsidRPr="009B27D9">
              <w:rPr>
                <w:rFonts w:ascii="Arial" w:hAnsi="Arial" w:cs="Arial"/>
                <w:sz w:val="20"/>
                <w:szCs w:val="20"/>
                <w:lang w:val="en-GB"/>
              </w:rPr>
              <w:t xml:space="preserve">a </w:t>
            </w:r>
            <w:r w:rsidRPr="009B27D9">
              <w:rPr>
                <w:rFonts w:ascii="Arial" w:hAnsi="Arial" w:cs="Arial"/>
                <w:sz w:val="20"/>
                <w:szCs w:val="20"/>
                <w:lang w:val="en-GB"/>
              </w:rPr>
              <w:t>recommendation.</w:t>
            </w:r>
          </w:p>
          <w:p w14:paraId="0FB7E83A" w14:textId="491C098A" w:rsidR="0091266E" w:rsidRPr="009B27D9" w:rsidRDefault="0091266E" w:rsidP="00EA0C24">
            <w:pPr>
              <w:rPr>
                <w:rFonts w:ascii="Arial" w:hAnsi="Arial" w:cs="Arial"/>
                <w:sz w:val="20"/>
                <w:szCs w:val="20"/>
                <w:lang w:val="en-GB"/>
              </w:rPr>
            </w:pPr>
            <w:r w:rsidRPr="009B27D9">
              <w:rPr>
                <w:rFonts w:ascii="Arial" w:hAnsi="Arial" w:cs="Arial"/>
                <w:sz w:val="20"/>
                <w:szCs w:val="20"/>
              </w:rPr>
              <w:t>Background → Objective → Methods → Results → Conclusion/Recommendations</w:t>
            </w:r>
          </w:p>
        </w:tc>
        <w:tc>
          <w:tcPr>
            <w:tcW w:w="1523" w:type="pct"/>
          </w:tcPr>
          <w:p w14:paraId="1D54B730" w14:textId="77777777" w:rsidR="00F1171E" w:rsidRPr="009B27D9" w:rsidRDefault="00F1171E" w:rsidP="007222C8">
            <w:pPr>
              <w:pStyle w:val="Heading2"/>
              <w:jc w:val="left"/>
              <w:rPr>
                <w:rFonts w:ascii="Arial" w:hAnsi="Arial" w:cs="Arial"/>
                <w:b w:val="0"/>
                <w:lang w:val="en-GB"/>
              </w:rPr>
            </w:pPr>
          </w:p>
        </w:tc>
      </w:tr>
      <w:tr w:rsidR="00F1171E" w:rsidRPr="009B27D9" w14:paraId="2F579F54" w14:textId="77777777" w:rsidTr="007222C8">
        <w:trPr>
          <w:trHeight w:val="859"/>
        </w:trPr>
        <w:tc>
          <w:tcPr>
            <w:tcW w:w="1265" w:type="pct"/>
            <w:noWrap/>
          </w:tcPr>
          <w:p w14:paraId="04361F46" w14:textId="368783AB" w:rsidR="00F1171E" w:rsidRPr="009B27D9" w:rsidRDefault="00DC6FED" w:rsidP="007222C8">
            <w:pPr>
              <w:ind w:left="360"/>
              <w:rPr>
                <w:rFonts w:ascii="Arial" w:hAnsi="Arial" w:cs="Arial"/>
                <w:b/>
                <w:bCs/>
                <w:sz w:val="20"/>
                <w:szCs w:val="20"/>
                <w:u w:val="single"/>
                <w:lang w:val="en-GB"/>
              </w:rPr>
            </w:pPr>
            <w:r w:rsidRPr="009B27D9">
              <w:rPr>
                <w:rFonts w:ascii="Arial" w:hAnsi="Arial" w:cs="Arial"/>
                <w:b/>
                <w:bCs/>
                <w:sz w:val="20"/>
                <w:szCs w:val="20"/>
                <w:lang w:val="en-GB"/>
              </w:rPr>
              <w:t xml:space="preserve">Is the manuscript scientifically, correct? Please write here. </w:t>
            </w:r>
          </w:p>
        </w:tc>
        <w:tc>
          <w:tcPr>
            <w:tcW w:w="2212" w:type="pct"/>
          </w:tcPr>
          <w:p w14:paraId="3B2324AE" w14:textId="77777777" w:rsidR="000C7FB8" w:rsidRPr="009B27D9" w:rsidRDefault="000C7FB8" w:rsidP="007222C8">
            <w:pPr>
              <w:pStyle w:val="ListParagraph"/>
              <w:ind w:left="0"/>
              <w:rPr>
                <w:rFonts w:ascii="Arial" w:hAnsi="Arial" w:cs="Arial"/>
                <w:sz w:val="20"/>
                <w:szCs w:val="20"/>
              </w:rPr>
            </w:pPr>
          </w:p>
          <w:p w14:paraId="2B5A7721" w14:textId="5C3367D4" w:rsidR="00F1171E" w:rsidRPr="009B27D9" w:rsidRDefault="0091266E" w:rsidP="007222C8">
            <w:pPr>
              <w:pStyle w:val="ListParagraph"/>
              <w:ind w:left="0"/>
              <w:rPr>
                <w:rFonts w:ascii="Arial" w:hAnsi="Arial" w:cs="Arial"/>
                <w:sz w:val="20"/>
                <w:szCs w:val="20"/>
                <w:lang w:val="en-GB"/>
              </w:rPr>
            </w:pPr>
            <w:r w:rsidRPr="009B27D9">
              <w:rPr>
                <w:rFonts w:ascii="Arial" w:hAnsi="Arial" w:cs="Arial"/>
                <w:sz w:val="20"/>
                <w:szCs w:val="20"/>
              </w:rPr>
              <w:t>The manuscript appears to be scientifically sound in its design, methodology, and overall presentation of findings</w:t>
            </w:r>
          </w:p>
        </w:tc>
        <w:tc>
          <w:tcPr>
            <w:tcW w:w="1523" w:type="pct"/>
          </w:tcPr>
          <w:p w14:paraId="4898F764" w14:textId="77777777" w:rsidR="00F1171E" w:rsidRPr="009B27D9" w:rsidRDefault="00F1171E" w:rsidP="007222C8">
            <w:pPr>
              <w:pStyle w:val="Heading2"/>
              <w:jc w:val="left"/>
              <w:rPr>
                <w:rFonts w:ascii="Arial" w:hAnsi="Arial" w:cs="Arial"/>
                <w:b w:val="0"/>
                <w:lang w:val="en-GB"/>
              </w:rPr>
            </w:pPr>
          </w:p>
        </w:tc>
      </w:tr>
      <w:tr w:rsidR="00F1171E" w:rsidRPr="009B27D9" w14:paraId="73739464" w14:textId="77777777" w:rsidTr="007222C8">
        <w:trPr>
          <w:trHeight w:val="703"/>
        </w:trPr>
        <w:tc>
          <w:tcPr>
            <w:tcW w:w="1265" w:type="pct"/>
            <w:noWrap/>
          </w:tcPr>
          <w:p w14:paraId="09C25322" w14:textId="77777777" w:rsidR="00F1171E" w:rsidRPr="009B27D9" w:rsidRDefault="00F1171E" w:rsidP="007222C8">
            <w:pPr>
              <w:ind w:left="360"/>
              <w:rPr>
                <w:rFonts w:ascii="Arial" w:hAnsi="Arial" w:cs="Arial"/>
                <w:b/>
                <w:bCs/>
                <w:sz w:val="20"/>
                <w:szCs w:val="20"/>
                <w:lang w:val="en-GB"/>
              </w:rPr>
            </w:pPr>
            <w:r w:rsidRPr="009B27D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B27D9" w:rsidRDefault="00F1171E" w:rsidP="007222C8">
            <w:pPr>
              <w:ind w:left="360"/>
              <w:rPr>
                <w:rFonts w:ascii="Arial" w:hAnsi="Arial" w:cs="Arial"/>
                <w:b/>
                <w:bCs/>
                <w:sz w:val="20"/>
                <w:szCs w:val="20"/>
                <w:u w:val="single"/>
                <w:lang w:val="en-GB"/>
              </w:rPr>
            </w:pPr>
            <w:r w:rsidRPr="009B27D9">
              <w:rPr>
                <w:rFonts w:ascii="Arial" w:hAnsi="Arial" w:cs="Arial"/>
                <w:b/>
                <w:bCs/>
                <w:sz w:val="20"/>
                <w:szCs w:val="20"/>
                <w:u w:val="single"/>
                <w:lang w:val="en-GB"/>
              </w:rPr>
              <w:t>-</w:t>
            </w:r>
          </w:p>
        </w:tc>
        <w:tc>
          <w:tcPr>
            <w:tcW w:w="2212" w:type="pct"/>
          </w:tcPr>
          <w:p w14:paraId="24FE0567" w14:textId="7F0D0969" w:rsidR="00F1171E" w:rsidRPr="009B27D9" w:rsidRDefault="0091266E" w:rsidP="007222C8">
            <w:pPr>
              <w:pStyle w:val="ListParagraph"/>
              <w:ind w:left="0"/>
              <w:rPr>
                <w:rFonts w:ascii="Arial" w:hAnsi="Arial" w:cs="Arial"/>
                <w:b/>
                <w:bCs/>
                <w:sz w:val="20"/>
                <w:szCs w:val="20"/>
                <w:lang w:val="en-GB"/>
              </w:rPr>
            </w:pPr>
            <w:r w:rsidRPr="009B27D9">
              <w:rPr>
                <w:rFonts w:ascii="Arial" w:hAnsi="Arial" w:cs="Arial"/>
                <w:b/>
                <w:bCs/>
                <w:sz w:val="20"/>
                <w:szCs w:val="20"/>
                <w:lang w:val="en-GB"/>
              </w:rPr>
              <w:t>Yes. The references are sufficient and recent.</w:t>
            </w:r>
          </w:p>
        </w:tc>
        <w:tc>
          <w:tcPr>
            <w:tcW w:w="1523" w:type="pct"/>
          </w:tcPr>
          <w:p w14:paraId="40220055" w14:textId="77777777" w:rsidR="00F1171E" w:rsidRPr="009B27D9" w:rsidRDefault="00F1171E" w:rsidP="007222C8">
            <w:pPr>
              <w:pStyle w:val="Heading2"/>
              <w:jc w:val="left"/>
              <w:rPr>
                <w:rFonts w:ascii="Arial" w:hAnsi="Arial" w:cs="Arial"/>
                <w:b w:val="0"/>
                <w:lang w:val="en-GB"/>
              </w:rPr>
            </w:pPr>
          </w:p>
        </w:tc>
      </w:tr>
      <w:tr w:rsidR="00F1171E" w:rsidRPr="009B27D9" w14:paraId="73CC4A50" w14:textId="77777777" w:rsidTr="007222C8">
        <w:trPr>
          <w:trHeight w:val="386"/>
        </w:trPr>
        <w:tc>
          <w:tcPr>
            <w:tcW w:w="1265" w:type="pct"/>
            <w:noWrap/>
          </w:tcPr>
          <w:p w14:paraId="029CE8D0" w14:textId="77777777" w:rsidR="00F1171E" w:rsidRPr="009B27D9" w:rsidRDefault="00F1171E" w:rsidP="007222C8">
            <w:pPr>
              <w:pStyle w:val="Heading2"/>
              <w:jc w:val="left"/>
              <w:rPr>
                <w:rFonts w:ascii="Arial" w:hAnsi="Arial" w:cs="Arial"/>
                <w:b w:val="0"/>
                <w:lang w:val="en-GB"/>
              </w:rPr>
            </w:pPr>
          </w:p>
          <w:p w14:paraId="589C16C7" w14:textId="77777777" w:rsidR="00F1171E" w:rsidRPr="009B27D9" w:rsidRDefault="00F1171E" w:rsidP="007222C8">
            <w:pPr>
              <w:pStyle w:val="Heading2"/>
              <w:ind w:left="360"/>
              <w:jc w:val="left"/>
              <w:rPr>
                <w:rFonts w:ascii="Arial" w:hAnsi="Arial" w:cs="Arial"/>
                <w:bCs w:val="0"/>
                <w:lang w:val="en-GB"/>
              </w:rPr>
            </w:pPr>
            <w:r w:rsidRPr="009B27D9">
              <w:rPr>
                <w:rFonts w:ascii="Arial" w:hAnsi="Arial" w:cs="Arial"/>
                <w:bCs w:val="0"/>
                <w:lang w:val="en-GB"/>
              </w:rPr>
              <w:t>Is the language/English quality of the article suitable for scholarly communications?</w:t>
            </w:r>
          </w:p>
          <w:p w14:paraId="7722B85E" w14:textId="77777777" w:rsidR="00F1171E" w:rsidRPr="009B27D9" w:rsidRDefault="00F1171E" w:rsidP="007222C8">
            <w:pPr>
              <w:rPr>
                <w:rFonts w:ascii="Arial" w:hAnsi="Arial" w:cs="Arial"/>
                <w:sz w:val="20"/>
                <w:szCs w:val="20"/>
                <w:lang w:val="en-GB"/>
              </w:rPr>
            </w:pPr>
          </w:p>
        </w:tc>
        <w:tc>
          <w:tcPr>
            <w:tcW w:w="2212" w:type="pct"/>
          </w:tcPr>
          <w:p w14:paraId="0A07EA75" w14:textId="77777777" w:rsidR="00F1171E" w:rsidRPr="009B27D9" w:rsidRDefault="00F1171E" w:rsidP="007222C8">
            <w:pPr>
              <w:rPr>
                <w:rFonts w:ascii="Arial" w:hAnsi="Arial" w:cs="Arial"/>
                <w:sz w:val="20"/>
                <w:szCs w:val="20"/>
                <w:lang w:val="en-GB"/>
              </w:rPr>
            </w:pPr>
          </w:p>
          <w:p w14:paraId="6CBA4B2A" w14:textId="77777777" w:rsidR="00F1171E" w:rsidRPr="009B27D9" w:rsidRDefault="00F1171E" w:rsidP="007222C8">
            <w:pPr>
              <w:rPr>
                <w:rFonts w:ascii="Arial" w:hAnsi="Arial" w:cs="Arial"/>
                <w:sz w:val="20"/>
                <w:szCs w:val="20"/>
                <w:lang w:val="en-GB"/>
              </w:rPr>
            </w:pPr>
          </w:p>
          <w:p w14:paraId="41E28118" w14:textId="051A0BA5" w:rsidR="00F1171E" w:rsidRPr="009B27D9" w:rsidRDefault="0091266E" w:rsidP="007222C8">
            <w:pPr>
              <w:rPr>
                <w:rFonts w:ascii="Arial" w:hAnsi="Arial" w:cs="Arial"/>
                <w:sz w:val="20"/>
                <w:szCs w:val="20"/>
                <w:lang w:val="en-GB"/>
              </w:rPr>
            </w:pPr>
            <w:r w:rsidRPr="009B27D9">
              <w:rPr>
                <w:rFonts w:ascii="Arial" w:hAnsi="Arial" w:cs="Arial"/>
                <w:sz w:val="20"/>
                <w:szCs w:val="20"/>
                <w:lang w:val="en-GB"/>
              </w:rPr>
              <w:t xml:space="preserve">Yes. The </w:t>
            </w:r>
            <w:r w:rsidR="00A264F2" w:rsidRPr="009B27D9">
              <w:rPr>
                <w:rFonts w:ascii="Arial" w:hAnsi="Arial" w:cs="Arial"/>
                <w:sz w:val="20"/>
                <w:szCs w:val="20"/>
              </w:rPr>
              <w:t>English language quality is generally adequate for scholarly communication</w:t>
            </w:r>
          </w:p>
          <w:p w14:paraId="297F52DB" w14:textId="77777777" w:rsidR="00F1171E" w:rsidRPr="009B27D9" w:rsidRDefault="00F1171E" w:rsidP="007222C8">
            <w:pPr>
              <w:rPr>
                <w:rFonts w:ascii="Arial" w:hAnsi="Arial" w:cs="Arial"/>
                <w:sz w:val="20"/>
                <w:szCs w:val="20"/>
                <w:lang w:val="en-GB"/>
              </w:rPr>
            </w:pPr>
          </w:p>
          <w:p w14:paraId="149A6CEF" w14:textId="77777777" w:rsidR="00F1171E" w:rsidRPr="009B27D9" w:rsidRDefault="00F1171E" w:rsidP="007222C8">
            <w:pPr>
              <w:rPr>
                <w:rFonts w:ascii="Arial" w:hAnsi="Arial" w:cs="Arial"/>
                <w:sz w:val="20"/>
                <w:szCs w:val="20"/>
                <w:lang w:val="en-GB"/>
              </w:rPr>
            </w:pPr>
          </w:p>
        </w:tc>
        <w:tc>
          <w:tcPr>
            <w:tcW w:w="1523" w:type="pct"/>
          </w:tcPr>
          <w:p w14:paraId="0351CA58" w14:textId="77777777" w:rsidR="00F1171E" w:rsidRPr="009B27D9" w:rsidRDefault="00F1171E" w:rsidP="007222C8">
            <w:pPr>
              <w:rPr>
                <w:rFonts w:ascii="Arial" w:hAnsi="Arial" w:cs="Arial"/>
                <w:sz w:val="20"/>
                <w:szCs w:val="20"/>
                <w:lang w:val="en-GB"/>
              </w:rPr>
            </w:pPr>
          </w:p>
        </w:tc>
      </w:tr>
      <w:tr w:rsidR="00F1171E" w:rsidRPr="009B27D9" w14:paraId="20A16C0C" w14:textId="77777777" w:rsidTr="007222C8">
        <w:trPr>
          <w:trHeight w:val="1178"/>
        </w:trPr>
        <w:tc>
          <w:tcPr>
            <w:tcW w:w="1265" w:type="pct"/>
            <w:noWrap/>
          </w:tcPr>
          <w:p w14:paraId="7F4BCFAE" w14:textId="77777777" w:rsidR="00F1171E" w:rsidRPr="009B27D9" w:rsidRDefault="00F1171E" w:rsidP="007222C8">
            <w:pPr>
              <w:pStyle w:val="Heading2"/>
              <w:jc w:val="left"/>
              <w:rPr>
                <w:rFonts w:ascii="Arial" w:hAnsi="Arial" w:cs="Arial"/>
                <w:b w:val="0"/>
                <w:bCs w:val="0"/>
                <w:lang w:val="en-GB"/>
              </w:rPr>
            </w:pPr>
            <w:r w:rsidRPr="009B27D9">
              <w:rPr>
                <w:rFonts w:ascii="Arial" w:hAnsi="Arial" w:cs="Arial"/>
                <w:bCs w:val="0"/>
                <w:u w:val="single"/>
                <w:lang w:val="en-GB"/>
              </w:rPr>
              <w:t>Optional/General</w:t>
            </w:r>
            <w:r w:rsidRPr="009B27D9">
              <w:rPr>
                <w:rFonts w:ascii="Arial" w:hAnsi="Arial" w:cs="Arial"/>
                <w:bCs w:val="0"/>
                <w:lang w:val="en-GB"/>
              </w:rPr>
              <w:t xml:space="preserve"> </w:t>
            </w:r>
            <w:r w:rsidRPr="009B27D9">
              <w:rPr>
                <w:rFonts w:ascii="Arial" w:hAnsi="Arial" w:cs="Arial"/>
                <w:b w:val="0"/>
                <w:bCs w:val="0"/>
                <w:lang w:val="en-GB"/>
              </w:rPr>
              <w:t>comments</w:t>
            </w:r>
          </w:p>
          <w:p w14:paraId="1A6B3748" w14:textId="77777777" w:rsidR="00F1171E" w:rsidRPr="009B27D9" w:rsidRDefault="00F1171E" w:rsidP="007222C8">
            <w:pPr>
              <w:pStyle w:val="Heading2"/>
              <w:jc w:val="left"/>
              <w:rPr>
                <w:rFonts w:ascii="Arial" w:hAnsi="Arial" w:cs="Arial"/>
                <w:b w:val="0"/>
                <w:lang w:val="en-GB"/>
              </w:rPr>
            </w:pPr>
          </w:p>
        </w:tc>
        <w:tc>
          <w:tcPr>
            <w:tcW w:w="2212" w:type="pct"/>
          </w:tcPr>
          <w:p w14:paraId="7EB58C99" w14:textId="77777777" w:rsidR="00F1171E" w:rsidRPr="009B27D9" w:rsidRDefault="00F1171E" w:rsidP="007222C8">
            <w:pPr>
              <w:rPr>
                <w:rFonts w:ascii="Arial" w:hAnsi="Arial" w:cs="Arial"/>
                <w:sz w:val="20"/>
                <w:szCs w:val="20"/>
                <w:lang w:val="en-GB"/>
              </w:rPr>
            </w:pPr>
          </w:p>
          <w:p w14:paraId="15DFD0E8" w14:textId="3F8E0962" w:rsidR="00F1171E" w:rsidRPr="009B27D9" w:rsidRDefault="00A264F2" w:rsidP="007222C8">
            <w:pPr>
              <w:rPr>
                <w:rFonts w:ascii="Arial" w:hAnsi="Arial" w:cs="Arial"/>
                <w:sz w:val="20"/>
                <w:szCs w:val="20"/>
                <w:lang w:val="en-GB"/>
              </w:rPr>
            </w:pPr>
            <w:r w:rsidRPr="009B27D9">
              <w:rPr>
                <w:rFonts w:ascii="Arial" w:hAnsi="Arial" w:cs="Arial"/>
                <w:sz w:val="20"/>
                <w:szCs w:val="20"/>
              </w:rPr>
              <w:t>The article is suitable for scholarly communication; however, there is a need for light to moderate professional copy-editing to enhance readability, polish sentence structure, and meet high academic publishing standards</w:t>
            </w:r>
          </w:p>
        </w:tc>
        <w:tc>
          <w:tcPr>
            <w:tcW w:w="1523" w:type="pct"/>
          </w:tcPr>
          <w:p w14:paraId="465E098E" w14:textId="77777777" w:rsidR="00F1171E" w:rsidRPr="009B27D9" w:rsidRDefault="00F1171E" w:rsidP="007222C8">
            <w:pPr>
              <w:rPr>
                <w:rFonts w:ascii="Arial" w:hAnsi="Arial" w:cs="Arial"/>
                <w:sz w:val="20"/>
                <w:szCs w:val="20"/>
                <w:lang w:val="en-GB"/>
              </w:rPr>
            </w:pPr>
          </w:p>
        </w:tc>
      </w:tr>
    </w:tbl>
    <w:p w14:paraId="6BBACB91" w14:textId="77777777" w:rsidR="00F1171E" w:rsidRPr="009B27D9" w:rsidRDefault="00F1171E" w:rsidP="00F1171E">
      <w:pPr>
        <w:pStyle w:val="BodyText"/>
        <w:rPr>
          <w:rFonts w:ascii="Arial" w:hAnsi="Arial" w:cs="Arial"/>
          <w:b/>
          <w:bCs/>
          <w:sz w:val="20"/>
          <w:szCs w:val="20"/>
          <w:u w:val="single"/>
          <w:lang w:val="en-GB"/>
        </w:rPr>
      </w:pPr>
    </w:p>
    <w:p w14:paraId="25069224" w14:textId="77777777" w:rsidR="00F1171E" w:rsidRPr="009B27D9" w:rsidRDefault="00F1171E" w:rsidP="00F1171E">
      <w:pPr>
        <w:pStyle w:val="BodyText"/>
        <w:rPr>
          <w:rFonts w:ascii="Arial" w:hAnsi="Arial" w:cs="Arial"/>
          <w:b/>
          <w:bCs/>
          <w:sz w:val="20"/>
          <w:szCs w:val="20"/>
          <w:u w:val="single"/>
          <w:lang w:val="en-GB"/>
        </w:rPr>
      </w:pPr>
    </w:p>
    <w:p w14:paraId="0821307F" w14:textId="77777777" w:rsidR="00F1171E" w:rsidRPr="009B27D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B27D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B27D9" w:rsidRDefault="00F1171E" w:rsidP="007222C8">
            <w:pPr>
              <w:pStyle w:val="NormalWeb"/>
              <w:spacing w:before="0" w:beforeAutospacing="0" w:after="0" w:afterAutospacing="0"/>
              <w:rPr>
                <w:rFonts w:ascii="Arial" w:hAnsi="Arial" w:cs="Arial"/>
                <w:b/>
                <w:sz w:val="20"/>
                <w:szCs w:val="20"/>
                <w:u w:val="single"/>
                <w:lang w:val="en-GB"/>
              </w:rPr>
            </w:pPr>
            <w:r w:rsidRPr="009B27D9">
              <w:rPr>
                <w:rFonts w:ascii="Arial" w:hAnsi="Arial" w:cs="Arial"/>
                <w:b/>
                <w:sz w:val="20"/>
                <w:szCs w:val="20"/>
                <w:highlight w:val="yellow"/>
                <w:u w:val="single"/>
                <w:lang w:val="en-GB"/>
              </w:rPr>
              <w:lastRenderedPageBreak/>
              <w:t>PART  2:</w:t>
            </w:r>
            <w:r w:rsidRPr="009B27D9">
              <w:rPr>
                <w:rFonts w:ascii="Arial" w:hAnsi="Arial" w:cs="Arial"/>
                <w:b/>
                <w:sz w:val="20"/>
                <w:szCs w:val="20"/>
                <w:u w:val="single"/>
                <w:lang w:val="en-GB"/>
              </w:rPr>
              <w:t xml:space="preserve"> </w:t>
            </w:r>
          </w:p>
          <w:p w14:paraId="5B767407" w14:textId="77777777" w:rsidR="00F1171E" w:rsidRPr="009B27D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B27D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B27D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B27D9" w:rsidRDefault="00F1171E" w:rsidP="007222C8">
            <w:pPr>
              <w:pStyle w:val="Heading2"/>
              <w:jc w:val="left"/>
              <w:rPr>
                <w:rFonts w:ascii="Arial" w:hAnsi="Arial" w:cs="Arial"/>
                <w:lang w:val="en-GB"/>
              </w:rPr>
            </w:pPr>
            <w:r w:rsidRPr="009B27D9">
              <w:rPr>
                <w:rFonts w:ascii="Arial" w:hAnsi="Arial" w:cs="Arial"/>
                <w:lang w:val="en-GB"/>
              </w:rPr>
              <w:t>Reviewer’s comment</w:t>
            </w:r>
          </w:p>
        </w:tc>
        <w:tc>
          <w:tcPr>
            <w:tcW w:w="1342" w:type="pct"/>
            <w:shd w:val="clear" w:color="auto" w:fill="auto"/>
          </w:tcPr>
          <w:p w14:paraId="6F48B50B" w14:textId="77777777" w:rsidR="00F1171E" w:rsidRPr="009B27D9" w:rsidRDefault="00F1171E" w:rsidP="007222C8">
            <w:pPr>
              <w:pStyle w:val="Heading2"/>
              <w:jc w:val="left"/>
              <w:rPr>
                <w:rFonts w:ascii="Arial" w:hAnsi="Arial" w:cs="Arial"/>
                <w:b w:val="0"/>
                <w:lang w:val="en-GB"/>
              </w:rPr>
            </w:pPr>
            <w:r w:rsidRPr="009B27D9">
              <w:rPr>
                <w:rFonts w:ascii="Arial" w:hAnsi="Arial" w:cs="Arial"/>
                <w:lang w:val="en-GB"/>
              </w:rPr>
              <w:t>Author’s comment</w:t>
            </w:r>
            <w:r w:rsidRPr="009B27D9">
              <w:rPr>
                <w:rFonts w:ascii="Arial" w:hAnsi="Arial" w:cs="Arial"/>
                <w:b w:val="0"/>
                <w:lang w:val="en-GB"/>
              </w:rPr>
              <w:t xml:space="preserve"> </w:t>
            </w:r>
            <w:r w:rsidRPr="009B27D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B27D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B27D9" w:rsidRDefault="00F1171E" w:rsidP="007222C8">
            <w:pPr>
              <w:pStyle w:val="NormalWeb"/>
              <w:spacing w:before="0" w:beforeAutospacing="0" w:after="0" w:afterAutospacing="0"/>
              <w:rPr>
                <w:rFonts w:ascii="Arial" w:hAnsi="Arial" w:cs="Arial"/>
                <w:b/>
                <w:sz w:val="20"/>
                <w:szCs w:val="20"/>
                <w:lang w:val="en-GB"/>
              </w:rPr>
            </w:pPr>
            <w:r w:rsidRPr="009B27D9">
              <w:rPr>
                <w:rFonts w:ascii="Arial" w:hAnsi="Arial" w:cs="Arial"/>
                <w:b/>
                <w:sz w:val="20"/>
                <w:szCs w:val="20"/>
                <w:lang w:val="en-GB"/>
              </w:rPr>
              <w:t xml:space="preserve">Are there ethical issues in this manuscript? </w:t>
            </w:r>
          </w:p>
          <w:p w14:paraId="6034B476" w14:textId="77777777" w:rsidR="00F1171E" w:rsidRPr="009B27D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B27D9" w:rsidRDefault="00F1171E" w:rsidP="007222C8">
            <w:pPr>
              <w:pStyle w:val="NormalWeb"/>
              <w:spacing w:before="0" w:beforeAutospacing="0" w:after="0" w:afterAutospacing="0"/>
              <w:rPr>
                <w:rFonts w:ascii="Arial" w:hAnsi="Arial" w:cs="Arial"/>
                <w:i/>
                <w:iCs/>
                <w:sz w:val="20"/>
                <w:szCs w:val="20"/>
                <w:u w:val="single"/>
                <w:lang w:val="en-GB"/>
              </w:rPr>
            </w:pPr>
            <w:r w:rsidRPr="009B27D9">
              <w:rPr>
                <w:rFonts w:ascii="Arial" w:hAnsi="Arial" w:cs="Arial"/>
                <w:i/>
                <w:iCs/>
                <w:sz w:val="20"/>
                <w:szCs w:val="20"/>
                <w:u w:val="single"/>
                <w:lang w:val="en-GB"/>
              </w:rPr>
              <w:t xml:space="preserve">(If yes, </w:t>
            </w:r>
            <w:proofErr w:type="gramStart"/>
            <w:r w:rsidRPr="009B27D9">
              <w:rPr>
                <w:rFonts w:ascii="Arial" w:hAnsi="Arial" w:cs="Arial"/>
                <w:i/>
                <w:iCs/>
                <w:sz w:val="20"/>
                <w:szCs w:val="20"/>
                <w:u w:val="single"/>
                <w:lang w:val="en-GB"/>
              </w:rPr>
              <w:t>Kindly</w:t>
            </w:r>
            <w:proofErr w:type="gramEnd"/>
            <w:r w:rsidRPr="009B27D9">
              <w:rPr>
                <w:rFonts w:ascii="Arial" w:hAnsi="Arial" w:cs="Arial"/>
                <w:i/>
                <w:iCs/>
                <w:sz w:val="20"/>
                <w:szCs w:val="20"/>
                <w:u w:val="single"/>
                <w:lang w:val="en-GB"/>
              </w:rPr>
              <w:t xml:space="preserve"> please write down the ethical issues here in detail)</w:t>
            </w:r>
          </w:p>
          <w:p w14:paraId="7B654B67" w14:textId="76EB1C31" w:rsidR="00F1171E" w:rsidRPr="009B27D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B27D9" w:rsidRDefault="00F1171E" w:rsidP="007222C8">
            <w:pPr>
              <w:rPr>
                <w:rFonts w:ascii="Arial" w:eastAsia="Arial Unicode MS" w:hAnsi="Arial" w:cs="Arial"/>
                <w:sz w:val="20"/>
                <w:szCs w:val="20"/>
                <w:lang w:val="en-GB"/>
              </w:rPr>
            </w:pPr>
          </w:p>
          <w:p w14:paraId="4A981594" w14:textId="77777777" w:rsidR="00F1171E" w:rsidRPr="009B27D9" w:rsidRDefault="00F1171E" w:rsidP="007222C8">
            <w:pPr>
              <w:rPr>
                <w:rFonts w:ascii="Arial" w:eastAsia="Arial Unicode MS" w:hAnsi="Arial" w:cs="Arial"/>
                <w:sz w:val="20"/>
                <w:szCs w:val="20"/>
                <w:lang w:val="en-GB"/>
              </w:rPr>
            </w:pPr>
          </w:p>
          <w:p w14:paraId="4780A682" w14:textId="77777777" w:rsidR="00F1171E" w:rsidRPr="009B27D9" w:rsidRDefault="00F1171E" w:rsidP="007222C8">
            <w:pPr>
              <w:rPr>
                <w:rFonts w:ascii="Arial" w:eastAsia="Arial Unicode MS" w:hAnsi="Arial" w:cs="Arial"/>
                <w:sz w:val="20"/>
                <w:szCs w:val="20"/>
                <w:lang w:val="en-GB"/>
              </w:rPr>
            </w:pPr>
          </w:p>
          <w:p w14:paraId="2D80979A" w14:textId="77777777" w:rsidR="00F1171E" w:rsidRPr="009B27D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FD209B3" w14:textId="77777777" w:rsidR="009B27D9" w:rsidRPr="002F4CA1" w:rsidRDefault="009B27D9" w:rsidP="009B27D9">
      <w:pPr>
        <w:pStyle w:val="Affiliation"/>
        <w:spacing w:after="0" w:line="240" w:lineRule="auto"/>
        <w:jc w:val="left"/>
        <w:rPr>
          <w:rFonts w:ascii="Arial" w:hAnsi="Arial" w:cs="Arial"/>
          <w:b/>
          <w:u w:val="single"/>
        </w:rPr>
      </w:pPr>
      <w:r w:rsidRPr="002F4CA1">
        <w:rPr>
          <w:rFonts w:ascii="Arial" w:hAnsi="Arial" w:cs="Arial"/>
          <w:b/>
          <w:u w:val="single"/>
        </w:rPr>
        <w:t>Reviewer details:</w:t>
      </w:r>
    </w:p>
    <w:p w14:paraId="27CAE608" w14:textId="77777777" w:rsidR="009B27D9" w:rsidRPr="002F4CA1" w:rsidRDefault="009B27D9" w:rsidP="009B27D9">
      <w:pPr>
        <w:pStyle w:val="Affiliation"/>
        <w:spacing w:after="0" w:line="240" w:lineRule="auto"/>
        <w:jc w:val="left"/>
        <w:rPr>
          <w:rFonts w:ascii="Arial" w:hAnsi="Arial" w:cs="Arial"/>
          <w:b/>
        </w:rPr>
      </w:pPr>
      <w:r w:rsidRPr="002F4CA1">
        <w:rPr>
          <w:rFonts w:ascii="Arial" w:hAnsi="Arial" w:cs="Arial"/>
          <w:b/>
          <w:color w:val="0D0D0D"/>
        </w:rPr>
        <w:t>Pamela Mbuya Otieno, Kenya</w:t>
      </w:r>
    </w:p>
    <w:p w14:paraId="0905088E" w14:textId="77777777" w:rsidR="009B27D9" w:rsidRPr="009B27D9" w:rsidRDefault="009B27D9">
      <w:pPr>
        <w:rPr>
          <w:rFonts w:ascii="Arial" w:hAnsi="Arial" w:cs="Arial"/>
          <w:b/>
          <w:sz w:val="20"/>
          <w:szCs w:val="20"/>
        </w:rPr>
      </w:pPr>
    </w:p>
    <w:sectPr w:rsidR="009B27D9" w:rsidRPr="009B27D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8A03" w14:textId="77777777" w:rsidR="00881C30" w:rsidRPr="0000007A" w:rsidRDefault="00881C30" w:rsidP="0099583E">
      <w:r>
        <w:separator/>
      </w:r>
    </w:p>
  </w:endnote>
  <w:endnote w:type="continuationSeparator" w:id="0">
    <w:p w14:paraId="32A3D98E" w14:textId="77777777" w:rsidR="00881C30" w:rsidRPr="0000007A" w:rsidRDefault="00881C3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01B8" w14:textId="77777777" w:rsidR="00881C30" w:rsidRPr="0000007A" w:rsidRDefault="00881C30" w:rsidP="0099583E">
      <w:r>
        <w:separator/>
      </w:r>
    </w:p>
  </w:footnote>
  <w:footnote w:type="continuationSeparator" w:id="0">
    <w:p w14:paraId="65B8DF73" w14:textId="77777777" w:rsidR="00881C30" w:rsidRPr="0000007A" w:rsidRDefault="00881C3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90088732">
    <w:abstractNumId w:val="3"/>
  </w:num>
  <w:num w:numId="2" w16cid:durableId="1071654704">
    <w:abstractNumId w:val="6"/>
  </w:num>
  <w:num w:numId="3" w16cid:durableId="1494026416">
    <w:abstractNumId w:val="5"/>
  </w:num>
  <w:num w:numId="4" w16cid:durableId="1076173639">
    <w:abstractNumId w:val="7"/>
  </w:num>
  <w:num w:numId="5" w16cid:durableId="1483354669">
    <w:abstractNumId w:val="4"/>
  </w:num>
  <w:num w:numId="6" w16cid:durableId="1670984013">
    <w:abstractNumId w:val="0"/>
  </w:num>
  <w:num w:numId="7" w16cid:durableId="1037117846">
    <w:abstractNumId w:val="1"/>
  </w:num>
  <w:num w:numId="8" w16cid:durableId="750783059">
    <w:abstractNumId w:val="9"/>
  </w:num>
  <w:num w:numId="9" w16cid:durableId="1826622267">
    <w:abstractNumId w:val="8"/>
  </w:num>
  <w:num w:numId="10" w16cid:durableId="964040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25A"/>
    <w:rsid w:val="000A6F41"/>
    <w:rsid w:val="000B4EE5"/>
    <w:rsid w:val="000B74A1"/>
    <w:rsid w:val="000B757E"/>
    <w:rsid w:val="000C0837"/>
    <w:rsid w:val="000C0B04"/>
    <w:rsid w:val="000C3B7E"/>
    <w:rsid w:val="000C7FB8"/>
    <w:rsid w:val="000D13B0"/>
    <w:rsid w:val="000F6EA8"/>
    <w:rsid w:val="00100087"/>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FBE"/>
    <w:rsid w:val="001A1605"/>
    <w:rsid w:val="001A2F22"/>
    <w:rsid w:val="001B0C63"/>
    <w:rsid w:val="001B25F5"/>
    <w:rsid w:val="001B5029"/>
    <w:rsid w:val="001D3A1D"/>
    <w:rsid w:val="001E039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211F"/>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172"/>
    <w:rsid w:val="00421DBF"/>
    <w:rsid w:val="0042465A"/>
    <w:rsid w:val="00435B36"/>
    <w:rsid w:val="00442B24"/>
    <w:rsid w:val="004430CD"/>
    <w:rsid w:val="0044519B"/>
    <w:rsid w:val="00452F40"/>
    <w:rsid w:val="00457AB1"/>
    <w:rsid w:val="00457BC0"/>
    <w:rsid w:val="00461309"/>
    <w:rsid w:val="00462996"/>
    <w:rsid w:val="00465904"/>
    <w:rsid w:val="00474129"/>
    <w:rsid w:val="00477844"/>
    <w:rsid w:val="004847FF"/>
    <w:rsid w:val="00495DBB"/>
    <w:rsid w:val="004B03BF"/>
    <w:rsid w:val="004B0965"/>
    <w:rsid w:val="004B4251"/>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62C"/>
    <w:rsid w:val="005E7DC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3B13"/>
    <w:rsid w:val="00846F1F"/>
    <w:rsid w:val="008470AB"/>
    <w:rsid w:val="0085546D"/>
    <w:rsid w:val="0086369B"/>
    <w:rsid w:val="00867E37"/>
    <w:rsid w:val="0087201B"/>
    <w:rsid w:val="00877F10"/>
    <w:rsid w:val="00881C30"/>
    <w:rsid w:val="00882091"/>
    <w:rsid w:val="00893E75"/>
    <w:rsid w:val="00895D0A"/>
    <w:rsid w:val="008B265C"/>
    <w:rsid w:val="008C2F62"/>
    <w:rsid w:val="008C4167"/>
    <w:rsid w:val="008C4B1F"/>
    <w:rsid w:val="008C75AD"/>
    <w:rsid w:val="008D020E"/>
    <w:rsid w:val="008E5067"/>
    <w:rsid w:val="008F036B"/>
    <w:rsid w:val="008F36E4"/>
    <w:rsid w:val="0090720F"/>
    <w:rsid w:val="0091266E"/>
    <w:rsid w:val="0091410B"/>
    <w:rsid w:val="009245E3"/>
    <w:rsid w:val="00942DEE"/>
    <w:rsid w:val="00944F67"/>
    <w:rsid w:val="009553EC"/>
    <w:rsid w:val="00955E45"/>
    <w:rsid w:val="00962B70"/>
    <w:rsid w:val="00965369"/>
    <w:rsid w:val="00967C62"/>
    <w:rsid w:val="00982766"/>
    <w:rsid w:val="009852C4"/>
    <w:rsid w:val="00985743"/>
    <w:rsid w:val="0099583E"/>
    <w:rsid w:val="009A0242"/>
    <w:rsid w:val="009A59ED"/>
    <w:rsid w:val="009B101F"/>
    <w:rsid w:val="009B239B"/>
    <w:rsid w:val="009B27D9"/>
    <w:rsid w:val="009C5642"/>
    <w:rsid w:val="009E13C3"/>
    <w:rsid w:val="009E6A30"/>
    <w:rsid w:val="009F07D4"/>
    <w:rsid w:val="009F29EB"/>
    <w:rsid w:val="009F7A71"/>
    <w:rsid w:val="00A001A0"/>
    <w:rsid w:val="00A12C83"/>
    <w:rsid w:val="00A15F2F"/>
    <w:rsid w:val="00A17184"/>
    <w:rsid w:val="00A264F2"/>
    <w:rsid w:val="00A31AAC"/>
    <w:rsid w:val="00A32905"/>
    <w:rsid w:val="00A36C95"/>
    <w:rsid w:val="00A37DE3"/>
    <w:rsid w:val="00A40B00"/>
    <w:rsid w:val="00A4787C"/>
    <w:rsid w:val="00A51369"/>
    <w:rsid w:val="00A519D1"/>
    <w:rsid w:val="00A5303B"/>
    <w:rsid w:val="00A65C50"/>
    <w:rsid w:val="00A8290F"/>
    <w:rsid w:val="00A932C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67C8"/>
    <w:rsid w:val="00B82FFC"/>
    <w:rsid w:val="00B950CB"/>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CD6"/>
    <w:rsid w:val="00D1283A"/>
    <w:rsid w:val="00D12970"/>
    <w:rsid w:val="00D17979"/>
    <w:rsid w:val="00D2075F"/>
    <w:rsid w:val="00D24CBE"/>
    <w:rsid w:val="00D27A79"/>
    <w:rsid w:val="00D32AC2"/>
    <w:rsid w:val="00D40416"/>
    <w:rsid w:val="00D41EBD"/>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0899"/>
    <w:rsid w:val="00E9533D"/>
    <w:rsid w:val="00E972A7"/>
    <w:rsid w:val="00EA0C24"/>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B27D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17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0210996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0110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2025-07-06T10:40:00Z</dcterms:created>
  <dcterms:modified xsi:type="dcterms:W3CDTF">2025-07-14T10:36:00Z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