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D6B88" w14:paraId="1643A4CA" w14:textId="77777777" w:rsidTr="004847FF">
        <w:trPr>
          <w:trHeight w:val="450"/>
        </w:trPr>
        <w:tc>
          <w:tcPr>
            <w:tcW w:w="5000" w:type="pct"/>
            <w:gridSpan w:val="2"/>
            <w:tcBorders>
              <w:top w:val="nil"/>
              <w:left w:val="nil"/>
              <w:right w:val="nil"/>
            </w:tcBorders>
          </w:tcPr>
          <w:p w14:paraId="4C55E51F" w14:textId="77777777" w:rsidR="00602F7D" w:rsidRPr="00ED6B88" w:rsidRDefault="00602F7D" w:rsidP="00F2643C">
            <w:pPr>
              <w:pStyle w:val="Heading2"/>
              <w:jc w:val="left"/>
              <w:rPr>
                <w:rFonts w:ascii="Arial" w:hAnsi="Arial" w:cs="Arial"/>
                <w:b w:val="0"/>
                <w:bCs w:val="0"/>
                <w:lang w:val="en-US"/>
              </w:rPr>
            </w:pPr>
          </w:p>
        </w:tc>
      </w:tr>
      <w:tr w:rsidR="0000007A" w:rsidRPr="00ED6B88" w14:paraId="127EAD7E" w14:textId="77777777" w:rsidTr="00F33C84">
        <w:trPr>
          <w:trHeight w:val="413"/>
        </w:trPr>
        <w:tc>
          <w:tcPr>
            <w:tcW w:w="1234" w:type="pct"/>
          </w:tcPr>
          <w:p w14:paraId="3C159AA5" w14:textId="77777777" w:rsidR="0000007A" w:rsidRPr="00ED6B88" w:rsidRDefault="00D27A79" w:rsidP="00696CAD">
            <w:pPr>
              <w:pStyle w:val="BodyText"/>
              <w:ind w:left="90"/>
              <w:jc w:val="left"/>
              <w:rPr>
                <w:rFonts w:ascii="Arial" w:hAnsi="Arial" w:cs="Arial"/>
                <w:bCs/>
                <w:sz w:val="20"/>
                <w:szCs w:val="20"/>
                <w:lang w:val="en-GB"/>
              </w:rPr>
            </w:pPr>
            <w:r w:rsidRPr="00ED6B88">
              <w:rPr>
                <w:rFonts w:ascii="Arial" w:hAnsi="Arial" w:cs="Arial"/>
                <w:bCs/>
                <w:sz w:val="20"/>
                <w:szCs w:val="20"/>
                <w:lang w:val="en-GB"/>
              </w:rPr>
              <w:t xml:space="preserve">Book </w:t>
            </w:r>
            <w:r w:rsidR="0000007A" w:rsidRPr="00ED6B8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7E11696" w:rsidR="0000007A" w:rsidRPr="00ED6B88" w:rsidRDefault="00DE2220" w:rsidP="00054BC4">
            <w:pPr>
              <w:pStyle w:val="NormalWeb"/>
              <w:rPr>
                <w:rFonts w:ascii="Arial" w:hAnsi="Arial" w:cs="Arial"/>
                <w:b/>
                <w:bCs/>
                <w:sz w:val="20"/>
                <w:szCs w:val="20"/>
                <w:u w:val="single"/>
              </w:rPr>
            </w:pPr>
            <w:hyperlink r:id="rId7" w:history="1">
              <w:r w:rsidRPr="00ED6B88">
                <w:rPr>
                  <w:rStyle w:val="Hyperlink"/>
                  <w:rFonts w:ascii="Arial" w:hAnsi="Arial" w:cs="Arial"/>
                  <w:b/>
                  <w:bCs/>
                  <w:sz w:val="20"/>
                  <w:szCs w:val="20"/>
                </w:rPr>
                <w:t>An Overview of Disease and Health Research</w:t>
              </w:r>
            </w:hyperlink>
          </w:p>
        </w:tc>
      </w:tr>
      <w:tr w:rsidR="0000007A" w:rsidRPr="00ED6B88" w14:paraId="73C90375" w14:textId="77777777" w:rsidTr="002E7787">
        <w:trPr>
          <w:trHeight w:val="290"/>
        </w:trPr>
        <w:tc>
          <w:tcPr>
            <w:tcW w:w="1234" w:type="pct"/>
          </w:tcPr>
          <w:p w14:paraId="20D28135" w14:textId="77777777" w:rsidR="0000007A" w:rsidRPr="00ED6B88" w:rsidRDefault="0000007A" w:rsidP="00696CAD">
            <w:pPr>
              <w:pStyle w:val="BodyText"/>
              <w:ind w:left="90"/>
              <w:jc w:val="left"/>
              <w:rPr>
                <w:rFonts w:ascii="Arial" w:hAnsi="Arial" w:cs="Arial"/>
                <w:bCs/>
                <w:sz w:val="20"/>
                <w:szCs w:val="20"/>
                <w:lang w:val="en-GB"/>
              </w:rPr>
            </w:pPr>
            <w:r w:rsidRPr="00ED6B8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DE31C99" w:rsidR="0000007A" w:rsidRPr="00ED6B88" w:rsidRDefault="00E72A8E" w:rsidP="00F3669D">
            <w:pPr>
              <w:pStyle w:val="NormalWeb"/>
              <w:spacing w:before="0" w:beforeAutospacing="0" w:after="0" w:afterAutospacing="0"/>
              <w:rPr>
                <w:rFonts w:ascii="Arial" w:hAnsi="Arial" w:cs="Arial"/>
                <w:b/>
                <w:bCs/>
                <w:sz w:val="20"/>
                <w:szCs w:val="20"/>
                <w:highlight w:val="yellow"/>
                <w:lang w:val="en-GB"/>
              </w:rPr>
            </w:pPr>
            <w:r w:rsidRPr="00ED6B88">
              <w:rPr>
                <w:rFonts w:ascii="Arial" w:hAnsi="Arial" w:cs="Arial"/>
                <w:b/>
                <w:bCs/>
                <w:sz w:val="20"/>
                <w:szCs w:val="20"/>
                <w:lang w:val="en-GB"/>
              </w:rPr>
              <w:t>Ms_BP</w:t>
            </w:r>
            <w:r w:rsidR="00FC432A" w:rsidRPr="00ED6B88">
              <w:rPr>
                <w:rFonts w:ascii="Arial" w:hAnsi="Arial" w:cs="Arial"/>
                <w:b/>
                <w:bCs/>
                <w:sz w:val="20"/>
                <w:szCs w:val="20"/>
                <w:lang w:val="en-GB"/>
              </w:rPr>
              <w:t>R</w:t>
            </w:r>
            <w:r w:rsidRPr="00ED6B88">
              <w:rPr>
                <w:rFonts w:ascii="Arial" w:hAnsi="Arial" w:cs="Arial"/>
                <w:b/>
                <w:bCs/>
                <w:sz w:val="20"/>
                <w:szCs w:val="20"/>
                <w:lang w:val="en-GB"/>
              </w:rPr>
              <w:t>_</w:t>
            </w:r>
            <w:r w:rsidR="00EC78BF" w:rsidRPr="00ED6B88">
              <w:rPr>
                <w:rFonts w:ascii="Arial" w:hAnsi="Arial" w:cs="Arial"/>
                <w:b/>
                <w:bCs/>
                <w:sz w:val="20"/>
                <w:szCs w:val="20"/>
                <w:lang w:val="en-GB"/>
              </w:rPr>
              <w:t>6110</w:t>
            </w:r>
          </w:p>
        </w:tc>
      </w:tr>
      <w:tr w:rsidR="0000007A" w:rsidRPr="00ED6B88" w14:paraId="05B60576" w14:textId="77777777" w:rsidTr="002109D6">
        <w:trPr>
          <w:trHeight w:val="331"/>
        </w:trPr>
        <w:tc>
          <w:tcPr>
            <w:tcW w:w="1234" w:type="pct"/>
          </w:tcPr>
          <w:p w14:paraId="0196A627" w14:textId="77777777" w:rsidR="0000007A" w:rsidRPr="00ED6B88" w:rsidRDefault="0000007A" w:rsidP="00696CAD">
            <w:pPr>
              <w:pStyle w:val="BodyText"/>
              <w:ind w:left="90"/>
              <w:jc w:val="left"/>
              <w:rPr>
                <w:rFonts w:ascii="Arial" w:hAnsi="Arial" w:cs="Arial"/>
                <w:bCs/>
                <w:sz w:val="20"/>
                <w:szCs w:val="20"/>
                <w:lang w:val="en-GB"/>
              </w:rPr>
            </w:pPr>
            <w:r w:rsidRPr="00ED6B8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2200C2F" w:rsidR="0000007A" w:rsidRPr="00ED6B88" w:rsidRDefault="00453FC0" w:rsidP="000450FC">
            <w:pPr>
              <w:pStyle w:val="NormalWeb"/>
              <w:spacing w:before="0" w:beforeAutospacing="0" w:after="0" w:afterAutospacing="0"/>
              <w:rPr>
                <w:rFonts w:ascii="Arial" w:hAnsi="Arial" w:cs="Arial"/>
                <w:b/>
                <w:sz w:val="20"/>
                <w:szCs w:val="20"/>
                <w:highlight w:val="yellow"/>
                <w:lang w:val="en-GB"/>
              </w:rPr>
            </w:pPr>
            <w:r w:rsidRPr="00ED6B88">
              <w:rPr>
                <w:rFonts w:ascii="Arial" w:hAnsi="Arial" w:cs="Arial"/>
                <w:b/>
                <w:sz w:val="20"/>
                <w:szCs w:val="20"/>
                <w:lang w:val="en-GB"/>
              </w:rPr>
              <w:t>SURGICAL TREATMENT IN AUTOIMMUNE THYROIDAL DISEASES: A REVIEW</w:t>
            </w:r>
          </w:p>
        </w:tc>
      </w:tr>
      <w:tr w:rsidR="00CF0BBB" w:rsidRPr="00ED6B88" w14:paraId="6D508B1C" w14:textId="77777777" w:rsidTr="002E7787">
        <w:trPr>
          <w:trHeight w:val="332"/>
        </w:trPr>
        <w:tc>
          <w:tcPr>
            <w:tcW w:w="1234" w:type="pct"/>
          </w:tcPr>
          <w:p w14:paraId="32FC28F7" w14:textId="77777777" w:rsidR="00CF0BBB" w:rsidRPr="00ED6B88" w:rsidRDefault="00CF0BBB" w:rsidP="00696CAD">
            <w:pPr>
              <w:pStyle w:val="BodyText"/>
              <w:ind w:left="90"/>
              <w:jc w:val="left"/>
              <w:rPr>
                <w:rFonts w:ascii="Arial" w:hAnsi="Arial" w:cs="Arial"/>
                <w:bCs/>
                <w:sz w:val="20"/>
                <w:szCs w:val="20"/>
                <w:lang w:val="en-GB"/>
              </w:rPr>
            </w:pPr>
            <w:r w:rsidRPr="00ED6B8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963189E" w:rsidR="00CF0BBB" w:rsidRPr="00ED6B88" w:rsidRDefault="00EC78BF" w:rsidP="000450FC">
            <w:pPr>
              <w:pStyle w:val="NormalWeb"/>
              <w:spacing w:before="0" w:beforeAutospacing="0" w:after="0" w:afterAutospacing="0"/>
              <w:rPr>
                <w:rFonts w:ascii="Arial" w:hAnsi="Arial" w:cs="Arial"/>
                <w:b/>
                <w:sz w:val="20"/>
                <w:szCs w:val="20"/>
                <w:lang w:val="en-GB"/>
              </w:rPr>
            </w:pPr>
            <w:r w:rsidRPr="00ED6B88">
              <w:rPr>
                <w:rFonts w:ascii="Arial" w:hAnsi="Arial" w:cs="Arial"/>
                <w:b/>
                <w:sz w:val="20"/>
                <w:szCs w:val="20"/>
                <w:lang w:val="en-GB"/>
              </w:rPr>
              <w:t>Book Chapter</w:t>
            </w:r>
          </w:p>
        </w:tc>
      </w:tr>
    </w:tbl>
    <w:p w14:paraId="45F5983C" w14:textId="77777777" w:rsidR="00037D52" w:rsidRPr="00ED6B88" w:rsidRDefault="00037D52" w:rsidP="0000007A">
      <w:pPr>
        <w:pStyle w:val="BodyText"/>
        <w:rPr>
          <w:rFonts w:ascii="Arial" w:hAnsi="Arial" w:cs="Arial"/>
          <w:b/>
          <w:bCs/>
          <w:sz w:val="20"/>
          <w:szCs w:val="20"/>
          <w:u w:val="single"/>
          <w:lang w:val="en-GB"/>
        </w:rPr>
      </w:pPr>
    </w:p>
    <w:p w14:paraId="5A743ECE" w14:textId="77777777" w:rsidR="00D27A79" w:rsidRPr="00ED6B8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D6B88" w14:paraId="71A94C1F" w14:textId="77777777" w:rsidTr="007222C8">
        <w:tc>
          <w:tcPr>
            <w:tcW w:w="5000" w:type="pct"/>
            <w:gridSpan w:val="3"/>
            <w:tcBorders>
              <w:top w:val="nil"/>
              <w:left w:val="nil"/>
              <w:right w:val="nil"/>
            </w:tcBorders>
            <w:noWrap/>
          </w:tcPr>
          <w:p w14:paraId="0BC15285" w14:textId="75BEB51F" w:rsidR="00F1171E" w:rsidRPr="00ED6B88" w:rsidRDefault="00F1171E" w:rsidP="007222C8">
            <w:pPr>
              <w:pStyle w:val="Heading2"/>
              <w:jc w:val="left"/>
              <w:rPr>
                <w:rFonts w:ascii="Arial" w:hAnsi="Arial" w:cs="Arial"/>
                <w:lang w:val="en-GB"/>
              </w:rPr>
            </w:pPr>
            <w:r w:rsidRPr="00ED6B88">
              <w:rPr>
                <w:rFonts w:ascii="Arial" w:hAnsi="Arial" w:cs="Arial"/>
                <w:highlight w:val="yellow"/>
                <w:lang w:val="en-GB"/>
              </w:rPr>
              <w:t>PART  1:</w:t>
            </w:r>
            <w:r w:rsidRPr="00ED6B88">
              <w:rPr>
                <w:rFonts w:ascii="Arial" w:hAnsi="Arial" w:cs="Arial"/>
                <w:lang w:val="en-GB"/>
              </w:rPr>
              <w:t xml:space="preserve"> Comments</w:t>
            </w:r>
          </w:p>
          <w:p w14:paraId="1287753C" w14:textId="77777777" w:rsidR="00F1171E" w:rsidRPr="00ED6B88" w:rsidRDefault="00F1171E" w:rsidP="007222C8">
            <w:pPr>
              <w:rPr>
                <w:rFonts w:ascii="Arial" w:hAnsi="Arial" w:cs="Arial"/>
                <w:sz w:val="20"/>
                <w:szCs w:val="20"/>
                <w:lang w:val="en-GB"/>
              </w:rPr>
            </w:pPr>
          </w:p>
        </w:tc>
      </w:tr>
      <w:tr w:rsidR="00F1171E" w:rsidRPr="00ED6B88" w14:paraId="5EA12279" w14:textId="77777777" w:rsidTr="007222C8">
        <w:tc>
          <w:tcPr>
            <w:tcW w:w="1265" w:type="pct"/>
            <w:noWrap/>
          </w:tcPr>
          <w:p w14:paraId="7AE9682F" w14:textId="77777777" w:rsidR="00F1171E" w:rsidRPr="00ED6B88" w:rsidRDefault="00F1171E" w:rsidP="007222C8">
            <w:pPr>
              <w:pStyle w:val="Heading2"/>
              <w:jc w:val="left"/>
              <w:rPr>
                <w:rFonts w:ascii="Arial" w:hAnsi="Arial" w:cs="Arial"/>
                <w:lang w:val="en-GB"/>
              </w:rPr>
            </w:pPr>
          </w:p>
        </w:tc>
        <w:tc>
          <w:tcPr>
            <w:tcW w:w="2212" w:type="pct"/>
          </w:tcPr>
          <w:p w14:paraId="5B8DBE06" w14:textId="77777777" w:rsidR="00F1171E" w:rsidRPr="00ED6B88" w:rsidRDefault="00F1171E" w:rsidP="007222C8">
            <w:pPr>
              <w:pStyle w:val="Heading2"/>
              <w:jc w:val="left"/>
              <w:rPr>
                <w:rFonts w:ascii="Arial" w:hAnsi="Arial" w:cs="Arial"/>
                <w:lang w:val="en-GB"/>
              </w:rPr>
            </w:pPr>
            <w:r w:rsidRPr="00ED6B88">
              <w:rPr>
                <w:rFonts w:ascii="Arial" w:hAnsi="Arial" w:cs="Arial"/>
                <w:lang w:val="en-GB"/>
              </w:rPr>
              <w:t>Reviewer’s comment</w:t>
            </w:r>
          </w:p>
          <w:p w14:paraId="693A9C4D" w14:textId="77777777" w:rsidR="00421DBF" w:rsidRPr="00ED6B88" w:rsidRDefault="00421DBF" w:rsidP="00421DBF">
            <w:pPr>
              <w:rPr>
                <w:rFonts w:ascii="Arial" w:hAnsi="Arial" w:cs="Arial"/>
                <w:b/>
                <w:bCs/>
                <w:sz w:val="20"/>
                <w:szCs w:val="20"/>
              </w:rPr>
            </w:pPr>
            <w:r w:rsidRPr="00ED6B8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D6B88" w:rsidRDefault="00421DBF" w:rsidP="00421DBF">
            <w:pPr>
              <w:rPr>
                <w:rFonts w:ascii="Arial" w:hAnsi="Arial" w:cs="Arial"/>
                <w:sz w:val="20"/>
                <w:szCs w:val="20"/>
                <w:lang w:val="en-GB"/>
              </w:rPr>
            </w:pPr>
          </w:p>
        </w:tc>
        <w:tc>
          <w:tcPr>
            <w:tcW w:w="1523" w:type="pct"/>
          </w:tcPr>
          <w:p w14:paraId="57792C30" w14:textId="77777777" w:rsidR="00F1171E" w:rsidRPr="00ED6B88" w:rsidRDefault="00F1171E" w:rsidP="007222C8">
            <w:pPr>
              <w:pStyle w:val="Heading2"/>
              <w:jc w:val="left"/>
              <w:rPr>
                <w:rFonts w:ascii="Arial" w:hAnsi="Arial" w:cs="Arial"/>
                <w:b w:val="0"/>
                <w:lang w:val="en-GB"/>
              </w:rPr>
            </w:pPr>
            <w:r w:rsidRPr="00ED6B88">
              <w:rPr>
                <w:rFonts w:ascii="Arial" w:hAnsi="Arial" w:cs="Arial"/>
                <w:lang w:val="en-GB"/>
              </w:rPr>
              <w:t>Author’s Feedback</w:t>
            </w:r>
            <w:r w:rsidRPr="00ED6B88">
              <w:rPr>
                <w:rFonts w:ascii="Arial" w:hAnsi="Arial" w:cs="Arial"/>
                <w:b w:val="0"/>
                <w:lang w:val="en-GB"/>
              </w:rPr>
              <w:t xml:space="preserve"> </w:t>
            </w:r>
            <w:r w:rsidRPr="00ED6B88">
              <w:rPr>
                <w:rFonts w:ascii="Arial" w:hAnsi="Arial" w:cs="Arial"/>
                <w:b w:val="0"/>
                <w:i/>
                <w:lang w:val="en-GB"/>
              </w:rPr>
              <w:t>(Please correct the manuscript and highlight that part in the manuscript. It is mandatory that authors should write his/her feedback here)</w:t>
            </w:r>
          </w:p>
        </w:tc>
      </w:tr>
      <w:tr w:rsidR="00F1171E" w:rsidRPr="00ED6B88" w14:paraId="5C0AB4EC" w14:textId="77777777" w:rsidTr="007222C8">
        <w:trPr>
          <w:trHeight w:val="1264"/>
        </w:trPr>
        <w:tc>
          <w:tcPr>
            <w:tcW w:w="1265" w:type="pct"/>
            <w:noWrap/>
          </w:tcPr>
          <w:p w14:paraId="66B47184" w14:textId="48030299" w:rsidR="00F1171E" w:rsidRPr="00ED6B88" w:rsidRDefault="00F1171E" w:rsidP="007222C8">
            <w:pPr>
              <w:ind w:left="360"/>
              <w:rPr>
                <w:rFonts w:ascii="Arial" w:hAnsi="Arial" w:cs="Arial"/>
                <w:b/>
                <w:bCs/>
                <w:sz w:val="20"/>
                <w:szCs w:val="20"/>
                <w:lang w:val="en-GB"/>
              </w:rPr>
            </w:pPr>
            <w:r w:rsidRPr="00ED6B8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D6B88" w:rsidRDefault="00F1171E" w:rsidP="007222C8">
            <w:pPr>
              <w:ind w:left="360"/>
              <w:rPr>
                <w:rFonts w:ascii="Arial" w:eastAsia="MS Mincho" w:hAnsi="Arial" w:cs="Arial"/>
                <w:b/>
                <w:bCs/>
                <w:sz w:val="20"/>
                <w:szCs w:val="20"/>
                <w:lang w:val="en-GB"/>
              </w:rPr>
            </w:pPr>
          </w:p>
        </w:tc>
        <w:tc>
          <w:tcPr>
            <w:tcW w:w="2212" w:type="pct"/>
          </w:tcPr>
          <w:p w14:paraId="7DBC9196" w14:textId="2EAEF4B8" w:rsidR="00F1171E" w:rsidRPr="00ED6B88" w:rsidRDefault="008F0E75" w:rsidP="007222C8">
            <w:pPr>
              <w:pStyle w:val="ListParagraph"/>
              <w:ind w:left="0"/>
              <w:rPr>
                <w:rFonts w:ascii="Arial" w:hAnsi="Arial" w:cs="Arial"/>
                <w:b/>
                <w:bCs/>
                <w:sz w:val="20"/>
                <w:szCs w:val="20"/>
                <w:lang w:val="en-GB"/>
              </w:rPr>
            </w:pPr>
            <w:r w:rsidRPr="00ED6B88">
              <w:rPr>
                <w:rFonts w:ascii="Arial" w:hAnsi="Arial" w:cs="Arial"/>
                <w:b/>
                <w:bCs/>
                <w:sz w:val="20"/>
                <w:szCs w:val="20"/>
                <w:lang w:val="en-GB"/>
              </w:rPr>
              <w:t xml:space="preserve">Autoimmune disorder impacts on the quality of life of the patient which ultimately lead to the therapeutic failure which ultimately lead the comorbid condition and slow the progression rate of the disease so this chapter review the surgical management of the autoimmune disorder which may lead improve the quality of </w:t>
            </w:r>
            <w:proofErr w:type="gramStart"/>
            <w:r w:rsidRPr="00ED6B88">
              <w:rPr>
                <w:rFonts w:ascii="Arial" w:hAnsi="Arial" w:cs="Arial"/>
                <w:b/>
                <w:bCs/>
                <w:sz w:val="20"/>
                <w:szCs w:val="20"/>
                <w:lang w:val="en-GB"/>
              </w:rPr>
              <w:t>life .</w:t>
            </w:r>
            <w:proofErr w:type="gramEnd"/>
          </w:p>
        </w:tc>
        <w:tc>
          <w:tcPr>
            <w:tcW w:w="1523" w:type="pct"/>
          </w:tcPr>
          <w:p w14:paraId="462A339C" w14:textId="77777777" w:rsidR="00F1171E" w:rsidRPr="00ED6B88" w:rsidRDefault="00F1171E" w:rsidP="007222C8">
            <w:pPr>
              <w:pStyle w:val="Heading2"/>
              <w:jc w:val="left"/>
              <w:rPr>
                <w:rFonts w:ascii="Arial" w:hAnsi="Arial" w:cs="Arial"/>
                <w:b w:val="0"/>
                <w:lang w:val="en-GB"/>
              </w:rPr>
            </w:pPr>
          </w:p>
        </w:tc>
      </w:tr>
      <w:tr w:rsidR="008F0E75" w:rsidRPr="00ED6B88" w14:paraId="0D8B5B2C" w14:textId="77777777" w:rsidTr="00C01765">
        <w:trPr>
          <w:trHeight w:val="1262"/>
        </w:trPr>
        <w:tc>
          <w:tcPr>
            <w:tcW w:w="1265" w:type="pct"/>
            <w:noWrap/>
          </w:tcPr>
          <w:p w14:paraId="21CBA5FE" w14:textId="77777777" w:rsidR="008F0E75" w:rsidRPr="00ED6B88" w:rsidRDefault="008F0E75" w:rsidP="008F0E75">
            <w:pPr>
              <w:ind w:left="360"/>
              <w:rPr>
                <w:rFonts w:ascii="Arial" w:hAnsi="Arial" w:cs="Arial"/>
                <w:b/>
                <w:bCs/>
                <w:sz w:val="20"/>
                <w:szCs w:val="20"/>
                <w:lang w:val="en-GB"/>
              </w:rPr>
            </w:pPr>
            <w:r w:rsidRPr="00ED6B88">
              <w:rPr>
                <w:rFonts w:ascii="Arial" w:hAnsi="Arial" w:cs="Arial"/>
                <w:b/>
                <w:bCs/>
                <w:sz w:val="20"/>
                <w:szCs w:val="20"/>
                <w:lang w:val="en-GB"/>
              </w:rPr>
              <w:t>Is the title of the article suitable?</w:t>
            </w:r>
          </w:p>
          <w:p w14:paraId="1CABB61A" w14:textId="77777777" w:rsidR="008F0E75" w:rsidRPr="00ED6B88" w:rsidRDefault="008F0E75" w:rsidP="008F0E75">
            <w:pPr>
              <w:ind w:left="360"/>
              <w:rPr>
                <w:rFonts w:ascii="Arial" w:hAnsi="Arial" w:cs="Arial"/>
                <w:b/>
                <w:bCs/>
                <w:sz w:val="20"/>
                <w:szCs w:val="20"/>
                <w:lang w:val="en-GB"/>
              </w:rPr>
            </w:pPr>
            <w:r w:rsidRPr="00ED6B88">
              <w:rPr>
                <w:rFonts w:ascii="Arial" w:hAnsi="Arial" w:cs="Arial"/>
                <w:b/>
                <w:bCs/>
                <w:sz w:val="20"/>
                <w:szCs w:val="20"/>
                <w:lang w:val="en-GB"/>
              </w:rPr>
              <w:t>(If not please suggest an alternative title)</w:t>
            </w:r>
          </w:p>
          <w:p w14:paraId="0275B919" w14:textId="77777777" w:rsidR="008F0E75" w:rsidRPr="00ED6B88" w:rsidRDefault="008F0E75" w:rsidP="008F0E75">
            <w:pPr>
              <w:pStyle w:val="Heading2"/>
              <w:jc w:val="left"/>
              <w:rPr>
                <w:rFonts w:ascii="Arial" w:hAnsi="Arial" w:cs="Arial"/>
                <w:u w:val="single"/>
                <w:lang w:val="en-GB"/>
              </w:rPr>
            </w:pPr>
          </w:p>
        </w:tc>
        <w:tc>
          <w:tcPr>
            <w:tcW w:w="2212" w:type="pct"/>
            <w:vAlign w:val="center"/>
          </w:tcPr>
          <w:p w14:paraId="0EB9C49C" w14:textId="77777777" w:rsidR="008F0E75" w:rsidRPr="00ED6B88" w:rsidRDefault="008F0E75" w:rsidP="008F0E75">
            <w:pPr>
              <w:rPr>
                <w:rFonts w:ascii="Arial" w:hAnsi="Arial" w:cs="Arial"/>
                <w:b/>
                <w:sz w:val="20"/>
                <w:szCs w:val="20"/>
                <w:lang w:val="en-GB"/>
              </w:rPr>
            </w:pPr>
            <w:r w:rsidRPr="00ED6B88">
              <w:rPr>
                <w:rFonts w:ascii="Arial" w:hAnsi="Arial" w:cs="Arial"/>
                <w:b/>
                <w:sz w:val="20"/>
                <w:szCs w:val="20"/>
                <w:lang w:val="en-GB"/>
              </w:rPr>
              <w:t>SURGICAL TREATMENT IN AUTOIMMUNE THYROIDAL DISEASES: A REVIEW</w:t>
            </w:r>
          </w:p>
          <w:p w14:paraId="35A09162" w14:textId="5F7F3700" w:rsidR="008F0E75" w:rsidRPr="00ED6B88" w:rsidRDefault="008F0E75" w:rsidP="008F0E75">
            <w:pPr>
              <w:rPr>
                <w:rFonts w:ascii="Arial" w:hAnsi="Arial" w:cs="Arial"/>
                <w:b/>
                <w:sz w:val="20"/>
                <w:szCs w:val="20"/>
                <w:lang w:val="en-GB"/>
              </w:rPr>
            </w:pPr>
            <w:r w:rsidRPr="00ED6B88">
              <w:rPr>
                <w:rFonts w:ascii="Arial" w:hAnsi="Arial" w:cs="Arial"/>
                <w:b/>
                <w:bCs/>
                <w:sz w:val="20"/>
                <w:szCs w:val="20"/>
                <w:lang w:val="en-GB"/>
              </w:rPr>
              <w:t xml:space="preserve">Suggested </w:t>
            </w:r>
            <w:proofErr w:type="gramStart"/>
            <w:r w:rsidRPr="00ED6B88">
              <w:rPr>
                <w:rFonts w:ascii="Arial" w:hAnsi="Arial" w:cs="Arial"/>
                <w:b/>
                <w:bCs/>
                <w:sz w:val="20"/>
                <w:szCs w:val="20"/>
                <w:lang w:val="en-GB"/>
              </w:rPr>
              <w:t>Title :</w:t>
            </w:r>
            <w:proofErr w:type="gramEnd"/>
            <w:r w:rsidRPr="00ED6B88">
              <w:rPr>
                <w:rFonts w:ascii="Arial" w:hAnsi="Arial" w:cs="Arial"/>
                <w:b/>
                <w:bCs/>
                <w:sz w:val="20"/>
                <w:szCs w:val="20"/>
                <w:lang w:val="en-GB"/>
              </w:rPr>
              <w:t xml:space="preserve"> </w:t>
            </w:r>
            <w:r w:rsidRPr="00ED6B88">
              <w:rPr>
                <w:rFonts w:ascii="Arial" w:hAnsi="Arial" w:cs="Arial"/>
                <w:b/>
                <w:sz w:val="20"/>
                <w:szCs w:val="20"/>
                <w:lang w:val="en-GB"/>
              </w:rPr>
              <w:t xml:space="preserve">SURGICAL </w:t>
            </w:r>
            <w:proofErr w:type="gramStart"/>
            <w:r w:rsidRPr="00ED6B88">
              <w:rPr>
                <w:rFonts w:ascii="Arial" w:hAnsi="Arial" w:cs="Arial"/>
                <w:b/>
                <w:color w:val="FF0000"/>
                <w:sz w:val="20"/>
                <w:szCs w:val="20"/>
                <w:lang w:val="en-GB"/>
              </w:rPr>
              <w:t xml:space="preserve">MANAGEMENT </w:t>
            </w:r>
            <w:r w:rsidRPr="00ED6B88">
              <w:rPr>
                <w:rFonts w:ascii="Arial" w:hAnsi="Arial" w:cs="Arial"/>
                <w:b/>
                <w:sz w:val="20"/>
                <w:szCs w:val="20"/>
                <w:lang w:val="en-GB"/>
              </w:rPr>
              <w:t xml:space="preserve"> IN</w:t>
            </w:r>
            <w:proofErr w:type="gramEnd"/>
            <w:r w:rsidRPr="00ED6B88">
              <w:rPr>
                <w:rFonts w:ascii="Arial" w:hAnsi="Arial" w:cs="Arial"/>
                <w:b/>
                <w:sz w:val="20"/>
                <w:szCs w:val="20"/>
                <w:lang w:val="en-GB"/>
              </w:rPr>
              <w:t xml:space="preserve"> AUTOIMMUNE </w:t>
            </w:r>
            <w:proofErr w:type="gramStart"/>
            <w:r w:rsidRPr="00ED6B88">
              <w:rPr>
                <w:rFonts w:ascii="Arial" w:hAnsi="Arial" w:cs="Arial"/>
                <w:b/>
                <w:color w:val="FF0000"/>
                <w:sz w:val="20"/>
                <w:szCs w:val="20"/>
                <w:lang w:val="en-GB"/>
              </w:rPr>
              <w:t xml:space="preserve">DISORDERS </w:t>
            </w:r>
            <w:r w:rsidRPr="00ED6B88">
              <w:rPr>
                <w:rFonts w:ascii="Arial" w:hAnsi="Arial" w:cs="Arial"/>
                <w:b/>
                <w:sz w:val="20"/>
                <w:szCs w:val="20"/>
                <w:lang w:val="en-GB"/>
              </w:rPr>
              <w:t>:</w:t>
            </w:r>
            <w:proofErr w:type="gramEnd"/>
            <w:r w:rsidRPr="00ED6B88">
              <w:rPr>
                <w:rFonts w:ascii="Arial" w:hAnsi="Arial" w:cs="Arial"/>
                <w:b/>
                <w:sz w:val="20"/>
                <w:szCs w:val="20"/>
                <w:lang w:val="en-GB"/>
              </w:rPr>
              <w:t xml:space="preserve"> A REVIEW</w:t>
            </w:r>
          </w:p>
          <w:p w14:paraId="794AA9A7" w14:textId="6BF620C9" w:rsidR="008F0E75" w:rsidRPr="00ED6B88" w:rsidRDefault="008F0E75" w:rsidP="008F0E75">
            <w:pPr>
              <w:rPr>
                <w:rFonts w:ascii="Arial" w:hAnsi="Arial" w:cs="Arial"/>
                <w:b/>
                <w:bCs/>
                <w:sz w:val="20"/>
                <w:szCs w:val="20"/>
                <w:lang w:val="en-GB"/>
              </w:rPr>
            </w:pPr>
          </w:p>
        </w:tc>
        <w:tc>
          <w:tcPr>
            <w:tcW w:w="1523" w:type="pct"/>
          </w:tcPr>
          <w:p w14:paraId="405B6701" w14:textId="77777777" w:rsidR="008F0E75" w:rsidRPr="00ED6B88" w:rsidRDefault="008F0E75" w:rsidP="008F0E75">
            <w:pPr>
              <w:pStyle w:val="Heading2"/>
              <w:jc w:val="left"/>
              <w:rPr>
                <w:rFonts w:ascii="Arial" w:hAnsi="Arial" w:cs="Arial"/>
                <w:b w:val="0"/>
                <w:lang w:val="en-GB"/>
              </w:rPr>
            </w:pPr>
          </w:p>
        </w:tc>
      </w:tr>
      <w:tr w:rsidR="008F0E75" w:rsidRPr="00ED6B88" w14:paraId="5604762A" w14:textId="77777777" w:rsidTr="007222C8">
        <w:trPr>
          <w:trHeight w:val="1262"/>
        </w:trPr>
        <w:tc>
          <w:tcPr>
            <w:tcW w:w="1265" w:type="pct"/>
            <w:noWrap/>
          </w:tcPr>
          <w:p w14:paraId="3635573D" w14:textId="77777777" w:rsidR="008F0E75" w:rsidRPr="00ED6B88" w:rsidRDefault="008F0E75" w:rsidP="008F0E75">
            <w:pPr>
              <w:pStyle w:val="Heading2"/>
              <w:ind w:left="360"/>
              <w:jc w:val="left"/>
              <w:rPr>
                <w:rFonts w:ascii="Arial" w:hAnsi="Arial" w:cs="Arial"/>
                <w:lang w:val="en-GB"/>
              </w:rPr>
            </w:pPr>
            <w:r w:rsidRPr="00ED6B88">
              <w:rPr>
                <w:rFonts w:ascii="Arial" w:hAnsi="Arial" w:cs="Arial"/>
                <w:lang w:val="en-GB"/>
              </w:rPr>
              <w:t>Is the abstract of the article comprehensive? Do you suggest the addition (or deletion) of some points in this section? Please write your suggestions here.</w:t>
            </w:r>
          </w:p>
          <w:p w14:paraId="3760981A" w14:textId="77777777" w:rsidR="008F0E75" w:rsidRPr="00ED6B88" w:rsidRDefault="008F0E75" w:rsidP="008F0E75">
            <w:pPr>
              <w:pStyle w:val="Heading2"/>
              <w:jc w:val="left"/>
              <w:rPr>
                <w:rFonts w:ascii="Arial" w:hAnsi="Arial" w:cs="Arial"/>
                <w:u w:val="single"/>
                <w:lang w:val="en-GB"/>
              </w:rPr>
            </w:pPr>
          </w:p>
        </w:tc>
        <w:tc>
          <w:tcPr>
            <w:tcW w:w="2212" w:type="pct"/>
          </w:tcPr>
          <w:p w14:paraId="0FB7E83A" w14:textId="7F3F839D" w:rsidR="008F0E75" w:rsidRPr="00ED6B88" w:rsidRDefault="008F0E75" w:rsidP="008F0E75">
            <w:pPr>
              <w:rPr>
                <w:rFonts w:ascii="Arial" w:hAnsi="Arial" w:cs="Arial"/>
                <w:b/>
                <w:bCs/>
                <w:sz w:val="20"/>
                <w:szCs w:val="20"/>
                <w:lang w:val="en-GB"/>
              </w:rPr>
            </w:pPr>
            <w:r w:rsidRPr="00ED6B88">
              <w:rPr>
                <w:rFonts w:ascii="Arial" w:hAnsi="Arial" w:cs="Arial"/>
                <w:b/>
                <w:bCs/>
                <w:sz w:val="20"/>
                <w:szCs w:val="20"/>
                <w:lang w:val="en-GB"/>
              </w:rPr>
              <w:t xml:space="preserve">Up to the mark </w:t>
            </w:r>
          </w:p>
        </w:tc>
        <w:tc>
          <w:tcPr>
            <w:tcW w:w="1523" w:type="pct"/>
          </w:tcPr>
          <w:p w14:paraId="1D54B730" w14:textId="77777777" w:rsidR="008F0E75" w:rsidRPr="00ED6B88" w:rsidRDefault="008F0E75" w:rsidP="008F0E75">
            <w:pPr>
              <w:pStyle w:val="Heading2"/>
              <w:jc w:val="left"/>
              <w:rPr>
                <w:rFonts w:ascii="Arial" w:hAnsi="Arial" w:cs="Arial"/>
                <w:b w:val="0"/>
                <w:lang w:val="en-GB"/>
              </w:rPr>
            </w:pPr>
          </w:p>
        </w:tc>
      </w:tr>
      <w:tr w:rsidR="008F0E75" w:rsidRPr="00ED6B88" w14:paraId="2F579F54" w14:textId="77777777" w:rsidTr="007222C8">
        <w:trPr>
          <w:trHeight w:val="859"/>
        </w:trPr>
        <w:tc>
          <w:tcPr>
            <w:tcW w:w="1265" w:type="pct"/>
            <w:noWrap/>
          </w:tcPr>
          <w:p w14:paraId="04361F46" w14:textId="368783AB" w:rsidR="008F0E75" w:rsidRPr="00ED6B88" w:rsidRDefault="008F0E75" w:rsidP="008F0E75">
            <w:pPr>
              <w:ind w:left="360"/>
              <w:rPr>
                <w:rFonts w:ascii="Arial" w:hAnsi="Arial" w:cs="Arial"/>
                <w:b/>
                <w:bCs/>
                <w:sz w:val="20"/>
                <w:szCs w:val="20"/>
                <w:u w:val="single"/>
                <w:lang w:val="en-GB"/>
              </w:rPr>
            </w:pPr>
            <w:r w:rsidRPr="00ED6B88">
              <w:rPr>
                <w:rFonts w:ascii="Arial" w:hAnsi="Arial" w:cs="Arial"/>
                <w:b/>
                <w:bCs/>
                <w:sz w:val="20"/>
                <w:szCs w:val="20"/>
                <w:lang w:val="en-GB"/>
              </w:rPr>
              <w:t xml:space="preserve">Is the manuscript scientifically, correct? Please write here. </w:t>
            </w:r>
          </w:p>
        </w:tc>
        <w:tc>
          <w:tcPr>
            <w:tcW w:w="2212" w:type="pct"/>
          </w:tcPr>
          <w:p w14:paraId="2B5A7721" w14:textId="534EE57A" w:rsidR="008F0E75" w:rsidRPr="00ED6B88" w:rsidRDefault="008F0E75" w:rsidP="008F0E75">
            <w:pPr>
              <w:pStyle w:val="ListParagraph"/>
              <w:ind w:left="0"/>
              <w:rPr>
                <w:rFonts w:ascii="Arial" w:hAnsi="Arial" w:cs="Arial"/>
                <w:b/>
                <w:bCs/>
                <w:sz w:val="20"/>
                <w:szCs w:val="20"/>
                <w:lang w:val="en-GB"/>
              </w:rPr>
            </w:pPr>
            <w:proofErr w:type="gramStart"/>
            <w:r w:rsidRPr="00ED6B88">
              <w:rPr>
                <w:rFonts w:ascii="Arial" w:hAnsi="Arial" w:cs="Arial"/>
                <w:b/>
                <w:bCs/>
                <w:sz w:val="20"/>
                <w:szCs w:val="20"/>
                <w:lang w:val="en-GB"/>
              </w:rPr>
              <w:t>Yes</w:t>
            </w:r>
            <w:proofErr w:type="gramEnd"/>
            <w:r w:rsidRPr="00ED6B88">
              <w:rPr>
                <w:rFonts w:ascii="Arial" w:hAnsi="Arial" w:cs="Arial"/>
                <w:b/>
                <w:bCs/>
                <w:sz w:val="20"/>
                <w:szCs w:val="20"/>
                <w:lang w:val="en-GB"/>
              </w:rPr>
              <w:t xml:space="preserve"> Scientifically correct </w:t>
            </w:r>
          </w:p>
        </w:tc>
        <w:tc>
          <w:tcPr>
            <w:tcW w:w="1523" w:type="pct"/>
          </w:tcPr>
          <w:p w14:paraId="4898F764" w14:textId="77777777" w:rsidR="008F0E75" w:rsidRPr="00ED6B88" w:rsidRDefault="008F0E75" w:rsidP="008F0E75">
            <w:pPr>
              <w:pStyle w:val="Heading2"/>
              <w:jc w:val="left"/>
              <w:rPr>
                <w:rFonts w:ascii="Arial" w:hAnsi="Arial" w:cs="Arial"/>
                <w:b w:val="0"/>
                <w:lang w:val="en-GB"/>
              </w:rPr>
            </w:pPr>
          </w:p>
        </w:tc>
      </w:tr>
      <w:tr w:rsidR="008F0E75" w:rsidRPr="00ED6B88" w14:paraId="73739464" w14:textId="77777777" w:rsidTr="007222C8">
        <w:trPr>
          <w:trHeight w:val="703"/>
        </w:trPr>
        <w:tc>
          <w:tcPr>
            <w:tcW w:w="1265" w:type="pct"/>
            <w:noWrap/>
          </w:tcPr>
          <w:p w14:paraId="09C25322" w14:textId="77777777" w:rsidR="008F0E75" w:rsidRPr="00ED6B88" w:rsidRDefault="008F0E75" w:rsidP="008F0E75">
            <w:pPr>
              <w:ind w:left="360"/>
              <w:rPr>
                <w:rFonts w:ascii="Arial" w:hAnsi="Arial" w:cs="Arial"/>
                <w:b/>
                <w:bCs/>
                <w:sz w:val="20"/>
                <w:szCs w:val="20"/>
                <w:lang w:val="en-GB"/>
              </w:rPr>
            </w:pPr>
            <w:r w:rsidRPr="00ED6B8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8F0E75" w:rsidRPr="00ED6B88" w:rsidRDefault="008F0E75" w:rsidP="008F0E75">
            <w:pPr>
              <w:ind w:left="360"/>
              <w:rPr>
                <w:rFonts w:ascii="Arial" w:hAnsi="Arial" w:cs="Arial"/>
                <w:b/>
                <w:bCs/>
                <w:sz w:val="20"/>
                <w:szCs w:val="20"/>
                <w:u w:val="single"/>
                <w:lang w:val="en-GB"/>
              </w:rPr>
            </w:pPr>
            <w:r w:rsidRPr="00ED6B88">
              <w:rPr>
                <w:rFonts w:ascii="Arial" w:hAnsi="Arial" w:cs="Arial"/>
                <w:b/>
                <w:bCs/>
                <w:sz w:val="20"/>
                <w:szCs w:val="20"/>
                <w:u w:val="single"/>
                <w:lang w:val="en-GB"/>
              </w:rPr>
              <w:t>-</w:t>
            </w:r>
          </w:p>
        </w:tc>
        <w:tc>
          <w:tcPr>
            <w:tcW w:w="2212" w:type="pct"/>
          </w:tcPr>
          <w:p w14:paraId="24FE0567" w14:textId="4388D262" w:rsidR="008F0E75" w:rsidRPr="00ED6B88" w:rsidRDefault="008F0E75" w:rsidP="008F0E75">
            <w:pPr>
              <w:pStyle w:val="ListParagraph"/>
              <w:ind w:left="0"/>
              <w:rPr>
                <w:rFonts w:ascii="Arial" w:hAnsi="Arial" w:cs="Arial"/>
                <w:b/>
                <w:bCs/>
                <w:sz w:val="20"/>
                <w:szCs w:val="20"/>
                <w:lang w:val="en-GB"/>
              </w:rPr>
            </w:pPr>
            <w:r w:rsidRPr="00ED6B88">
              <w:rPr>
                <w:rFonts w:ascii="Arial" w:hAnsi="Arial" w:cs="Arial"/>
                <w:b/>
                <w:bCs/>
                <w:sz w:val="20"/>
                <w:szCs w:val="20"/>
                <w:lang w:val="en-GB"/>
              </w:rPr>
              <w:t xml:space="preserve">References sufficient </w:t>
            </w:r>
          </w:p>
        </w:tc>
        <w:tc>
          <w:tcPr>
            <w:tcW w:w="1523" w:type="pct"/>
          </w:tcPr>
          <w:p w14:paraId="40220055" w14:textId="77777777" w:rsidR="008F0E75" w:rsidRPr="00ED6B88" w:rsidRDefault="008F0E75" w:rsidP="008F0E75">
            <w:pPr>
              <w:pStyle w:val="Heading2"/>
              <w:jc w:val="left"/>
              <w:rPr>
                <w:rFonts w:ascii="Arial" w:hAnsi="Arial" w:cs="Arial"/>
                <w:b w:val="0"/>
                <w:lang w:val="en-GB"/>
              </w:rPr>
            </w:pPr>
          </w:p>
        </w:tc>
      </w:tr>
      <w:tr w:rsidR="008F0E75" w:rsidRPr="00ED6B88" w14:paraId="73CC4A50" w14:textId="77777777" w:rsidTr="007222C8">
        <w:trPr>
          <w:trHeight w:val="386"/>
        </w:trPr>
        <w:tc>
          <w:tcPr>
            <w:tcW w:w="1265" w:type="pct"/>
            <w:noWrap/>
          </w:tcPr>
          <w:p w14:paraId="029CE8D0" w14:textId="77777777" w:rsidR="008F0E75" w:rsidRPr="00ED6B88" w:rsidRDefault="008F0E75" w:rsidP="008F0E75">
            <w:pPr>
              <w:pStyle w:val="Heading2"/>
              <w:jc w:val="left"/>
              <w:rPr>
                <w:rFonts w:ascii="Arial" w:hAnsi="Arial" w:cs="Arial"/>
                <w:b w:val="0"/>
                <w:lang w:val="en-GB"/>
              </w:rPr>
            </w:pPr>
          </w:p>
          <w:p w14:paraId="589C16C7" w14:textId="77777777" w:rsidR="008F0E75" w:rsidRPr="00ED6B88" w:rsidRDefault="008F0E75" w:rsidP="008F0E75">
            <w:pPr>
              <w:pStyle w:val="Heading2"/>
              <w:ind w:left="360"/>
              <w:jc w:val="left"/>
              <w:rPr>
                <w:rFonts w:ascii="Arial" w:hAnsi="Arial" w:cs="Arial"/>
                <w:bCs w:val="0"/>
                <w:lang w:val="en-GB"/>
              </w:rPr>
            </w:pPr>
            <w:r w:rsidRPr="00ED6B88">
              <w:rPr>
                <w:rFonts w:ascii="Arial" w:hAnsi="Arial" w:cs="Arial"/>
                <w:bCs w:val="0"/>
                <w:lang w:val="en-GB"/>
              </w:rPr>
              <w:t>Is the language/English quality of the article suitable for scholarly communications?</w:t>
            </w:r>
          </w:p>
          <w:p w14:paraId="7722B85E" w14:textId="77777777" w:rsidR="008F0E75" w:rsidRPr="00ED6B88" w:rsidRDefault="008F0E75" w:rsidP="008F0E75">
            <w:pPr>
              <w:rPr>
                <w:rFonts w:ascii="Arial" w:hAnsi="Arial" w:cs="Arial"/>
                <w:sz w:val="20"/>
                <w:szCs w:val="20"/>
                <w:lang w:val="en-GB"/>
              </w:rPr>
            </w:pPr>
          </w:p>
        </w:tc>
        <w:tc>
          <w:tcPr>
            <w:tcW w:w="2212" w:type="pct"/>
          </w:tcPr>
          <w:p w14:paraId="0A07EA75" w14:textId="77777777" w:rsidR="008F0E75" w:rsidRPr="00ED6B88" w:rsidRDefault="008F0E75" w:rsidP="008F0E75">
            <w:pPr>
              <w:rPr>
                <w:rFonts w:ascii="Arial" w:hAnsi="Arial" w:cs="Arial"/>
                <w:sz w:val="20"/>
                <w:szCs w:val="20"/>
                <w:lang w:val="en-GB"/>
              </w:rPr>
            </w:pPr>
          </w:p>
          <w:p w14:paraId="6CBA4B2A" w14:textId="350491E5" w:rsidR="008F0E75" w:rsidRPr="00ED6B88" w:rsidRDefault="008F0E75" w:rsidP="008F0E75">
            <w:pPr>
              <w:rPr>
                <w:rFonts w:ascii="Arial" w:hAnsi="Arial" w:cs="Arial"/>
                <w:sz w:val="20"/>
                <w:szCs w:val="20"/>
                <w:lang w:val="en-GB"/>
              </w:rPr>
            </w:pPr>
            <w:r w:rsidRPr="00ED6B88">
              <w:rPr>
                <w:rFonts w:ascii="Arial" w:hAnsi="Arial" w:cs="Arial"/>
                <w:sz w:val="20"/>
                <w:szCs w:val="20"/>
                <w:lang w:val="en-GB"/>
              </w:rPr>
              <w:t xml:space="preserve">YES </w:t>
            </w:r>
          </w:p>
          <w:p w14:paraId="41E28118" w14:textId="77777777" w:rsidR="008F0E75" w:rsidRPr="00ED6B88" w:rsidRDefault="008F0E75" w:rsidP="008F0E75">
            <w:pPr>
              <w:rPr>
                <w:rFonts w:ascii="Arial" w:hAnsi="Arial" w:cs="Arial"/>
                <w:sz w:val="20"/>
                <w:szCs w:val="20"/>
                <w:lang w:val="en-GB"/>
              </w:rPr>
            </w:pPr>
          </w:p>
          <w:p w14:paraId="297F52DB" w14:textId="77777777" w:rsidR="008F0E75" w:rsidRPr="00ED6B88" w:rsidRDefault="008F0E75" w:rsidP="008F0E75">
            <w:pPr>
              <w:rPr>
                <w:rFonts w:ascii="Arial" w:hAnsi="Arial" w:cs="Arial"/>
                <w:sz w:val="20"/>
                <w:szCs w:val="20"/>
                <w:lang w:val="en-GB"/>
              </w:rPr>
            </w:pPr>
          </w:p>
          <w:p w14:paraId="149A6CEF" w14:textId="77777777" w:rsidR="008F0E75" w:rsidRPr="00ED6B88" w:rsidRDefault="008F0E75" w:rsidP="008F0E75">
            <w:pPr>
              <w:rPr>
                <w:rFonts w:ascii="Arial" w:hAnsi="Arial" w:cs="Arial"/>
                <w:sz w:val="20"/>
                <w:szCs w:val="20"/>
                <w:lang w:val="en-GB"/>
              </w:rPr>
            </w:pPr>
          </w:p>
        </w:tc>
        <w:tc>
          <w:tcPr>
            <w:tcW w:w="1523" w:type="pct"/>
          </w:tcPr>
          <w:p w14:paraId="0351CA58" w14:textId="77777777" w:rsidR="008F0E75" w:rsidRPr="00ED6B88" w:rsidRDefault="008F0E75" w:rsidP="008F0E75">
            <w:pPr>
              <w:rPr>
                <w:rFonts w:ascii="Arial" w:hAnsi="Arial" w:cs="Arial"/>
                <w:sz w:val="20"/>
                <w:szCs w:val="20"/>
                <w:lang w:val="en-GB"/>
              </w:rPr>
            </w:pPr>
          </w:p>
        </w:tc>
      </w:tr>
      <w:tr w:rsidR="008F0E75" w:rsidRPr="00ED6B88" w14:paraId="20A16C0C" w14:textId="77777777" w:rsidTr="007222C8">
        <w:trPr>
          <w:trHeight w:val="1178"/>
        </w:trPr>
        <w:tc>
          <w:tcPr>
            <w:tcW w:w="1265" w:type="pct"/>
            <w:noWrap/>
          </w:tcPr>
          <w:p w14:paraId="7F4BCFAE" w14:textId="77777777" w:rsidR="008F0E75" w:rsidRPr="00ED6B88" w:rsidRDefault="008F0E75" w:rsidP="008F0E75">
            <w:pPr>
              <w:pStyle w:val="Heading2"/>
              <w:jc w:val="left"/>
              <w:rPr>
                <w:rFonts w:ascii="Arial" w:hAnsi="Arial" w:cs="Arial"/>
                <w:b w:val="0"/>
                <w:bCs w:val="0"/>
                <w:lang w:val="en-GB"/>
              </w:rPr>
            </w:pPr>
            <w:r w:rsidRPr="00ED6B88">
              <w:rPr>
                <w:rFonts w:ascii="Arial" w:hAnsi="Arial" w:cs="Arial"/>
                <w:bCs w:val="0"/>
                <w:u w:val="single"/>
                <w:lang w:val="en-GB"/>
              </w:rPr>
              <w:t>Optional/General</w:t>
            </w:r>
            <w:r w:rsidRPr="00ED6B88">
              <w:rPr>
                <w:rFonts w:ascii="Arial" w:hAnsi="Arial" w:cs="Arial"/>
                <w:bCs w:val="0"/>
                <w:lang w:val="en-GB"/>
              </w:rPr>
              <w:t xml:space="preserve"> </w:t>
            </w:r>
            <w:r w:rsidRPr="00ED6B88">
              <w:rPr>
                <w:rFonts w:ascii="Arial" w:hAnsi="Arial" w:cs="Arial"/>
                <w:b w:val="0"/>
                <w:bCs w:val="0"/>
                <w:lang w:val="en-GB"/>
              </w:rPr>
              <w:t>comments</w:t>
            </w:r>
          </w:p>
          <w:p w14:paraId="1A6B3748" w14:textId="77777777" w:rsidR="008F0E75" w:rsidRPr="00ED6B88" w:rsidRDefault="008F0E75" w:rsidP="008F0E75">
            <w:pPr>
              <w:pStyle w:val="Heading2"/>
              <w:jc w:val="left"/>
              <w:rPr>
                <w:rFonts w:ascii="Arial" w:hAnsi="Arial" w:cs="Arial"/>
                <w:b w:val="0"/>
                <w:lang w:val="en-GB"/>
              </w:rPr>
            </w:pPr>
          </w:p>
        </w:tc>
        <w:tc>
          <w:tcPr>
            <w:tcW w:w="2212" w:type="pct"/>
          </w:tcPr>
          <w:p w14:paraId="1E347C61" w14:textId="02C6FC0D" w:rsidR="008F0E75" w:rsidRPr="00ED6B88" w:rsidRDefault="008F0E75" w:rsidP="008F0E75">
            <w:pPr>
              <w:rPr>
                <w:rFonts w:ascii="Arial" w:hAnsi="Arial" w:cs="Arial"/>
                <w:sz w:val="20"/>
                <w:szCs w:val="20"/>
                <w:lang w:val="en-GB"/>
              </w:rPr>
            </w:pPr>
            <w:r w:rsidRPr="00ED6B88">
              <w:rPr>
                <w:rFonts w:ascii="Arial" w:hAnsi="Arial" w:cs="Arial"/>
                <w:sz w:val="20"/>
                <w:szCs w:val="20"/>
                <w:lang w:val="en-GB"/>
              </w:rPr>
              <w:t xml:space="preserve">Permissions required from the Authors from which the images are taken </w:t>
            </w:r>
          </w:p>
          <w:p w14:paraId="5E946A0E" w14:textId="77777777" w:rsidR="008F0E75" w:rsidRPr="00ED6B88" w:rsidRDefault="008F0E75" w:rsidP="008F0E75">
            <w:pPr>
              <w:rPr>
                <w:rFonts w:ascii="Arial" w:hAnsi="Arial" w:cs="Arial"/>
                <w:sz w:val="20"/>
                <w:szCs w:val="20"/>
                <w:lang w:val="en-GB"/>
              </w:rPr>
            </w:pPr>
          </w:p>
          <w:p w14:paraId="7EB58C99" w14:textId="77777777" w:rsidR="008F0E75" w:rsidRPr="00ED6B88" w:rsidRDefault="008F0E75" w:rsidP="008F0E75">
            <w:pPr>
              <w:rPr>
                <w:rFonts w:ascii="Arial" w:hAnsi="Arial" w:cs="Arial"/>
                <w:sz w:val="20"/>
                <w:szCs w:val="20"/>
                <w:lang w:val="en-GB"/>
              </w:rPr>
            </w:pPr>
          </w:p>
          <w:p w14:paraId="15DFD0E8" w14:textId="77777777" w:rsidR="008F0E75" w:rsidRPr="00ED6B88" w:rsidRDefault="008F0E75" w:rsidP="008F0E75">
            <w:pPr>
              <w:rPr>
                <w:rFonts w:ascii="Arial" w:hAnsi="Arial" w:cs="Arial"/>
                <w:sz w:val="20"/>
                <w:szCs w:val="20"/>
                <w:lang w:val="en-GB"/>
              </w:rPr>
            </w:pPr>
          </w:p>
        </w:tc>
        <w:tc>
          <w:tcPr>
            <w:tcW w:w="1523" w:type="pct"/>
          </w:tcPr>
          <w:p w14:paraId="465E098E" w14:textId="77777777" w:rsidR="008F0E75" w:rsidRPr="00ED6B88" w:rsidRDefault="008F0E75" w:rsidP="008F0E75">
            <w:pPr>
              <w:rPr>
                <w:rFonts w:ascii="Arial" w:hAnsi="Arial" w:cs="Arial"/>
                <w:sz w:val="20"/>
                <w:szCs w:val="20"/>
                <w:lang w:val="en-GB"/>
              </w:rPr>
            </w:pPr>
          </w:p>
        </w:tc>
      </w:tr>
    </w:tbl>
    <w:p w14:paraId="6BBACB91" w14:textId="77777777" w:rsidR="00F1171E" w:rsidRPr="00ED6B88" w:rsidRDefault="00F1171E" w:rsidP="00F1171E">
      <w:pPr>
        <w:pStyle w:val="BodyText"/>
        <w:rPr>
          <w:rFonts w:ascii="Arial" w:hAnsi="Arial" w:cs="Arial"/>
          <w:b/>
          <w:bCs/>
          <w:sz w:val="20"/>
          <w:szCs w:val="20"/>
          <w:u w:val="single"/>
          <w:lang w:val="en-GB"/>
        </w:rPr>
      </w:pPr>
    </w:p>
    <w:p w14:paraId="78207741" w14:textId="77777777" w:rsidR="00F1171E" w:rsidRPr="00ED6B88" w:rsidRDefault="00F1171E" w:rsidP="00F1171E">
      <w:pPr>
        <w:pStyle w:val="BodyText"/>
        <w:rPr>
          <w:rFonts w:ascii="Arial" w:hAnsi="Arial" w:cs="Arial"/>
          <w:b/>
          <w:bCs/>
          <w:sz w:val="20"/>
          <w:szCs w:val="20"/>
          <w:u w:val="single"/>
          <w:lang w:val="en-GB"/>
        </w:rPr>
      </w:pPr>
    </w:p>
    <w:p w14:paraId="108BE2F1" w14:textId="77777777" w:rsidR="00F1171E" w:rsidRPr="00ED6B88" w:rsidRDefault="00F1171E" w:rsidP="00F1171E">
      <w:pPr>
        <w:pStyle w:val="BodyText"/>
        <w:rPr>
          <w:rFonts w:ascii="Arial" w:hAnsi="Arial" w:cs="Arial"/>
          <w:b/>
          <w:bCs/>
          <w:sz w:val="20"/>
          <w:szCs w:val="20"/>
          <w:u w:val="single"/>
          <w:lang w:val="en-GB"/>
        </w:rPr>
      </w:pPr>
    </w:p>
    <w:p w14:paraId="618DE16F" w14:textId="77777777" w:rsidR="00F1171E" w:rsidRPr="00ED6B88" w:rsidRDefault="00F1171E" w:rsidP="00F1171E">
      <w:pPr>
        <w:pStyle w:val="BodyText"/>
        <w:rPr>
          <w:rFonts w:ascii="Arial" w:hAnsi="Arial" w:cs="Arial"/>
          <w:b/>
          <w:bCs/>
          <w:sz w:val="20"/>
          <w:szCs w:val="20"/>
          <w:u w:val="single"/>
          <w:lang w:val="en-GB"/>
        </w:rPr>
      </w:pPr>
    </w:p>
    <w:p w14:paraId="25E7AF2A" w14:textId="77777777" w:rsidR="00F1171E" w:rsidRPr="00ED6B88" w:rsidRDefault="00F1171E" w:rsidP="00F1171E">
      <w:pPr>
        <w:pStyle w:val="BodyText"/>
        <w:rPr>
          <w:rFonts w:ascii="Arial" w:hAnsi="Arial" w:cs="Arial"/>
          <w:b/>
          <w:bCs/>
          <w:sz w:val="20"/>
          <w:szCs w:val="20"/>
          <w:u w:val="single"/>
          <w:lang w:val="en-GB"/>
        </w:rPr>
      </w:pPr>
    </w:p>
    <w:p w14:paraId="4437A01F" w14:textId="77777777" w:rsidR="00F1171E" w:rsidRPr="00ED6B88" w:rsidRDefault="00F1171E" w:rsidP="00F1171E">
      <w:pPr>
        <w:pStyle w:val="BodyText"/>
        <w:rPr>
          <w:rFonts w:ascii="Arial" w:hAnsi="Arial" w:cs="Arial"/>
          <w:b/>
          <w:bCs/>
          <w:sz w:val="20"/>
          <w:szCs w:val="20"/>
          <w:u w:val="single"/>
          <w:lang w:val="en-GB"/>
        </w:rPr>
      </w:pPr>
    </w:p>
    <w:p w14:paraId="25069224" w14:textId="77777777" w:rsidR="00F1171E" w:rsidRPr="00ED6B88" w:rsidRDefault="00F1171E" w:rsidP="00F1171E">
      <w:pPr>
        <w:pStyle w:val="BodyText"/>
        <w:rPr>
          <w:rFonts w:ascii="Arial" w:hAnsi="Arial" w:cs="Arial"/>
          <w:b/>
          <w:bCs/>
          <w:sz w:val="20"/>
          <w:szCs w:val="20"/>
          <w:u w:val="single"/>
          <w:lang w:val="en-GB"/>
        </w:rPr>
      </w:pPr>
    </w:p>
    <w:p w14:paraId="0821307F" w14:textId="77777777" w:rsidR="00F1171E" w:rsidRPr="00ED6B8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D6B8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D6B88" w:rsidRDefault="00F1171E" w:rsidP="007222C8">
            <w:pPr>
              <w:pStyle w:val="NormalWeb"/>
              <w:spacing w:before="0" w:beforeAutospacing="0" w:after="0" w:afterAutospacing="0"/>
              <w:rPr>
                <w:rFonts w:ascii="Arial" w:hAnsi="Arial" w:cs="Arial"/>
                <w:b/>
                <w:sz w:val="20"/>
                <w:szCs w:val="20"/>
                <w:u w:val="single"/>
                <w:lang w:val="en-GB"/>
              </w:rPr>
            </w:pPr>
            <w:r w:rsidRPr="00ED6B88">
              <w:rPr>
                <w:rFonts w:ascii="Arial" w:hAnsi="Arial" w:cs="Arial"/>
                <w:b/>
                <w:sz w:val="20"/>
                <w:szCs w:val="20"/>
                <w:highlight w:val="yellow"/>
                <w:u w:val="single"/>
                <w:lang w:val="en-GB"/>
              </w:rPr>
              <w:t>PART  2:</w:t>
            </w:r>
            <w:r w:rsidRPr="00ED6B88">
              <w:rPr>
                <w:rFonts w:ascii="Arial" w:hAnsi="Arial" w:cs="Arial"/>
                <w:b/>
                <w:sz w:val="20"/>
                <w:szCs w:val="20"/>
                <w:u w:val="single"/>
                <w:lang w:val="en-GB"/>
              </w:rPr>
              <w:t xml:space="preserve"> </w:t>
            </w:r>
          </w:p>
          <w:p w14:paraId="5B767407" w14:textId="77777777" w:rsidR="00F1171E" w:rsidRPr="00ED6B8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D6B8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D6B8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D6B88" w:rsidRDefault="00F1171E" w:rsidP="007222C8">
            <w:pPr>
              <w:pStyle w:val="Heading2"/>
              <w:jc w:val="left"/>
              <w:rPr>
                <w:rFonts w:ascii="Arial" w:hAnsi="Arial" w:cs="Arial"/>
                <w:lang w:val="en-GB"/>
              </w:rPr>
            </w:pPr>
            <w:r w:rsidRPr="00ED6B88">
              <w:rPr>
                <w:rFonts w:ascii="Arial" w:hAnsi="Arial" w:cs="Arial"/>
                <w:lang w:val="en-GB"/>
              </w:rPr>
              <w:t>Reviewer’s comment</w:t>
            </w:r>
          </w:p>
        </w:tc>
        <w:tc>
          <w:tcPr>
            <w:tcW w:w="1342" w:type="pct"/>
          </w:tcPr>
          <w:p w14:paraId="6F48B50B" w14:textId="77777777" w:rsidR="00F1171E" w:rsidRPr="00ED6B88" w:rsidRDefault="00F1171E" w:rsidP="007222C8">
            <w:pPr>
              <w:pStyle w:val="Heading2"/>
              <w:jc w:val="left"/>
              <w:rPr>
                <w:rFonts w:ascii="Arial" w:hAnsi="Arial" w:cs="Arial"/>
                <w:b w:val="0"/>
                <w:lang w:val="en-GB"/>
              </w:rPr>
            </w:pPr>
            <w:r w:rsidRPr="00ED6B88">
              <w:rPr>
                <w:rFonts w:ascii="Arial" w:hAnsi="Arial" w:cs="Arial"/>
                <w:lang w:val="en-GB"/>
              </w:rPr>
              <w:t>Author’s comment</w:t>
            </w:r>
            <w:r w:rsidRPr="00ED6B88">
              <w:rPr>
                <w:rFonts w:ascii="Arial" w:hAnsi="Arial" w:cs="Arial"/>
                <w:b w:val="0"/>
                <w:lang w:val="en-GB"/>
              </w:rPr>
              <w:t xml:space="preserve"> </w:t>
            </w:r>
            <w:r w:rsidRPr="00ED6B8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D6B8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D6B88" w:rsidRDefault="00F1171E" w:rsidP="007222C8">
            <w:pPr>
              <w:pStyle w:val="NormalWeb"/>
              <w:spacing w:before="0" w:beforeAutospacing="0" w:after="0" w:afterAutospacing="0"/>
              <w:rPr>
                <w:rFonts w:ascii="Arial" w:hAnsi="Arial" w:cs="Arial"/>
                <w:b/>
                <w:sz w:val="20"/>
                <w:szCs w:val="20"/>
                <w:lang w:val="en-GB"/>
              </w:rPr>
            </w:pPr>
            <w:r w:rsidRPr="00ED6B88">
              <w:rPr>
                <w:rFonts w:ascii="Arial" w:hAnsi="Arial" w:cs="Arial"/>
                <w:b/>
                <w:sz w:val="20"/>
                <w:szCs w:val="20"/>
                <w:lang w:val="en-GB"/>
              </w:rPr>
              <w:t xml:space="preserve">Are there ethical issues in this manuscript? </w:t>
            </w:r>
          </w:p>
          <w:p w14:paraId="6034B476" w14:textId="77777777" w:rsidR="00F1171E" w:rsidRPr="00ED6B8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D6B88" w:rsidRDefault="00F1171E" w:rsidP="007222C8">
            <w:pPr>
              <w:pStyle w:val="NormalWeb"/>
              <w:spacing w:before="0" w:beforeAutospacing="0" w:after="0" w:afterAutospacing="0"/>
              <w:rPr>
                <w:rFonts w:ascii="Arial" w:hAnsi="Arial" w:cs="Arial"/>
                <w:i/>
                <w:iCs/>
                <w:sz w:val="20"/>
                <w:szCs w:val="20"/>
                <w:u w:val="single"/>
                <w:lang w:val="en-GB"/>
              </w:rPr>
            </w:pPr>
            <w:r w:rsidRPr="00ED6B88">
              <w:rPr>
                <w:rFonts w:ascii="Arial" w:hAnsi="Arial" w:cs="Arial"/>
                <w:i/>
                <w:iCs/>
                <w:sz w:val="20"/>
                <w:szCs w:val="20"/>
                <w:u w:val="single"/>
                <w:lang w:val="en-GB"/>
              </w:rPr>
              <w:t xml:space="preserve">(If yes, </w:t>
            </w:r>
            <w:proofErr w:type="gramStart"/>
            <w:r w:rsidRPr="00ED6B88">
              <w:rPr>
                <w:rFonts w:ascii="Arial" w:hAnsi="Arial" w:cs="Arial"/>
                <w:i/>
                <w:iCs/>
                <w:sz w:val="20"/>
                <w:szCs w:val="20"/>
                <w:u w:val="single"/>
                <w:lang w:val="en-GB"/>
              </w:rPr>
              <w:t>Kindly</w:t>
            </w:r>
            <w:proofErr w:type="gramEnd"/>
            <w:r w:rsidRPr="00ED6B88">
              <w:rPr>
                <w:rFonts w:ascii="Arial" w:hAnsi="Arial" w:cs="Arial"/>
                <w:i/>
                <w:iCs/>
                <w:sz w:val="20"/>
                <w:szCs w:val="20"/>
                <w:u w:val="single"/>
                <w:lang w:val="en-GB"/>
              </w:rPr>
              <w:t xml:space="preserve"> please write down the ethical issues here in detail)</w:t>
            </w:r>
          </w:p>
          <w:p w14:paraId="3F0D46E3" w14:textId="77777777" w:rsidR="00F1171E" w:rsidRPr="00ED6B88" w:rsidRDefault="00F1171E" w:rsidP="007222C8">
            <w:pPr>
              <w:pStyle w:val="NormalWeb"/>
              <w:spacing w:before="0" w:beforeAutospacing="0" w:after="0" w:afterAutospacing="0"/>
              <w:rPr>
                <w:rFonts w:ascii="Arial" w:hAnsi="Arial" w:cs="Arial"/>
                <w:sz w:val="20"/>
                <w:szCs w:val="20"/>
                <w:lang w:val="en-GB"/>
              </w:rPr>
            </w:pPr>
          </w:p>
          <w:p w14:paraId="7B654B67" w14:textId="4FC73D09" w:rsidR="00F1171E" w:rsidRPr="00ED6B88" w:rsidRDefault="008F0E75" w:rsidP="007222C8">
            <w:pPr>
              <w:pStyle w:val="NormalWeb"/>
              <w:spacing w:before="0" w:beforeAutospacing="0" w:after="0" w:afterAutospacing="0"/>
              <w:rPr>
                <w:rFonts w:ascii="Arial" w:hAnsi="Arial" w:cs="Arial"/>
                <w:sz w:val="20"/>
                <w:szCs w:val="20"/>
                <w:lang w:val="en-GB"/>
              </w:rPr>
            </w:pPr>
            <w:r w:rsidRPr="00ED6B88">
              <w:rPr>
                <w:rFonts w:ascii="Arial" w:hAnsi="Arial" w:cs="Arial"/>
                <w:sz w:val="20"/>
                <w:szCs w:val="20"/>
                <w:lang w:val="en-GB"/>
              </w:rPr>
              <w:t xml:space="preserve">NA </w:t>
            </w:r>
          </w:p>
        </w:tc>
        <w:tc>
          <w:tcPr>
            <w:tcW w:w="1342" w:type="pct"/>
            <w:vAlign w:val="center"/>
          </w:tcPr>
          <w:p w14:paraId="780A9F8E" w14:textId="77777777" w:rsidR="00F1171E" w:rsidRPr="00ED6B88" w:rsidRDefault="00F1171E" w:rsidP="007222C8">
            <w:pPr>
              <w:rPr>
                <w:rFonts w:ascii="Arial" w:eastAsia="Arial Unicode MS" w:hAnsi="Arial" w:cs="Arial"/>
                <w:sz w:val="20"/>
                <w:szCs w:val="20"/>
                <w:lang w:val="en-GB"/>
              </w:rPr>
            </w:pPr>
          </w:p>
          <w:p w14:paraId="4A981594" w14:textId="77777777" w:rsidR="00F1171E" w:rsidRPr="00ED6B88" w:rsidRDefault="00F1171E" w:rsidP="007222C8">
            <w:pPr>
              <w:rPr>
                <w:rFonts w:ascii="Arial" w:eastAsia="Arial Unicode MS" w:hAnsi="Arial" w:cs="Arial"/>
                <w:sz w:val="20"/>
                <w:szCs w:val="20"/>
                <w:lang w:val="en-GB"/>
              </w:rPr>
            </w:pPr>
          </w:p>
          <w:p w14:paraId="4780A682" w14:textId="77777777" w:rsidR="00F1171E" w:rsidRPr="00ED6B88" w:rsidRDefault="00F1171E" w:rsidP="007222C8">
            <w:pPr>
              <w:rPr>
                <w:rFonts w:ascii="Arial" w:eastAsia="Arial Unicode MS" w:hAnsi="Arial" w:cs="Arial"/>
                <w:sz w:val="20"/>
                <w:szCs w:val="20"/>
                <w:lang w:val="en-GB"/>
              </w:rPr>
            </w:pPr>
          </w:p>
          <w:p w14:paraId="2D80979A" w14:textId="77777777" w:rsidR="00F1171E" w:rsidRPr="00ED6B8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2E8DB02" w14:textId="77777777" w:rsidR="00ED6B88" w:rsidRPr="0054481F" w:rsidRDefault="00ED6B88" w:rsidP="00ED6B88">
      <w:pPr>
        <w:pStyle w:val="Affiliation"/>
        <w:spacing w:after="0" w:line="240" w:lineRule="auto"/>
        <w:jc w:val="left"/>
        <w:rPr>
          <w:rFonts w:ascii="Arial" w:hAnsi="Arial" w:cs="Arial"/>
          <w:b/>
          <w:u w:val="single"/>
        </w:rPr>
      </w:pPr>
      <w:r w:rsidRPr="0054481F">
        <w:rPr>
          <w:rFonts w:ascii="Arial" w:hAnsi="Arial" w:cs="Arial"/>
          <w:b/>
          <w:u w:val="single"/>
        </w:rPr>
        <w:t>Reviewer details:</w:t>
      </w:r>
    </w:p>
    <w:p w14:paraId="1A26BE56" w14:textId="77777777" w:rsidR="00ED6B88" w:rsidRPr="0054481F" w:rsidRDefault="00ED6B88" w:rsidP="00ED6B88">
      <w:pPr>
        <w:pStyle w:val="Affiliation"/>
        <w:spacing w:after="0" w:line="240" w:lineRule="auto"/>
        <w:jc w:val="left"/>
        <w:rPr>
          <w:rFonts w:ascii="Arial" w:hAnsi="Arial" w:cs="Arial"/>
          <w:b/>
        </w:rPr>
      </w:pPr>
      <w:r w:rsidRPr="0054481F">
        <w:rPr>
          <w:rFonts w:ascii="Arial" w:hAnsi="Arial" w:cs="Arial"/>
          <w:b/>
          <w:color w:val="000000"/>
        </w:rPr>
        <w:t>Hashim Khan, India</w:t>
      </w:r>
    </w:p>
    <w:p w14:paraId="3A677404" w14:textId="77777777" w:rsidR="00ED6B88" w:rsidRPr="00ED6B88" w:rsidRDefault="00ED6B88">
      <w:pPr>
        <w:rPr>
          <w:rFonts w:ascii="Arial" w:hAnsi="Arial" w:cs="Arial"/>
          <w:b/>
          <w:sz w:val="20"/>
          <w:szCs w:val="20"/>
          <w:lang w:val="en-GB"/>
        </w:rPr>
      </w:pPr>
    </w:p>
    <w:sectPr w:rsidR="00ED6B88" w:rsidRPr="00ED6B8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B57C7" w14:textId="77777777" w:rsidR="00C15C95" w:rsidRPr="0000007A" w:rsidRDefault="00C15C95" w:rsidP="0099583E">
      <w:r>
        <w:separator/>
      </w:r>
    </w:p>
  </w:endnote>
  <w:endnote w:type="continuationSeparator" w:id="0">
    <w:p w14:paraId="4613843A" w14:textId="77777777" w:rsidR="00C15C95" w:rsidRPr="0000007A" w:rsidRDefault="00C15C9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AC567" w14:textId="77777777" w:rsidR="00C15C95" w:rsidRPr="0000007A" w:rsidRDefault="00C15C95" w:rsidP="0099583E">
      <w:r>
        <w:separator/>
      </w:r>
    </w:p>
  </w:footnote>
  <w:footnote w:type="continuationSeparator" w:id="0">
    <w:p w14:paraId="7584DF41" w14:textId="77777777" w:rsidR="00C15C95" w:rsidRPr="0000007A" w:rsidRDefault="00C15C9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20961468">
    <w:abstractNumId w:val="3"/>
  </w:num>
  <w:num w:numId="2" w16cid:durableId="1167866646">
    <w:abstractNumId w:val="6"/>
  </w:num>
  <w:num w:numId="3" w16cid:durableId="58019098">
    <w:abstractNumId w:val="5"/>
  </w:num>
  <w:num w:numId="4" w16cid:durableId="1467088916">
    <w:abstractNumId w:val="7"/>
  </w:num>
  <w:num w:numId="5" w16cid:durableId="713969753">
    <w:abstractNumId w:val="4"/>
  </w:num>
  <w:num w:numId="6" w16cid:durableId="1895433582">
    <w:abstractNumId w:val="0"/>
  </w:num>
  <w:num w:numId="7" w16cid:durableId="53508064">
    <w:abstractNumId w:val="1"/>
  </w:num>
  <w:num w:numId="8" w16cid:durableId="1212574530">
    <w:abstractNumId w:val="9"/>
  </w:num>
  <w:num w:numId="9" w16cid:durableId="740711908">
    <w:abstractNumId w:val="8"/>
  </w:num>
  <w:num w:numId="10" w16cid:durableId="151289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30F"/>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11A"/>
    <w:rsid w:val="00197E68"/>
    <w:rsid w:val="001A1605"/>
    <w:rsid w:val="001A2F22"/>
    <w:rsid w:val="001B0C63"/>
    <w:rsid w:val="001B5029"/>
    <w:rsid w:val="001D3A1D"/>
    <w:rsid w:val="001E4B3D"/>
    <w:rsid w:val="001F24FF"/>
    <w:rsid w:val="001F2913"/>
    <w:rsid w:val="001F707F"/>
    <w:rsid w:val="002011F3"/>
    <w:rsid w:val="00201B85"/>
    <w:rsid w:val="00204D68"/>
    <w:rsid w:val="00207174"/>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2715"/>
    <w:rsid w:val="00312559"/>
    <w:rsid w:val="003204B8"/>
    <w:rsid w:val="00326D7D"/>
    <w:rsid w:val="0033018A"/>
    <w:rsid w:val="0033692F"/>
    <w:rsid w:val="00353718"/>
    <w:rsid w:val="00374F93"/>
    <w:rsid w:val="00377F1D"/>
    <w:rsid w:val="003917F5"/>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3FC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1FC5"/>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A74EF"/>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0E75"/>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1578"/>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70B1"/>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37FC"/>
    <w:rsid w:val="00BF5C56"/>
    <w:rsid w:val="00C01111"/>
    <w:rsid w:val="00C03A1D"/>
    <w:rsid w:val="00C10283"/>
    <w:rsid w:val="00C1187E"/>
    <w:rsid w:val="00C11905"/>
    <w:rsid w:val="00C1438B"/>
    <w:rsid w:val="00C150D6"/>
    <w:rsid w:val="00C15C95"/>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2220"/>
    <w:rsid w:val="00DE7D30"/>
    <w:rsid w:val="00DF04E3"/>
    <w:rsid w:val="00E03C32"/>
    <w:rsid w:val="00E3111A"/>
    <w:rsid w:val="00E451EA"/>
    <w:rsid w:val="00E57F4B"/>
    <w:rsid w:val="00E63889"/>
    <w:rsid w:val="00E63A98"/>
    <w:rsid w:val="00E645E9"/>
    <w:rsid w:val="00E65596"/>
    <w:rsid w:val="00E66385"/>
    <w:rsid w:val="00E7146F"/>
    <w:rsid w:val="00E71C8D"/>
    <w:rsid w:val="00E72360"/>
    <w:rsid w:val="00E72A8E"/>
    <w:rsid w:val="00E9533D"/>
    <w:rsid w:val="00E972A7"/>
    <w:rsid w:val="00EA2839"/>
    <w:rsid w:val="00EA5B91"/>
    <w:rsid w:val="00EB3E91"/>
    <w:rsid w:val="00EB6E15"/>
    <w:rsid w:val="00EC6894"/>
    <w:rsid w:val="00EC78BF"/>
    <w:rsid w:val="00ED6B12"/>
    <w:rsid w:val="00ED6B88"/>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3E95"/>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D6B8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2025-08-19T12:24:00Z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