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17058" w14:paraId="1643A4CA" w14:textId="77777777" w:rsidTr="004847FF">
        <w:trPr>
          <w:trHeight w:val="450"/>
        </w:trPr>
        <w:tc>
          <w:tcPr>
            <w:tcW w:w="5000" w:type="pct"/>
            <w:gridSpan w:val="2"/>
            <w:tcBorders>
              <w:top w:val="nil"/>
              <w:left w:val="nil"/>
              <w:right w:val="nil"/>
            </w:tcBorders>
          </w:tcPr>
          <w:p w14:paraId="4C55E51F" w14:textId="77777777" w:rsidR="00602F7D" w:rsidRPr="00A17058" w:rsidRDefault="00602F7D" w:rsidP="00F2643C">
            <w:pPr>
              <w:pStyle w:val="Heading2"/>
              <w:jc w:val="left"/>
              <w:rPr>
                <w:rFonts w:ascii="Arial" w:hAnsi="Arial" w:cs="Arial"/>
                <w:b w:val="0"/>
                <w:bCs w:val="0"/>
                <w:lang w:val="en-US"/>
              </w:rPr>
            </w:pPr>
          </w:p>
        </w:tc>
      </w:tr>
      <w:tr w:rsidR="0000007A" w:rsidRPr="00A17058" w14:paraId="127EAD7E" w14:textId="77777777" w:rsidTr="00F33C84">
        <w:trPr>
          <w:trHeight w:val="413"/>
        </w:trPr>
        <w:tc>
          <w:tcPr>
            <w:tcW w:w="1234" w:type="pct"/>
          </w:tcPr>
          <w:p w14:paraId="3C159AA5" w14:textId="77777777" w:rsidR="0000007A" w:rsidRPr="00A17058" w:rsidRDefault="00D27A79" w:rsidP="00696CAD">
            <w:pPr>
              <w:pStyle w:val="BodyText"/>
              <w:ind w:left="90"/>
              <w:jc w:val="left"/>
              <w:rPr>
                <w:rFonts w:ascii="Arial" w:hAnsi="Arial" w:cs="Arial"/>
                <w:bCs/>
                <w:sz w:val="20"/>
                <w:szCs w:val="20"/>
                <w:lang w:val="en-GB"/>
              </w:rPr>
            </w:pPr>
            <w:r w:rsidRPr="00A17058">
              <w:rPr>
                <w:rFonts w:ascii="Arial" w:hAnsi="Arial" w:cs="Arial"/>
                <w:bCs/>
                <w:sz w:val="20"/>
                <w:szCs w:val="20"/>
                <w:lang w:val="en-GB"/>
              </w:rPr>
              <w:t xml:space="preserve">Book </w:t>
            </w:r>
            <w:r w:rsidR="0000007A" w:rsidRPr="00A1705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897A060" w:rsidR="0000007A" w:rsidRPr="00A17058" w:rsidRDefault="00B127BC" w:rsidP="00054BC4">
            <w:pPr>
              <w:pStyle w:val="NormalWeb"/>
              <w:rPr>
                <w:rFonts w:ascii="Arial" w:hAnsi="Arial" w:cs="Arial"/>
                <w:b/>
                <w:bCs/>
                <w:sz w:val="20"/>
                <w:szCs w:val="20"/>
                <w:u w:val="single"/>
              </w:rPr>
            </w:pPr>
            <w:r w:rsidRPr="00A17058">
              <w:rPr>
                <w:rFonts w:ascii="Arial" w:hAnsi="Arial" w:cs="Arial"/>
                <w:b/>
                <w:bCs/>
                <w:sz w:val="20"/>
                <w:szCs w:val="20"/>
                <w:u w:val="single"/>
              </w:rPr>
              <w:t>Intelligent IoT Systems: From Research to Real-World Solutions</w:t>
            </w:r>
          </w:p>
        </w:tc>
      </w:tr>
      <w:tr w:rsidR="0000007A" w:rsidRPr="00A17058" w14:paraId="73C90375" w14:textId="77777777" w:rsidTr="002E7787">
        <w:trPr>
          <w:trHeight w:val="290"/>
        </w:trPr>
        <w:tc>
          <w:tcPr>
            <w:tcW w:w="1234" w:type="pct"/>
          </w:tcPr>
          <w:p w14:paraId="20D28135" w14:textId="77777777" w:rsidR="0000007A" w:rsidRPr="00A17058" w:rsidRDefault="0000007A" w:rsidP="00696CAD">
            <w:pPr>
              <w:pStyle w:val="BodyText"/>
              <w:ind w:left="90"/>
              <w:jc w:val="left"/>
              <w:rPr>
                <w:rFonts w:ascii="Arial" w:hAnsi="Arial" w:cs="Arial"/>
                <w:bCs/>
                <w:sz w:val="20"/>
                <w:szCs w:val="20"/>
                <w:lang w:val="en-GB"/>
              </w:rPr>
            </w:pPr>
            <w:r w:rsidRPr="00A1705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88DB2AD" w:rsidR="0000007A" w:rsidRPr="00A17058" w:rsidRDefault="00E72A8E" w:rsidP="00F3669D">
            <w:pPr>
              <w:pStyle w:val="NormalWeb"/>
              <w:spacing w:before="0" w:beforeAutospacing="0" w:after="0" w:afterAutospacing="0"/>
              <w:rPr>
                <w:rFonts w:ascii="Arial" w:hAnsi="Arial" w:cs="Arial"/>
                <w:b/>
                <w:bCs/>
                <w:sz w:val="20"/>
                <w:szCs w:val="20"/>
                <w:highlight w:val="yellow"/>
                <w:lang w:val="en-GB"/>
              </w:rPr>
            </w:pPr>
            <w:r w:rsidRPr="00A17058">
              <w:rPr>
                <w:rFonts w:ascii="Arial" w:hAnsi="Arial" w:cs="Arial"/>
                <w:b/>
                <w:bCs/>
                <w:sz w:val="20"/>
                <w:szCs w:val="20"/>
                <w:lang w:val="en-GB"/>
              </w:rPr>
              <w:t>Ms_BP</w:t>
            </w:r>
            <w:r w:rsidR="00FC432A" w:rsidRPr="00A17058">
              <w:rPr>
                <w:rFonts w:ascii="Arial" w:hAnsi="Arial" w:cs="Arial"/>
                <w:b/>
                <w:bCs/>
                <w:sz w:val="20"/>
                <w:szCs w:val="20"/>
                <w:lang w:val="en-GB"/>
              </w:rPr>
              <w:t>R</w:t>
            </w:r>
            <w:r w:rsidRPr="00A17058">
              <w:rPr>
                <w:rFonts w:ascii="Arial" w:hAnsi="Arial" w:cs="Arial"/>
                <w:b/>
                <w:bCs/>
                <w:sz w:val="20"/>
                <w:szCs w:val="20"/>
                <w:lang w:val="en-GB"/>
              </w:rPr>
              <w:t>_</w:t>
            </w:r>
            <w:r w:rsidR="006D248E" w:rsidRPr="00A17058">
              <w:rPr>
                <w:rFonts w:ascii="Arial" w:hAnsi="Arial" w:cs="Arial"/>
                <w:b/>
                <w:bCs/>
                <w:sz w:val="20"/>
                <w:szCs w:val="20"/>
                <w:lang w:val="en-GB"/>
              </w:rPr>
              <w:t>6282.1</w:t>
            </w:r>
          </w:p>
        </w:tc>
      </w:tr>
      <w:tr w:rsidR="0000007A" w:rsidRPr="00A17058" w14:paraId="05B60576" w14:textId="77777777" w:rsidTr="002109D6">
        <w:trPr>
          <w:trHeight w:val="331"/>
        </w:trPr>
        <w:tc>
          <w:tcPr>
            <w:tcW w:w="1234" w:type="pct"/>
          </w:tcPr>
          <w:p w14:paraId="0196A627" w14:textId="77777777" w:rsidR="0000007A" w:rsidRPr="00A17058" w:rsidRDefault="0000007A" w:rsidP="00696CAD">
            <w:pPr>
              <w:pStyle w:val="BodyText"/>
              <w:ind w:left="90"/>
              <w:jc w:val="left"/>
              <w:rPr>
                <w:rFonts w:ascii="Arial" w:hAnsi="Arial" w:cs="Arial"/>
                <w:bCs/>
                <w:sz w:val="20"/>
                <w:szCs w:val="20"/>
                <w:lang w:val="en-GB"/>
              </w:rPr>
            </w:pPr>
            <w:r w:rsidRPr="00A1705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9569AAA" w:rsidR="0000007A" w:rsidRPr="00A17058" w:rsidRDefault="005765A3" w:rsidP="000450FC">
            <w:pPr>
              <w:pStyle w:val="NormalWeb"/>
              <w:spacing w:before="0" w:beforeAutospacing="0" w:after="0" w:afterAutospacing="0"/>
              <w:rPr>
                <w:rFonts w:ascii="Arial" w:hAnsi="Arial" w:cs="Arial"/>
                <w:b/>
                <w:sz w:val="20"/>
                <w:szCs w:val="20"/>
                <w:highlight w:val="yellow"/>
                <w:lang w:val="en-GB"/>
              </w:rPr>
            </w:pPr>
            <w:r w:rsidRPr="00A17058">
              <w:rPr>
                <w:rFonts w:ascii="Arial" w:hAnsi="Arial" w:cs="Arial"/>
                <w:b/>
                <w:sz w:val="20"/>
                <w:szCs w:val="20"/>
                <w:lang w:val="en-GB"/>
              </w:rPr>
              <w:t>Smart Water Management Using IoT: An Integrated Approach to Conservation and Automation</w:t>
            </w:r>
          </w:p>
        </w:tc>
      </w:tr>
      <w:tr w:rsidR="00CF0BBB" w:rsidRPr="00A17058" w14:paraId="6D508B1C" w14:textId="77777777" w:rsidTr="002E7787">
        <w:trPr>
          <w:trHeight w:val="332"/>
        </w:trPr>
        <w:tc>
          <w:tcPr>
            <w:tcW w:w="1234" w:type="pct"/>
          </w:tcPr>
          <w:p w14:paraId="32FC28F7" w14:textId="77777777" w:rsidR="00CF0BBB" w:rsidRPr="00A17058" w:rsidRDefault="00CF0BBB" w:rsidP="00696CAD">
            <w:pPr>
              <w:pStyle w:val="BodyText"/>
              <w:ind w:left="90"/>
              <w:jc w:val="left"/>
              <w:rPr>
                <w:rFonts w:ascii="Arial" w:hAnsi="Arial" w:cs="Arial"/>
                <w:bCs/>
                <w:sz w:val="20"/>
                <w:szCs w:val="20"/>
                <w:lang w:val="en-GB"/>
              </w:rPr>
            </w:pPr>
            <w:r w:rsidRPr="00A1705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E6F3FBA" w:rsidR="00CF0BBB" w:rsidRPr="00A17058" w:rsidRDefault="006D248E" w:rsidP="000450FC">
            <w:pPr>
              <w:pStyle w:val="NormalWeb"/>
              <w:spacing w:before="0" w:beforeAutospacing="0" w:after="0" w:afterAutospacing="0"/>
              <w:rPr>
                <w:rFonts w:ascii="Arial" w:hAnsi="Arial" w:cs="Arial"/>
                <w:b/>
                <w:sz w:val="20"/>
                <w:szCs w:val="20"/>
                <w:lang w:val="en-GB"/>
              </w:rPr>
            </w:pPr>
            <w:r w:rsidRPr="00A17058">
              <w:rPr>
                <w:rFonts w:ascii="Arial" w:hAnsi="Arial" w:cs="Arial"/>
                <w:b/>
                <w:sz w:val="20"/>
                <w:szCs w:val="20"/>
                <w:lang w:val="en-GB"/>
              </w:rPr>
              <w:t>Book Chapter</w:t>
            </w:r>
          </w:p>
        </w:tc>
      </w:tr>
    </w:tbl>
    <w:p w14:paraId="3E1DCAA0" w14:textId="77777777" w:rsidR="00163995" w:rsidRPr="00A17058" w:rsidRDefault="00163995" w:rsidP="00A17058">
      <w:pPr>
        <w:pStyle w:val="BodyText"/>
        <w:rPr>
          <w:rFonts w:ascii="Arial" w:hAnsi="Arial" w:cs="Arial"/>
          <w:bCs/>
          <w:sz w:val="20"/>
          <w:szCs w:val="20"/>
          <w:lang w:val="en-GB"/>
        </w:rPr>
      </w:pPr>
    </w:p>
    <w:p w14:paraId="66592E32" w14:textId="77777777" w:rsidR="00163995" w:rsidRPr="00A17058" w:rsidRDefault="00163995" w:rsidP="00D9392F">
      <w:pPr>
        <w:pStyle w:val="BodyText"/>
        <w:ind w:left="1440"/>
        <w:rPr>
          <w:rFonts w:ascii="Arial" w:hAnsi="Arial" w:cs="Arial"/>
          <w:bCs/>
          <w:sz w:val="20"/>
          <w:szCs w:val="20"/>
          <w:lang w:val="en-GB"/>
        </w:rPr>
      </w:pPr>
    </w:p>
    <w:p w14:paraId="7FD19C1D" w14:textId="77777777" w:rsidR="00163995" w:rsidRPr="00A17058" w:rsidRDefault="00163995"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17058" w14:paraId="71A94C1F" w14:textId="77777777" w:rsidTr="007222C8">
        <w:tc>
          <w:tcPr>
            <w:tcW w:w="5000" w:type="pct"/>
            <w:gridSpan w:val="3"/>
            <w:tcBorders>
              <w:top w:val="nil"/>
              <w:left w:val="nil"/>
              <w:right w:val="nil"/>
            </w:tcBorders>
            <w:noWrap/>
          </w:tcPr>
          <w:p w14:paraId="0BC15285" w14:textId="75BEB51F" w:rsidR="00F1171E" w:rsidRPr="00A17058" w:rsidRDefault="00F1171E" w:rsidP="007222C8">
            <w:pPr>
              <w:pStyle w:val="Heading2"/>
              <w:jc w:val="left"/>
              <w:rPr>
                <w:rFonts w:ascii="Arial" w:hAnsi="Arial" w:cs="Arial"/>
                <w:lang w:val="en-GB"/>
              </w:rPr>
            </w:pPr>
            <w:r w:rsidRPr="00A17058">
              <w:rPr>
                <w:rFonts w:ascii="Arial" w:hAnsi="Arial" w:cs="Arial"/>
                <w:highlight w:val="yellow"/>
                <w:lang w:val="en-GB"/>
              </w:rPr>
              <w:t>PART  1:</w:t>
            </w:r>
            <w:r w:rsidRPr="00A17058">
              <w:rPr>
                <w:rFonts w:ascii="Arial" w:hAnsi="Arial" w:cs="Arial"/>
                <w:lang w:val="en-GB"/>
              </w:rPr>
              <w:t xml:space="preserve"> Comments</w:t>
            </w:r>
          </w:p>
          <w:p w14:paraId="1287753C" w14:textId="77777777" w:rsidR="00F1171E" w:rsidRPr="00A17058" w:rsidRDefault="00F1171E" w:rsidP="007222C8">
            <w:pPr>
              <w:rPr>
                <w:rFonts w:ascii="Arial" w:hAnsi="Arial" w:cs="Arial"/>
                <w:sz w:val="20"/>
                <w:szCs w:val="20"/>
                <w:lang w:val="en-GB"/>
              </w:rPr>
            </w:pPr>
          </w:p>
        </w:tc>
      </w:tr>
      <w:tr w:rsidR="00F1171E" w:rsidRPr="00A17058" w14:paraId="5EA12279" w14:textId="77777777" w:rsidTr="007222C8">
        <w:tc>
          <w:tcPr>
            <w:tcW w:w="1265" w:type="pct"/>
            <w:noWrap/>
          </w:tcPr>
          <w:p w14:paraId="7AE9682F" w14:textId="77777777" w:rsidR="00F1171E" w:rsidRPr="00A17058" w:rsidRDefault="00F1171E" w:rsidP="007222C8">
            <w:pPr>
              <w:pStyle w:val="Heading2"/>
              <w:jc w:val="left"/>
              <w:rPr>
                <w:rFonts w:ascii="Arial" w:hAnsi="Arial" w:cs="Arial"/>
                <w:lang w:val="en-GB"/>
              </w:rPr>
            </w:pPr>
          </w:p>
        </w:tc>
        <w:tc>
          <w:tcPr>
            <w:tcW w:w="2212" w:type="pct"/>
          </w:tcPr>
          <w:p w14:paraId="5B8DBE06" w14:textId="77777777" w:rsidR="00F1171E" w:rsidRPr="00A17058" w:rsidRDefault="00F1171E" w:rsidP="007222C8">
            <w:pPr>
              <w:pStyle w:val="Heading2"/>
              <w:jc w:val="left"/>
              <w:rPr>
                <w:rFonts w:ascii="Arial" w:hAnsi="Arial" w:cs="Arial"/>
                <w:lang w:val="en-GB"/>
              </w:rPr>
            </w:pPr>
            <w:r w:rsidRPr="00A17058">
              <w:rPr>
                <w:rFonts w:ascii="Arial" w:hAnsi="Arial" w:cs="Arial"/>
                <w:lang w:val="en-GB"/>
              </w:rPr>
              <w:t>Reviewer’s comment</w:t>
            </w:r>
          </w:p>
          <w:p w14:paraId="693A9C4D" w14:textId="77777777" w:rsidR="00421DBF" w:rsidRPr="00A17058" w:rsidRDefault="00421DBF" w:rsidP="00421DBF">
            <w:pPr>
              <w:rPr>
                <w:rFonts w:ascii="Arial" w:hAnsi="Arial" w:cs="Arial"/>
                <w:b/>
                <w:bCs/>
                <w:sz w:val="20"/>
                <w:szCs w:val="20"/>
              </w:rPr>
            </w:pPr>
            <w:r w:rsidRPr="00A1705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17058" w:rsidRDefault="00421DBF" w:rsidP="00421DBF">
            <w:pPr>
              <w:rPr>
                <w:rFonts w:ascii="Arial" w:hAnsi="Arial" w:cs="Arial"/>
                <w:sz w:val="20"/>
                <w:szCs w:val="20"/>
                <w:lang w:val="en-GB"/>
              </w:rPr>
            </w:pPr>
          </w:p>
        </w:tc>
        <w:tc>
          <w:tcPr>
            <w:tcW w:w="1523" w:type="pct"/>
          </w:tcPr>
          <w:p w14:paraId="57792C30" w14:textId="77777777" w:rsidR="00F1171E" w:rsidRPr="00A17058" w:rsidRDefault="00F1171E" w:rsidP="007222C8">
            <w:pPr>
              <w:pStyle w:val="Heading2"/>
              <w:jc w:val="left"/>
              <w:rPr>
                <w:rFonts w:ascii="Arial" w:hAnsi="Arial" w:cs="Arial"/>
                <w:b w:val="0"/>
                <w:lang w:val="en-GB"/>
              </w:rPr>
            </w:pPr>
            <w:r w:rsidRPr="00A17058">
              <w:rPr>
                <w:rFonts w:ascii="Arial" w:hAnsi="Arial" w:cs="Arial"/>
                <w:lang w:val="en-GB"/>
              </w:rPr>
              <w:t>Author’s Feedback</w:t>
            </w:r>
            <w:r w:rsidRPr="00A17058">
              <w:rPr>
                <w:rFonts w:ascii="Arial" w:hAnsi="Arial" w:cs="Arial"/>
                <w:b w:val="0"/>
                <w:lang w:val="en-GB"/>
              </w:rPr>
              <w:t xml:space="preserve"> </w:t>
            </w:r>
            <w:r w:rsidRPr="00A17058">
              <w:rPr>
                <w:rFonts w:ascii="Arial" w:hAnsi="Arial" w:cs="Arial"/>
                <w:b w:val="0"/>
                <w:i/>
                <w:lang w:val="en-GB"/>
              </w:rPr>
              <w:t>(Please correct the manuscript and highlight that part in the manuscript. It is mandatory that authors should write his/her feedback here)</w:t>
            </w:r>
          </w:p>
        </w:tc>
      </w:tr>
      <w:tr w:rsidR="00F1171E" w:rsidRPr="00A17058" w14:paraId="5C0AB4EC" w14:textId="77777777" w:rsidTr="007222C8">
        <w:trPr>
          <w:trHeight w:val="1264"/>
        </w:trPr>
        <w:tc>
          <w:tcPr>
            <w:tcW w:w="1265" w:type="pct"/>
            <w:noWrap/>
          </w:tcPr>
          <w:p w14:paraId="66B47184" w14:textId="48030299" w:rsidR="00F1171E" w:rsidRPr="00A17058" w:rsidRDefault="00F1171E" w:rsidP="007222C8">
            <w:pPr>
              <w:ind w:left="360"/>
              <w:rPr>
                <w:rFonts w:ascii="Arial" w:hAnsi="Arial" w:cs="Arial"/>
                <w:b/>
                <w:bCs/>
                <w:sz w:val="20"/>
                <w:szCs w:val="20"/>
                <w:lang w:val="en-GB"/>
              </w:rPr>
            </w:pPr>
            <w:r w:rsidRPr="00A1705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17058" w:rsidRDefault="00F1171E" w:rsidP="007222C8">
            <w:pPr>
              <w:ind w:left="360"/>
              <w:rPr>
                <w:rFonts w:ascii="Arial" w:eastAsia="MS Mincho" w:hAnsi="Arial" w:cs="Arial"/>
                <w:b/>
                <w:bCs/>
                <w:sz w:val="20"/>
                <w:szCs w:val="20"/>
                <w:lang w:val="en-GB"/>
              </w:rPr>
            </w:pPr>
          </w:p>
        </w:tc>
        <w:tc>
          <w:tcPr>
            <w:tcW w:w="2212" w:type="pct"/>
          </w:tcPr>
          <w:p w14:paraId="7DBC9196" w14:textId="59D690D6" w:rsidR="00F1171E" w:rsidRPr="00A17058" w:rsidRDefault="001A1A46" w:rsidP="007222C8">
            <w:pPr>
              <w:pStyle w:val="ListParagraph"/>
              <w:ind w:left="0"/>
              <w:rPr>
                <w:rFonts w:ascii="Arial" w:hAnsi="Arial" w:cs="Arial"/>
                <w:b/>
                <w:bCs/>
                <w:sz w:val="20"/>
                <w:szCs w:val="20"/>
                <w:lang w:val="en-GB"/>
              </w:rPr>
            </w:pPr>
            <w:r w:rsidRPr="00A17058">
              <w:rPr>
                <w:rFonts w:ascii="Arial" w:hAnsi="Arial" w:cs="Arial"/>
                <w:sz w:val="20"/>
                <w:szCs w:val="20"/>
              </w:rPr>
              <w:t>This manuscript is important for the scientific community as it presents a comprehensive and integrated approach to smart water management using IoT. Unlike many existing works that focus on isolated functionalities such as water level monitoring or leak detection, this study consolidates multiple critical features—water level tracking, leak detection with occupancy awareness, and automated rainwater harvesting—into a unified, low-cost, and scalable system. The results demonstrate high accuracy, reliability, and responsiveness, highlighting its potential for real-world residential and urban applications. By bridging IoT technologies with sustainable resource management, the manuscript contributes to advancing research in smart infrastructure, environmental sustainability, and the practical deployment of IoT-based solutions in water conservation.</w:t>
            </w:r>
          </w:p>
        </w:tc>
        <w:tc>
          <w:tcPr>
            <w:tcW w:w="1523" w:type="pct"/>
          </w:tcPr>
          <w:p w14:paraId="462A339C" w14:textId="77777777" w:rsidR="00F1171E" w:rsidRPr="00A17058" w:rsidRDefault="00F1171E" w:rsidP="007222C8">
            <w:pPr>
              <w:pStyle w:val="Heading2"/>
              <w:jc w:val="left"/>
              <w:rPr>
                <w:rFonts w:ascii="Arial" w:hAnsi="Arial" w:cs="Arial"/>
                <w:b w:val="0"/>
                <w:lang w:val="en-GB"/>
              </w:rPr>
            </w:pPr>
          </w:p>
        </w:tc>
      </w:tr>
      <w:tr w:rsidR="00F1171E" w:rsidRPr="00A17058" w14:paraId="0D8B5B2C" w14:textId="77777777" w:rsidTr="00A959C5">
        <w:trPr>
          <w:trHeight w:val="368"/>
        </w:trPr>
        <w:tc>
          <w:tcPr>
            <w:tcW w:w="1265" w:type="pct"/>
            <w:noWrap/>
          </w:tcPr>
          <w:p w14:paraId="21CBA5FE" w14:textId="77777777" w:rsidR="00F1171E" w:rsidRPr="00A17058" w:rsidRDefault="00F1171E" w:rsidP="007222C8">
            <w:pPr>
              <w:ind w:left="360"/>
              <w:rPr>
                <w:rFonts w:ascii="Arial" w:hAnsi="Arial" w:cs="Arial"/>
                <w:b/>
                <w:bCs/>
                <w:sz w:val="20"/>
                <w:szCs w:val="20"/>
                <w:lang w:val="en-GB"/>
              </w:rPr>
            </w:pPr>
            <w:r w:rsidRPr="00A17058">
              <w:rPr>
                <w:rFonts w:ascii="Arial" w:hAnsi="Arial" w:cs="Arial"/>
                <w:b/>
                <w:bCs/>
                <w:sz w:val="20"/>
                <w:szCs w:val="20"/>
                <w:lang w:val="en-GB"/>
              </w:rPr>
              <w:t>Is the title of the article suitable?</w:t>
            </w:r>
          </w:p>
          <w:p w14:paraId="1CABB61A" w14:textId="77777777" w:rsidR="00F1171E" w:rsidRPr="00A17058" w:rsidRDefault="00F1171E" w:rsidP="007222C8">
            <w:pPr>
              <w:ind w:left="360"/>
              <w:rPr>
                <w:rFonts w:ascii="Arial" w:hAnsi="Arial" w:cs="Arial"/>
                <w:b/>
                <w:bCs/>
                <w:sz w:val="20"/>
                <w:szCs w:val="20"/>
                <w:lang w:val="en-GB"/>
              </w:rPr>
            </w:pPr>
            <w:r w:rsidRPr="00A17058">
              <w:rPr>
                <w:rFonts w:ascii="Arial" w:hAnsi="Arial" w:cs="Arial"/>
                <w:b/>
                <w:bCs/>
                <w:sz w:val="20"/>
                <w:szCs w:val="20"/>
                <w:lang w:val="en-GB"/>
              </w:rPr>
              <w:t>(If not please suggest an alternative title)</w:t>
            </w:r>
          </w:p>
          <w:p w14:paraId="0275B919" w14:textId="77777777" w:rsidR="00F1171E" w:rsidRPr="00A17058" w:rsidRDefault="00F1171E" w:rsidP="007222C8">
            <w:pPr>
              <w:pStyle w:val="Heading2"/>
              <w:jc w:val="left"/>
              <w:rPr>
                <w:rFonts w:ascii="Arial" w:hAnsi="Arial" w:cs="Arial"/>
                <w:u w:val="single"/>
                <w:lang w:val="en-GB"/>
              </w:rPr>
            </w:pPr>
          </w:p>
        </w:tc>
        <w:tc>
          <w:tcPr>
            <w:tcW w:w="2212" w:type="pct"/>
          </w:tcPr>
          <w:p w14:paraId="794AA9A7" w14:textId="340B4587" w:rsidR="00F1171E" w:rsidRPr="00A17058" w:rsidRDefault="001A1A46" w:rsidP="007222C8">
            <w:pPr>
              <w:ind w:left="360"/>
              <w:rPr>
                <w:rFonts w:ascii="Arial" w:hAnsi="Arial" w:cs="Arial"/>
                <w:b/>
                <w:bCs/>
                <w:sz w:val="20"/>
                <w:szCs w:val="20"/>
                <w:lang w:val="en-GB"/>
              </w:rPr>
            </w:pPr>
            <w:r w:rsidRPr="00A17058">
              <w:rPr>
                <w:rFonts w:ascii="Arial" w:hAnsi="Arial" w:cs="Arial"/>
                <w:b/>
                <w:bCs/>
                <w:sz w:val="20"/>
                <w:szCs w:val="20"/>
                <w:lang w:val="en-GB"/>
              </w:rPr>
              <w:t>yes</w:t>
            </w:r>
          </w:p>
        </w:tc>
        <w:tc>
          <w:tcPr>
            <w:tcW w:w="1523" w:type="pct"/>
          </w:tcPr>
          <w:p w14:paraId="405B6701" w14:textId="77777777" w:rsidR="00F1171E" w:rsidRPr="00A17058" w:rsidRDefault="00F1171E" w:rsidP="007222C8">
            <w:pPr>
              <w:pStyle w:val="Heading2"/>
              <w:jc w:val="left"/>
              <w:rPr>
                <w:rFonts w:ascii="Arial" w:hAnsi="Arial" w:cs="Arial"/>
                <w:b w:val="0"/>
                <w:lang w:val="en-GB"/>
              </w:rPr>
            </w:pPr>
          </w:p>
        </w:tc>
      </w:tr>
      <w:tr w:rsidR="00F1171E" w:rsidRPr="00A17058" w14:paraId="5604762A" w14:textId="77777777" w:rsidTr="007222C8">
        <w:trPr>
          <w:trHeight w:val="1262"/>
        </w:trPr>
        <w:tc>
          <w:tcPr>
            <w:tcW w:w="1265" w:type="pct"/>
            <w:noWrap/>
          </w:tcPr>
          <w:p w14:paraId="3635573D" w14:textId="77777777" w:rsidR="00F1171E" w:rsidRPr="00A17058" w:rsidRDefault="00F1171E" w:rsidP="007222C8">
            <w:pPr>
              <w:pStyle w:val="Heading2"/>
              <w:ind w:left="360"/>
              <w:jc w:val="left"/>
              <w:rPr>
                <w:rFonts w:ascii="Arial" w:hAnsi="Arial" w:cs="Arial"/>
                <w:lang w:val="en-GB"/>
              </w:rPr>
            </w:pPr>
            <w:r w:rsidRPr="00A1705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17058" w:rsidRDefault="00F1171E" w:rsidP="007222C8">
            <w:pPr>
              <w:pStyle w:val="Heading2"/>
              <w:jc w:val="left"/>
              <w:rPr>
                <w:rFonts w:ascii="Arial" w:hAnsi="Arial" w:cs="Arial"/>
                <w:u w:val="single"/>
                <w:lang w:val="en-GB"/>
              </w:rPr>
            </w:pPr>
          </w:p>
        </w:tc>
        <w:tc>
          <w:tcPr>
            <w:tcW w:w="2212" w:type="pct"/>
          </w:tcPr>
          <w:p w14:paraId="16EB0818" w14:textId="6517DB03"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Keep</w:t>
            </w:r>
            <w:proofErr w:type="gramEnd"/>
            <w:r w:rsidRPr="00A17058">
              <w:rPr>
                <w:rFonts w:ascii="Arial" w:hAnsi="Arial" w:cs="Arial"/>
                <w:sz w:val="20"/>
                <w:szCs w:val="20"/>
                <w:lang w:val="en-IN" w:eastAsia="en-IN"/>
              </w:rPr>
              <w:t xml:space="preserve"> the abstract </w:t>
            </w:r>
            <w:r w:rsidRPr="00A17058">
              <w:rPr>
                <w:rFonts w:ascii="Arial" w:hAnsi="Arial" w:cs="Arial"/>
                <w:b/>
                <w:bCs/>
                <w:sz w:val="20"/>
                <w:szCs w:val="20"/>
                <w:lang w:val="en-IN" w:eastAsia="en-IN"/>
              </w:rPr>
              <w:t>concise (250–300 words)</w:t>
            </w:r>
            <w:r w:rsidRPr="00A17058">
              <w:rPr>
                <w:rFonts w:ascii="Arial" w:hAnsi="Arial" w:cs="Arial"/>
                <w:sz w:val="20"/>
                <w:szCs w:val="20"/>
                <w:lang w:val="en-IN" w:eastAsia="en-IN"/>
              </w:rPr>
              <w:t xml:space="preserve"> by trimming sensor names and technical minutiae.</w:t>
            </w:r>
          </w:p>
          <w:p w14:paraId="51A24E0B" w14:textId="77777777"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Strengthen</w:t>
            </w:r>
            <w:proofErr w:type="gramEnd"/>
            <w:r w:rsidRPr="00A17058">
              <w:rPr>
                <w:rFonts w:ascii="Arial" w:hAnsi="Arial" w:cs="Arial"/>
                <w:sz w:val="20"/>
                <w:szCs w:val="20"/>
                <w:lang w:val="en-IN" w:eastAsia="en-IN"/>
              </w:rPr>
              <w:t xml:space="preserve"> the </w:t>
            </w:r>
            <w:r w:rsidRPr="00A17058">
              <w:rPr>
                <w:rFonts w:ascii="Arial" w:hAnsi="Arial" w:cs="Arial"/>
                <w:b/>
                <w:bCs/>
                <w:sz w:val="20"/>
                <w:szCs w:val="20"/>
                <w:lang w:val="en-IN" w:eastAsia="en-IN"/>
              </w:rPr>
              <w:t>application/impact statement</w:t>
            </w:r>
            <w:r w:rsidRPr="00A17058">
              <w:rPr>
                <w:rFonts w:ascii="Arial" w:hAnsi="Arial" w:cs="Arial"/>
                <w:sz w:val="20"/>
                <w:szCs w:val="20"/>
                <w:lang w:val="en-IN" w:eastAsia="en-IN"/>
              </w:rPr>
              <w:t xml:space="preserve"> (why </w:t>
            </w:r>
            <w:proofErr w:type="gramStart"/>
            <w:r w:rsidRPr="00A17058">
              <w:rPr>
                <w:rFonts w:ascii="Arial" w:hAnsi="Arial" w:cs="Arial"/>
                <w:sz w:val="20"/>
                <w:szCs w:val="20"/>
                <w:lang w:val="en-IN" w:eastAsia="en-IN"/>
              </w:rPr>
              <w:t>this matters</w:t>
            </w:r>
            <w:proofErr w:type="gramEnd"/>
            <w:r w:rsidRPr="00A17058">
              <w:rPr>
                <w:rFonts w:ascii="Arial" w:hAnsi="Arial" w:cs="Arial"/>
                <w:sz w:val="20"/>
                <w:szCs w:val="20"/>
                <w:lang w:val="en-IN" w:eastAsia="en-IN"/>
              </w:rPr>
              <w:t xml:space="preserve"> for society, sustainability, and future IoT adoption).</w:t>
            </w:r>
          </w:p>
          <w:p w14:paraId="0FB7E83A" w14:textId="77777777" w:rsidR="00F1171E" w:rsidRPr="00A17058" w:rsidRDefault="00F1171E" w:rsidP="007222C8">
            <w:pPr>
              <w:ind w:left="360"/>
              <w:rPr>
                <w:rFonts w:ascii="Arial" w:hAnsi="Arial" w:cs="Arial"/>
                <w:b/>
                <w:bCs/>
                <w:sz w:val="20"/>
                <w:szCs w:val="20"/>
                <w:lang w:val="en-GB"/>
              </w:rPr>
            </w:pPr>
          </w:p>
        </w:tc>
        <w:tc>
          <w:tcPr>
            <w:tcW w:w="1523" w:type="pct"/>
          </w:tcPr>
          <w:p w14:paraId="1D54B730" w14:textId="77777777" w:rsidR="00F1171E" w:rsidRPr="00A17058" w:rsidRDefault="00F1171E" w:rsidP="007222C8">
            <w:pPr>
              <w:pStyle w:val="Heading2"/>
              <w:jc w:val="left"/>
              <w:rPr>
                <w:rFonts w:ascii="Arial" w:hAnsi="Arial" w:cs="Arial"/>
                <w:b w:val="0"/>
                <w:lang w:val="en-GB"/>
              </w:rPr>
            </w:pPr>
          </w:p>
        </w:tc>
      </w:tr>
      <w:tr w:rsidR="00F1171E" w:rsidRPr="00A17058" w14:paraId="2F579F54" w14:textId="77777777" w:rsidTr="007222C8">
        <w:trPr>
          <w:trHeight w:val="859"/>
        </w:trPr>
        <w:tc>
          <w:tcPr>
            <w:tcW w:w="1265" w:type="pct"/>
            <w:noWrap/>
          </w:tcPr>
          <w:p w14:paraId="04361F46" w14:textId="368783AB" w:rsidR="00F1171E" w:rsidRPr="00A17058" w:rsidRDefault="00DC6FED" w:rsidP="007222C8">
            <w:pPr>
              <w:ind w:left="360"/>
              <w:rPr>
                <w:rFonts w:ascii="Arial" w:hAnsi="Arial" w:cs="Arial"/>
                <w:b/>
                <w:bCs/>
                <w:sz w:val="20"/>
                <w:szCs w:val="20"/>
                <w:u w:val="single"/>
                <w:lang w:val="en-GB"/>
              </w:rPr>
            </w:pPr>
            <w:r w:rsidRPr="00A17058">
              <w:rPr>
                <w:rFonts w:ascii="Arial" w:hAnsi="Arial" w:cs="Arial"/>
                <w:b/>
                <w:bCs/>
                <w:sz w:val="20"/>
                <w:szCs w:val="20"/>
                <w:lang w:val="en-GB"/>
              </w:rPr>
              <w:t xml:space="preserve">Is the manuscript scientifically, correct? Please write here. </w:t>
            </w:r>
          </w:p>
        </w:tc>
        <w:tc>
          <w:tcPr>
            <w:tcW w:w="2212" w:type="pct"/>
          </w:tcPr>
          <w:p w14:paraId="5EDB87A2" w14:textId="77777777"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xml:space="preserve">  </w:t>
            </w:r>
            <w:r w:rsidRPr="00A17058">
              <w:rPr>
                <w:rFonts w:ascii="Arial" w:hAnsi="Arial" w:cs="Arial"/>
                <w:b/>
                <w:bCs/>
                <w:sz w:val="20"/>
                <w:szCs w:val="20"/>
                <w:lang w:val="en-IN" w:eastAsia="en-IN"/>
              </w:rPr>
              <w:t>Testing</w:t>
            </w:r>
            <w:proofErr w:type="gramEnd"/>
            <w:r w:rsidRPr="00A17058">
              <w:rPr>
                <w:rFonts w:ascii="Arial" w:hAnsi="Arial" w:cs="Arial"/>
                <w:b/>
                <w:bCs/>
                <w:sz w:val="20"/>
                <w:szCs w:val="20"/>
                <w:lang w:val="en-IN" w:eastAsia="en-IN"/>
              </w:rPr>
              <w:t xml:space="preserve"> Scale:</w:t>
            </w:r>
            <w:r w:rsidRPr="00A17058">
              <w:rPr>
                <w:rFonts w:ascii="Arial" w:hAnsi="Arial" w:cs="Arial"/>
                <w:sz w:val="20"/>
                <w:szCs w:val="20"/>
                <w:lang w:val="en-IN" w:eastAsia="en-IN"/>
              </w:rPr>
              <w:t xml:space="preserve"> Validation was done only on a small prototype and under simulated conditions. While results are promising, they may not fully represent performance in real-world, long-term deployments (e.g., outdoor tanks, power fluctuations, sensor degradation).</w:t>
            </w:r>
          </w:p>
          <w:p w14:paraId="26EF3D4D" w14:textId="77777777"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xml:space="preserve">  </w:t>
            </w:r>
            <w:r w:rsidRPr="00A17058">
              <w:rPr>
                <w:rFonts w:ascii="Arial" w:hAnsi="Arial" w:cs="Arial"/>
                <w:b/>
                <w:bCs/>
                <w:sz w:val="20"/>
                <w:szCs w:val="20"/>
                <w:lang w:val="en-IN" w:eastAsia="en-IN"/>
              </w:rPr>
              <w:t>Limited</w:t>
            </w:r>
            <w:proofErr w:type="gramEnd"/>
            <w:r w:rsidRPr="00A17058">
              <w:rPr>
                <w:rFonts w:ascii="Arial" w:hAnsi="Arial" w:cs="Arial"/>
                <w:b/>
                <w:bCs/>
                <w:sz w:val="20"/>
                <w:szCs w:val="20"/>
                <w:lang w:val="en-IN" w:eastAsia="en-IN"/>
              </w:rPr>
              <w:t xml:space="preserve"> Metrics:</w:t>
            </w:r>
            <w:r w:rsidRPr="00A17058">
              <w:rPr>
                <w:rFonts w:ascii="Arial" w:hAnsi="Arial" w:cs="Arial"/>
                <w:sz w:val="20"/>
                <w:szCs w:val="20"/>
                <w:lang w:val="en-IN" w:eastAsia="en-IN"/>
              </w:rPr>
              <w:t xml:space="preserve"> The reported accuracy (90–95%) is based on unspecified test repetitions and sample sizes. More statistical analysis (e.g., mean absolute error, standard deviation across multiple runs) would strengthen scientific rigor.</w:t>
            </w:r>
          </w:p>
          <w:p w14:paraId="430F7895" w14:textId="77777777"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xml:space="preserve">  </w:t>
            </w:r>
            <w:r w:rsidRPr="00A17058">
              <w:rPr>
                <w:rFonts w:ascii="Arial" w:hAnsi="Arial" w:cs="Arial"/>
                <w:b/>
                <w:bCs/>
                <w:sz w:val="20"/>
                <w:szCs w:val="20"/>
                <w:lang w:val="en-IN" w:eastAsia="en-IN"/>
              </w:rPr>
              <w:t>Power</w:t>
            </w:r>
            <w:proofErr w:type="gramEnd"/>
            <w:r w:rsidRPr="00A17058">
              <w:rPr>
                <w:rFonts w:ascii="Arial" w:hAnsi="Arial" w:cs="Arial"/>
                <w:b/>
                <w:bCs/>
                <w:sz w:val="20"/>
                <w:szCs w:val="20"/>
                <w:lang w:val="en-IN" w:eastAsia="en-IN"/>
              </w:rPr>
              <w:t xml:space="preserve"> Supply Dependence:</w:t>
            </w:r>
            <w:r w:rsidRPr="00A17058">
              <w:rPr>
                <w:rFonts w:ascii="Arial" w:hAnsi="Arial" w:cs="Arial"/>
                <w:sz w:val="20"/>
                <w:szCs w:val="20"/>
                <w:lang w:val="en-IN" w:eastAsia="en-IN"/>
              </w:rPr>
              <w:t xml:space="preserve"> The solenoid valve failure due to power interruption highlights a vulnerability. This is noted, but not scientifically addressed (e.g., by suggesting backup power or fault recovery).</w:t>
            </w:r>
          </w:p>
          <w:p w14:paraId="4391BC27" w14:textId="77777777"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xml:space="preserve">  </w:t>
            </w:r>
            <w:r w:rsidRPr="00A17058">
              <w:rPr>
                <w:rFonts w:ascii="Arial" w:hAnsi="Arial" w:cs="Arial"/>
                <w:b/>
                <w:bCs/>
                <w:sz w:val="20"/>
                <w:szCs w:val="20"/>
                <w:lang w:val="en-IN" w:eastAsia="en-IN"/>
              </w:rPr>
              <w:t>Comparison</w:t>
            </w:r>
            <w:proofErr w:type="gramEnd"/>
            <w:r w:rsidRPr="00A17058">
              <w:rPr>
                <w:rFonts w:ascii="Arial" w:hAnsi="Arial" w:cs="Arial"/>
                <w:b/>
                <w:bCs/>
                <w:sz w:val="20"/>
                <w:szCs w:val="20"/>
                <w:lang w:val="en-IN" w:eastAsia="en-IN"/>
              </w:rPr>
              <w:t xml:space="preserve"> to Prior Work:</w:t>
            </w:r>
            <w:r w:rsidRPr="00A17058">
              <w:rPr>
                <w:rFonts w:ascii="Arial" w:hAnsi="Arial" w:cs="Arial"/>
                <w:sz w:val="20"/>
                <w:szCs w:val="20"/>
                <w:lang w:val="en-IN" w:eastAsia="en-IN"/>
              </w:rPr>
              <w:t xml:space="preserve"> Although references are cited, the manuscript does not quantitatively compare its performance with existing systems. That makes it harder to judge how significant the improvements are.</w:t>
            </w:r>
          </w:p>
          <w:p w14:paraId="48EBFDB5" w14:textId="77777777" w:rsidR="001A1A46" w:rsidRPr="00A17058" w:rsidRDefault="001A1A46" w:rsidP="001A1A46">
            <w:pPr>
              <w:spacing w:before="100" w:beforeAutospacing="1" w:after="100" w:afterAutospacing="1"/>
              <w:rPr>
                <w:rFonts w:ascii="Arial" w:hAnsi="Arial" w:cs="Arial"/>
                <w:sz w:val="20"/>
                <w:szCs w:val="20"/>
                <w:lang w:val="en-IN" w:eastAsia="en-IN"/>
              </w:rPr>
            </w:pPr>
            <w:proofErr w:type="gramStart"/>
            <w:r w:rsidRPr="00A17058">
              <w:rPr>
                <w:rFonts w:ascii="Arial" w:hAnsi="Arial" w:cs="Arial"/>
                <w:sz w:val="20"/>
                <w:szCs w:val="20"/>
                <w:lang w:val="en-IN" w:eastAsia="en-IN"/>
              </w:rPr>
              <w:t xml:space="preserve">  </w:t>
            </w:r>
            <w:r w:rsidRPr="00A17058">
              <w:rPr>
                <w:rFonts w:ascii="Arial" w:hAnsi="Arial" w:cs="Arial"/>
                <w:b/>
                <w:bCs/>
                <w:sz w:val="20"/>
                <w:szCs w:val="20"/>
                <w:lang w:val="en-IN" w:eastAsia="en-IN"/>
              </w:rPr>
              <w:t>Generality</w:t>
            </w:r>
            <w:proofErr w:type="gramEnd"/>
            <w:r w:rsidRPr="00A17058">
              <w:rPr>
                <w:rFonts w:ascii="Arial" w:hAnsi="Arial" w:cs="Arial"/>
                <w:b/>
                <w:bCs/>
                <w:sz w:val="20"/>
                <w:szCs w:val="20"/>
                <w:lang w:val="en-IN" w:eastAsia="en-IN"/>
              </w:rPr>
              <w:t xml:space="preserve"> of Results:</w:t>
            </w:r>
            <w:r w:rsidRPr="00A17058">
              <w:rPr>
                <w:rFonts w:ascii="Arial" w:hAnsi="Arial" w:cs="Arial"/>
                <w:sz w:val="20"/>
                <w:szCs w:val="20"/>
                <w:lang w:val="en-IN" w:eastAsia="en-IN"/>
              </w:rPr>
              <w:t xml:space="preserve"> The system is tailored to standard residential tanks. Scalability to community/urban infrastructure is mentioned but not experimentally verified.</w:t>
            </w:r>
          </w:p>
          <w:p w14:paraId="2B5A7721" w14:textId="77777777" w:rsidR="00F1171E" w:rsidRPr="00A17058"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A17058" w:rsidRDefault="00F1171E" w:rsidP="007222C8">
            <w:pPr>
              <w:pStyle w:val="Heading2"/>
              <w:jc w:val="left"/>
              <w:rPr>
                <w:rFonts w:ascii="Arial" w:hAnsi="Arial" w:cs="Arial"/>
                <w:b w:val="0"/>
                <w:lang w:val="en-GB"/>
              </w:rPr>
            </w:pPr>
          </w:p>
        </w:tc>
      </w:tr>
      <w:tr w:rsidR="00F1171E" w:rsidRPr="00A17058" w14:paraId="73739464" w14:textId="77777777" w:rsidTr="007222C8">
        <w:trPr>
          <w:trHeight w:val="703"/>
        </w:trPr>
        <w:tc>
          <w:tcPr>
            <w:tcW w:w="1265" w:type="pct"/>
            <w:noWrap/>
          </w:tcPr>
          <w:p w14:paraId="09C25322" w14:textId="77777777" w:rsidR="00F1171E" w:rsidRPr="00A17058" w:rsidRDefault="00F1171E" w:rsidP="007222C8">
            <w:pPr>
              <w:ind w:left="360"/>
              <w:rPr>
                <w:rFonts w:ascii="Arial" w:hAnsi="Arial" w:cs="Arial"/>
                <w:b/>
                <w:bCs/>
                <w:sz w:val="20"/>
                <w:szCs w:val="20"/>
                <w:lang w:val="en-GB"/>
              </w:rPr>
            </w:pPr>
            <w:r w:rsidRPr="00A1705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17058" w:rsidRDefault="00F1171E" w:rsidP="007222C8">
            <w:pPr>
              <w:ind w:left="360"/>
              <w:rPr>
                <w:rFonts w:ascii="Arial" w:hAnsi="Arial" w:cs="Arial"/>
                <w:b/>
                <w:bCs/>
                <w:sz w:val="20"/>
                <w:szCs w:val="20"/>
                <w:u w:val="single"/>
                <w:lang w:val="en-GB"/>
              </w:rPr>
            </w:pPr>
            <w:r w:rsidRPr="00A17058">
              <w:rPr>
                <w:rFonts w:ascii="Arial" w:hAnsi="Arial" w:cs="Arial"/>
                <w:b/>
                <w:bCs/>
                <w:sz w:val="20"/>
                <w:szCs w:val="20"/>
                <w:u w:val="single"/>
                <w:lang w:val="en-GB"/>
              </w:rPr>
              <w:t>-</w:t>
            </w:r>
          </w:p>
        </w:tc>
        <w:tc>
          <w:tcPr>
            <w:tcW w:w="2212" w:type="pct"/>
          </w:tcPr>
          <w:p w14:paraId="470B9C0E" w14:textId="77777777" w:rsidR="001A1A46" w:rsidRPr="00A17058" w:rsidRDefault="001A1A46" w:rsidP="001A1A46">
            <w:pPr>
              <w:spacing w:before="100" w:beforeAutospacing="1" w:after="100" w:afterAutospacing="1"/>
              <w:rPr>
                <w:rFonts w:ascii="Arial" w:hAnsi="Arial" w:cs="Arial"/>
                <w:sz w:val="20"/>
                <w:szCs w:val="20"/>
                <w:lang w:val="en-IN" w:eastAsia="en-IN"/>
              </w:rPr>
            </w:pPr>
            <w:r w:rsidRPr="00A17058">
              <w:rPr>
                <w:rFonts w:ascii="Arial" w:hAnsi="Arial" w:cs="Arial"/>
                <w:sz w:val="20"/>
                <w:szCs w:val="20"/>
                <w:lang w:val="en-IN" w:eastAsia="en-IN"/>
              </w:rPr>
              <w:t xml:space="preserve">The references are </w:t>
            </w:r>
            <w:r w:rsidRPr="00A17058">
              <w:rPr>
                <w:rFonts w:ascii="Arial" w:hAnsi="Arial" w:cs="Arial"/>
                <w:b/>
                <w:bCs/>
                <w:sz w:val="20"/>
                <w:szCs w:val="20"/>
                <w:lang w:val="en-IN" w:eastAsia="en-IN"/>
              </w:rPr>
              <w:t>recent enough and broadly sufficient</w:t>
            </w:r>
            <w:r w:rsidRPr="00A17058">
              <w:rPr>
                <w:rFonts w:ascii="Arial" w:hAnsi="Arial" w:cs="Arial"/>
                <w:sz w:val="20"/>
                <w:szCs w:val="20"/>
                <w:lang w:val="en-IN" w:eastAsia="en-IN"/>
              </w:rPr>
              <w:t>, but for IEEE publication standards, the list should:</w:t>
            </w:r>
          </w:p>
          <w:p w14:paraId="236E9569" w14:textId="77777777" w:rsidR="001A1A46" w:rsidRPr="00A17058" w:rsidRDefault="001A1A46" w:rsidP="001A1A46">
            <w:pPr>
              <w:numPr>
                <w:ilvl w:val="0"/>
                <w:numId w:val="11"/>
              </w:numPr>
              <w:spacing w:before="100" w:beforeAutospacing="1" w:after="100" w:afterAutospacing="1"/>
              <w:rPr>
                <w:rFonts w:ascii="Arial" w:hAnsi="Arial" w:cs="Arial"/>
                <w:sz w:val="20"/>
                <w:szCs w:val="20"/>
                <w:lang w:val="en-IN" w:eastAsia="en-IN"/>
              </w:rPr>
            </w:pPr>
            <w:r w:rsidRPr="00A17058">
              <w:rPr>
                <w:rFonts w:ascii="Arial" w:hAnsi="Arial" w:cs="Arial"/>
                <w:b/>
                <w:bCs/>
                <w:sz w:val="20"/>
                <w:szCs w:val="20"/>
                <w:lang w:val="en-IN" w:eastAsia="en-IN"/>
              </w:rPr>
              <w:t>Reduce reliance</w:t>
            </w:r>
            <w:r w:rsidRPr="00A17058">
              <w:rPr>
                <w:rFonts w:ascii="Arial" w:hAnsi="Arial" w:cs="Arial"/>
                <w:sz w:val="20"/>
                <w:szCs w:val="20"/>
                <w:lang w:val="en-IN" w:eastAsia="en-IN"/>
              </w:rPr>
              <w:t xml:space="preserve"> on lower-quality sources (non-indexed/low-impact journals).</w:t>
            </w:r>
          </w:p>
          <w:p w14:paraId="6466AC31" w14:textId="77777777" w:rsidR="001A1A46" w:rsidRPr="00A17058" w:rsidRDefault="001A1A46" w:rsidP="001A1A46">
            <w:pPr>
              <w:numPr>
                <w:ilvl w:val="0"/>
                <w:numId w:val="11"/>
              </w:numPr>
              <w:spacing w:before="100" w:beforeAutospacing="1" w:after="100" w:afterAutospacing="1"/>
              <w:rPr>
                <w:rFonts w:ascii="Arial" w:hAnsi="Arial" w:cs="Arial"/>
                <w:sz w:val="20"/>
                <w:szCs w:val="20"/>
                <w:lang w:val="en-IN" w:eastAsia="en-IN"/>
              </w:rPr>
            </w:pPr>
            <w:r w:rsidRPr="00A17058">
              <w:rPr>
                <w:rFonts w:ascii="Arial" w:hAnsi="Arial" w:cs="Arial"/>
                <w:b/>
                <w:bCs/>
                <w:sz w:val="20"/>
                <w:szCs w:val="20"/>
                <w:lang w:val="en-IN" w:eastAsia="en-IN"/>
              </w:rPr>
              <w:t>Add more IEEE, Elsevier, and Springer articles</w:t>
            </w:r>
            <w:r w:rsidRPr="00A17058">
              <w:rPr>
                <w:rFonts w:ascii="Arial" w:hAnsi="Arial" w:cs="Arial"/>
                <w:sz w:val="20"/>
                <w:szCs w:val="20"/>
                <w:lang w:val="en-IN" w:eastAsia="en-IN"/>
              </w:rPr>
              <w:t xml:space="preserve"> from 2021–2024 to reinforce credibility.</w:t>
            </w:r>
          </w:p>
          <w:p w14:paraId="24FE0567" w14:textId="3C2828DB" w:rsidR="00F1171E" w:rsidRPr="00A17058" w:rsidRDefault="001A1A46" w:rsidP="00A959C5">
            <w:pPr>
              <w:numPr>
                <w:ilvl w:val="0"/>
                <w:numId w:val="11"/>
              </w:numPr>
              <w:spacing w:before="100" w:beforeAutospacing="1" w:after="100" w:afterAutospacing="1"/>
              <w:rPr>
                <w:rFonts w:ascii="Arial" w:hAnsi="Arial" w:cs="Arial"/>
                <w:sz w:val="20"/>
                <w:szCs w:val="20"/>
                <w:lang w:val="en-IN" w:eastAsia="en-IN"/>
              </w:rPr>
            </w:pPr>
            <w:r w:rsidRPr="00A17058">
              <w:rPr>
                <w:rFonts w:ascii="Arial" w:hAnsi="Arial" w:cs="Arial"/>
                <w:b/>
                <w:bCs/>
                <w:sz w:val="20"/>
                <w:szCs w:val="20"/>
                <w:lang w:val="en-IN" w:eastAsia="en-IN"/>
              </w:rPr>
              <w:t>Include a few foundational works</w:t>
            </w:r>
            <w:r w:rsidRPr="00A17058">
              <w:rPr>
                <w:rFonts w:ascii="Arial" w:hAnsi="Arial" w:cs="Arial"/>
                <w:sz w:val="20"/>
                <w:szCs w:val="20"/>
                <w:lang w:val="en-IN" w:eastAsia="en-IN"/>
              </w:rPr>
              <w:t xml:space="preserve"> in smart water management and IoT architectures for completeness.</w:t>
            </w:r>
          </w:p>
        </w:tc>
        <w:tc>
          <w:tcPr>
            <w:tcW w:w="1523" w:type="pct"/>
          </w:tcPr>
          <w:p w14:paraId="40220055" w14:textId="77777777" w:rsidR="00F1171E" w:rsidRPr="00A17058" w:rsidRDefault="00F1171E" w:rsidP="007222C8">
            <w:pPr>
              <w:pStyle w:val="Heading2"/>
              <w:jc w:val="left"/>
              <w:rPr>
                <w:rFonts w:ascii="Arial" w:hAnsi="Arial" w:cs="Arial"/>
                <w:b w:val="0"/>
                <w:lang w:val="en-GB"/>
              </w:rPr>
            </w:pPr>
          </w:p>
        </w:tc>
      </w:tr>
      <w:tr w:rsidR="00F1171E" w:rsidRPr="00A17058" w14:paraId="73CC4A50" w14:textId="77777777" w:rsidTr="007222C8">
        <w:trPr>
          <w:trHeight w:val="386"/>
        </w:trPr>
        <w:tc>
          <w:tcPr>
            <w:tcW w:w="1265" w:type="pct"/>
            <w:noWrap/>
          </w:tcPr>
          <w:p w14:paraId="029CE8D0" w14:textId="77777777" w:rsidR="00F1171E" w:rsidRPr="00A17058" w:rsidRDefault="00F1171E" w:rsidP="007222C8">
            <w:pPr>
              <w:pStyle w:val="Heading2"/>
              <w:jc w:val="left"/>
              <w:rPr>
                <w:rFonts w:ascii="Arial" w:hAnsi="Arial" w:cs="Arial"/>
                <w:b w:val="0"/>
                <w:lang w:val="en-GB"/>
              </w:rPr>
            </w:pPr>
          </w:p>
          <w:p w14:paraId="589C16C7" w14:textId="77777777" w:rsidR="00F1171E" w:rsidRPr="00A17058" w:rsidRDefault="00F1171E" w:rsidP="007222C8">
            <w:pPr>
              <w:pStyle w:val="Heading2"/>
              <w:ind w:left="360"/>
              <w:jc w:val="left"/>
              <w:rPr>
                <w:rFonts w:ascii="Arial" w:hAnsi="Arial" w:cs="Arial"/>
                <w:bCs w:val="0"/>
                <w:lang w:val="en-GB"/>
              </w:rPr>
            </w:pPr>
            <w:r w:rsidRPr="00A17058">
              <w:rPr>
                <w:rFonts w:ascii="Arial" w:hAnsi="Arial" w:cs="Arial"/>
                <w:bCs w:val="0"/>
                <w:lang w:val="en-GB"/>
              </w:rPr>
              <w:t>Is the language/English quality of the article suitable for scholarly communications?</w:t>
            </w:r>
          </w:p>
          <w:p w14:paraId="7722B85E" w14:textId="77777777" w:rsidR="00F1171E" w:rsidRPr="00A17058" w:rsidRDefault="00F1171E" w:rsidP="007222C8">
            <w:pPr>
              <w:rPr>
                <w:rFonts w:ascii="Arial" w:hAnsi="Arial" w:cs="Arial"/>
                <w:sz w:val="20"/>
                <w:szCs w:val="20"/>
                <w:lang w:val="en-GB"/>
              </w:rPr>
            </w:pPr>
          </w:p>
        </w:tc>
        <w:tc>
          <w:tcPr>
            <w:tcW w:w="2212" w:type="pct"/>
          </w:tcPr>
          <w:p w14:paraId="149A6CEF" w14:textId="65816F8A" w:rsidR="00F1171E" w:rsidRPr="00A17058" w:rsidRDefault="00A959C5" w:rsidP="007222C8">
            <w:pPr>
              <w:rPr>
                <w:rFonts w:ascii="Arial" w:hAnsi="Arial" w:cs="Arial"/>
                <w:sz w:val="20"/>
                <w:szCs w:val="20"/>
                <w:lang w:val="en-GB"/>
              </w:rPr>
            </w:pPr>
            <w:r w:rsidRPr="00A17058">
              <w:rPr>
                <w:rFonts w:ascii="Arial" w:hAnsi="Arial" w:cs="Arial"/>
                <w:sz w:val="20"/>
                <w:szCs w:val="20"/>
                <w:lang w:val="en-GB"/>
              </w:rPr>
              <w:t>Y</w:t>
            </w:r>
            <w:r w:rsidR="001A1A46" w:rsidRPr="00A17058">
              <w:rPr>
                <w:rFonts w:ascii="Arial" w:hAnsi="Arial" w:cs="Arial"/>
                <w:sz w:val="20"/>
                <w:szCs w:val="20"/>
                <w:lang w:val="en-GB"/>
              </w:rPr>
              <w:t>es</w:t>
            </w:r>
          </w:p>
        </w:tc>
        <w:tc>
          <w:tcPr>
            <w:tcW w:w="1523" w:type="pct"/>
          </w:tcPr>
          <w:p w14:paraId="0351CA58" w14:textId="77777777" w:rsidR="00F1171E" w:rsidRPr="00A17058" w:rsidRDefault="00F1171E" w:rsidP="007222C8">
            <w:pPr>
              <w:rPr>
                <w:rFonts w:ascii="Arial" w:hAnsi="Arial" w:cs="Arial"/>
                <w:sz w:val="20"/>
                <w:szCs w:val="20"/>
                <w:lang w:val="en-GB"/>
              </w:rPr>
            </w:pPr>
          </w:p>
        </w:tc>
      </w:tr>
      <w:tr w:rsidR="00F1171E" w:rsidRPr="00A17058" w14:paraId="20A16C0C" w14:textId="77777777" w:rsidTr="007222C8">
        <w:trPr>
          <w:trHeight w:val="1178"/>
        </w:trPr>
        <w:tc>
          <w:tcPr>
            <w:tcW w:w="1265" w:type="pct"/>
            <w:noWrap/>
          </w:tcPr>
          <w:p w14:paraId="7F4BCFAE" w14:textId="77777777" w:rsidR="00F1171E" w:rsidRPr="00A17058" w:rsidRDefault="00F1171E" w:rsidP="007222C8">
            <w:pPr>
              <w:pStyle w:val="Heading2"/>
              <w:jc w:val="left"/>
              <w:rPr>
                <w:rFonts w:ascii="Arial" w:hAnsi="Arial" w:cs="Arial"/>
                <w:b w:val="0"/>
                <w:bCs w:val="0"/>
                <w:lang w:val="en-GB"/>
              </w:rPr>
            </w:pPr>
            <w:r w:rsidRPr="00A17058">
              <w:rPr>
                <w:rFonts w:ascii="Arial" w:hAnsi="Arial" w:cs="Arial"/>
                <w:bCs w:val="0"/>
                <w:u w:val="single"/>
                <w:lang w:val="en-GB"/>
              </w:rPr>
              <w:t>Optional/General</w:t>
            </w:r>
            <w:r w:rsidRPr="00A17058">
              <w:rPr>
                <w:rFonts w:ascii="Arial" w:hAnsi="Arial" w:cs="Arial"/>
                <w:bCs w:val="0"/>
                <w:lang w:val="en-GB"/>
              </w:rPr>
              <w:t xml:space="preserve"> </w:t>
            </w:r>
            <w:r w:rsidRPr="00A17058">
              <w:rPr>
                <w:rFonts w:ascii="Arial" w:hAnsi="Arial" w:cs="Arial"/>
                <w:b w:val="0"/>
                <w:bCs w:val="0"/>
                <w:lang w:val="en-GB"/>
              </w:rPr>
              <w:t>comments</w:t>
            </w:r>
          </w:p>
          <w:p w14:paraId="1A6B3748" w14:textId="77777777" w:rsidR="00F1171E" w:rsidRPr="00A17058" w:rsidRDefault="00F1171E" w:rsidP="007222C8">
            <w:pPr>
              <w:pStyle w:val="Heading2"/>
              <w:jc w:val="left"/>
              <w:rPr>
                <w:rFonts w:ascii="Arial" w:hAnsi="Arial" w:cs="Arial"/>
                <w:b w:val="0"/>
                <w:lang w:val="en-GB"/>
              </w:rPr>
            </w:pPr>
          </w:p>
        </w:tc>
        <w:tc>
          <w:tcPr>
            <w:tcW w:w="2212" w:type="pct"/>
          </w:tcPr>
          <w:p w14:paraId="1E347C61" w14:textId="77777777" w:rsidR="00F1171E" w:rsidRPr="00A17058" w:rsidRDefault="00F1171E" w:rsidP="007222C8">
            <w:pPr>
              <w:rPr>
                <w:rFonts w:ascii="Arial" w:hAnsi="Arial" w:cs="Arial"/>
                <w:sz w:val="20"/>
                <w:szCs w:val="20"/>
                <w:lang w:val="en-GB"/>
              </w:rPr>
            </w:pPr>
          </w:p>
          <w:p w14:paraId="5E946A0E" w14:textId="77777777" w:rsidR="00F1171E" w:rsidRPr="00A17058" w:rsidRDefault="00F1171E" w:rsidP="007222C8">
            <w:pPr>
              <w:rPr>
                <w:rFonts w:ascii="Arial" w:hAnsi="Arial" w:cs="Arial"/>
                <w:sz w:val="20"/>
                <w:szCs w:val="20"/>
                <w:lang w:val="en-GB"/>
              </w:rPr>
            </w:pPr>
          </w:p>
          <w:p w14:paraId="7EB58C99" w14:textId="77777777" w:rsidR="00F1171E" w:rsidRPr="00A17058" w:rsidRDefault="00F1171E" w:rsidP="007222C8">
            <w:pPr>
              <w:rPr>
                <w:rFonts w:ascii="Arial" w:hAnsi="Arial" w:cs="Arial"/>
                <w:sz w:val="20"/>
                <w:szCs w:val="20"/>
                <w:lang w:val="en-GB"/>
              </w:rPr>
            </w:pPr>
          </w:p>
          <w:p w14:paraId="15DFD0E8" w14:textId="77777777" w:rsidR="00F1171E" w:rsidRPr="00A17058" w:rsidRDefault="00F1171E" w:rsidP="007222C8">
            <w:pPr>
              <w:rPr>
                <w:rFonts w:ascii="Arial" w:hAnsi="Arial" w:cs="Arial"/>
                <w:sz w:val="20"/>
                <w:szCs w:val="20"/>
                <w:lang w:val="en-GB"/>
              </w:rPr>
            </w:pPr>
          </w:p>
        </w:tc>
        <w:tc>
          <w:tcPr>
            <w:tcW w:w="1523" w:type="pct"/>
          </w:tcPr>
          <w:p w14:paraId="465E098E" w14:textId="77777777" w:rsidR="00F1171E" w:rsidRPr="00A17058" w:rsidRDefault="00F1171E" w:rsidP="007222C8">
            <w:pPr>
              <w:rPr>
                <w:rFonts w:ascii="Arial" w:hAnsi="Arial" w:cs="Arial"/>
                <w:sz w:val="20"/>
                <w:szCs w:val="20"/>
                <w:lang w:val="en-GB"/>
              </w:rPr>
            </w:pPr>
          </w:p>
        </w:tc>
      </w:tr>
    </w:tbl>
    <w:p w14:paraId="25069224" w14:textId="77777777" w:rsidR="00F1171E" w:rsidRPr="00A17058" w:rsidRDefault="00F1171E" w:rsidP="00F1171E">
      <w:pPr>
        <w:pStyle w:val="BodyText"/>
        <w:rPr>
          <w:rFonts w:ascii="Arial" w:hAnsi="Arial" w:cs="Arial"/>
          <w:b/>
          <w:bCs/>
          <w:sz w:val="20"/>
          <w:szCs w:val="20"/>
          <w:u w:val="single"/>
          <w:lang w:val="en-GB"/>
        </w:rPr>
      </w:pPr>
    </w:p>
    <w:p w14:paraId="0821307F" w14:textId="77777777" w:rsidR="00F1171E" w:rsidRPr="00A1705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1705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A17058" w:rsidRDefault="00F1171E" w:rsidP="007222C8">
            <w:pPr>
              <w:pStyle w:val="NormalWeb"/>
              <w:spacing w:before="0" w:beforeAutospacing="0" w:after="0" w:afterAutospacing="0"/>
              <w:rPr>
                <w:rFonts w:ascii="Arial" w:hAnsi="Arial" w:cs="Arial"/>
                <w:b/>
                <w:sz w:val="20"/>
                <w:szCs w:val="20"/>
                <w:u w:val="single"/>
                <w:lang w:val="en-GB"/>
              </w:rPr>
            </w:pPr>
            <w:r w:rsidRPr="00A17058">
              <w:rPr>
                <w:rFonts w:ascii="Arial" w:hAnsi="Arial" w:cs="Arial"/>
                <w:b/>
                <w:sz w:val="20"/>
                <w:szCs w:val="20"/>
                <w:highlight w:val="yellow"/>
                <w:u w:val="single"/>
                <w:lang w:val="en-GB"/>
              </w:rPr>
              <w:t>PART  2:</w:t>
            </w:r>
            <w:r w:rsidRPr="00A17058">
              <w:rPr>
                <w:rFonts w:ascii="Arial" w:hAnsi="Arial" w:cs="Arial"/>
                <w:b/>
                <w:sz w:val="20"/>
                <w:szCs w:val="20"/>
                <w:u w:val="single"/>
                <w:lang w:val="en-GB"/>
              </w:rPr>
              <w:t xml:space="preserve"> </w:t>
            </w:r>
          </w:p>
          <w:p w14:paraId="5B767407" w14:textId="77777777" w:rsidR="00F1171E" w:rsidRPr="00A1705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1705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A1705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A17058" w:rsidRDefault="00F1171E" w:rsidP="007222C8">
            <w:pPr>
              <w:pStyle w:val="Heading2"/>
              <w:jc w:val="left"/>
              <w:rPr>
                <w:rFonts w:ascii="Arial" w:hAnsi="Arial" w:cs="Arial"/>
                <w:lang w:val="en-GB"/>
              </w:rPr>
            </w:pPr>
            <w:r w:rsidRPr="00A17058">
              <w:rPr>
                <w:rFonts w:ascii="Arial" w:hAnsi="Arial" w:cs="Arial"/>
                <w:lang w:val="en-GB"/>
              </w:rPr>
              <w:t>Reviewer’s comment</w:t>
            </w:r>
          </w:p>
        </w:tc>
        <w:tc>
          <w:tcPr>
            <w:tcW w:w="1342" w:type="pct"/>
          </w:tcPr>
          <w:p w14:paraId="6F48B50B" w14:textId="77777777" w:rsidR="00F1171E" w:rsidRPr="00A17058" w:rsidRDefault="00F1171E" w:rsidP="007222C8">
            <w:pPr>
              <w:pStyle w:val="Heading2"/>
              <w:jc w:val="left"/>
              <w:rPr>
                <w:rFonts w:ascii="Arial" w:hAnsi="Arial" w:cs="Arial"/>
                <w:b w:val="0"/>
                <w:lang w:val="en-GB"/>
              </w:rPr>
            </w:pPr>
            <w:r w:rsidRPr="00A17058">
              <w:rPr>
                <w:rFonts w:ascii="Arial" w:hAnsi="Arial" w:cs="Arial"/>
                <w:lang w:val="en-GB"/>
              </w:rPr>
              <w:t>Author’s comment</w:t>
            </w:r>
            <w:r w:rsidRPr="00A17058">
              <w:rPr>
                <w:rFonts w:ascii="Arial" w:hAnsi="Arial" w:cs="Arial"/>
                <w:b w:val="0"/>
                <w:lang w:val="en-GB"/>
              </w:rPr>
              <w:t xml:space="preserve"> </w:t>
            </w:r>
            <w:r w:rsidRPr="00A1705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1705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A17058" w:rsidRDefault="00F1171E" w:rsidP="007222C8">
            <w:pPr>
              <w:pStyle w:val="NormalWeb"/>
              <w:spacing w:before="0" w:beforeAutospacing="0" w:after="0" w:afterAutospacing="0"/>
              <w:rPr>
                <w:rFonts w:ascii="Arial" w:hAnsi="Arial" w:cs="Arial"/>
                <w:b/>
                <w:sz w:val="20"/>
                <w:szCs w:val="20"/>
                <w:lang w:val="en-GB"/>
              </w:rPr>
            </w:pPr>
            <w:r w:rsidRPr="00A17058">
              <w:rPr>
                <w:rFonts w:ascii="Arial" w:hAnsi="Arial" w:cs="Arial"/>
                <w:b/>
                <w:sz w:val="20"/>
                <w:szCs w:val="20"/>
                <w:lang w:val="en-GB"/>
              </w:rPr>
              <w:t xml:space="preserve">Are there ethical issues in this manuscript? </w:t>
            </w:r>
          </w:p>
          <w:p w14:paraId="6034B476" w14:textId="77777777" w:rsidR="00F1171E" w:rsidRPr="00A1705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09B513DE" w:rsidR="00F1171E" w:rsidRPr="00A17058" w:rsidRDefault="00F1171E" w:rsidP="00A959C5">
            <w:pPr>
              <w:pStyle w:val="NormalWeb"/>
              <w:spacing w:before="0" w:beforeAutospacing="0" w:after="0" w:afterAutospacing="0"/>
              <w:rPr>
                <w:rFonts w:ascii="Arial" w:hAnsi="Arial" w:cs="Arial"/>
                <w:i/>
                <w:iCs/>
                <w:sz w:val="20"/>
                <w:szCs w:val="20"/>
                <w:u w:val="single"/>
                <w:lang w:val="en-GB"/>
              </w:rPr>
            </w:pPr>
            <w:r w:rsidRPr="00A17058">
              <w:rPr>
                <w:rFonts w:ascii="Arial" w:hAnsi="Arial" w:cs="Arial"/>
                <w:i/>
                <w:iCs/>
                <w:sz w:val="20"/>
                <w:szCs w:val="20"/>
                <w:u w:val="single"/>
                <w:lang w:val="en-GB"/>
              </w:rPr>
              <w:t xml:space="preserve">(If yes, </w:t>
            </w:r>
            <w:proofErr w:type="gramStart"/>
            <w:r w:rsidRPr="00A17058">
              <w:rPr>
                <w:rFonts w:ascii="Arial" w:hAnsi="Arial" w:cs="Arial"/>
                <w:i/>
                <w:iCs/>
                <w:sz w:val="20"/>
                <w:szCs w:val="20"/>
                <w:u w:val="single"/>
                <w:lang w:val="en-GB"/>
              </w:rPr>
              <w:t>Kindly</w:t>
            </w:r>
            <w:proofErr w:type="gramEnd"/>
            <w:r w:rsidRPr="00A17058">
              <w:rPr>
                <w:rFonts w:ascii="Arial" w:hAnsi="Arial" w:cs="Arial"/>
                <w:i/>
                <w:iCs/>
                <w:sz w:val="20"/>
                <w:szCs w:val="20"/>
                <w:u w:val="single"/>
                <w:lang w:val="en-GB"/>
              </w:rPr>
              <w:t xml:space="preserve"> please write down the ethical issues here in </w:t>
            </w:r>
            <w:proofErr w:type="gramStart"/>
            <w:r w:rsidRPr="00A17058">
              <w:rPr>
                <w:rFonts w:ascii="Arial" w:hAnsi="Arial" w:cs="Arial"/>
                <w:i/>
                <w:iCs/>
                <w:sz w:val="20"/>
                <w:szCs w:val="20"/>
                <w:u w:val="single"/>
                <w:lang w:val="en-GB"/>
              </w:rPr>
              <w:t>detail)</w:t>
            </w:r>
            <w:r w:rsidR="001A1A46" w:rsidRPr="00A17058">
              <w:rPr>
                <w:rFonts w:ascii="Arial" w:hAnsi="Arial" w:cs="Arial"/>
                <w:i/>
                <w:iCs/>
                <w:sz w:val="20"/>
                <w:szCs w:val="20"/>
                <w:u w:val="single"/>
                <w:lang w:val="en-GB"/>
              </w:rPr>
              <w:t>yes</w:t>
            </w:r>
            <w:proofErr w:type="gramEnd"/>
          </w:p>
        </w:tc>
        <w:tc>
          <w:tcPr>
            <w:tcW w:w="1342" w:type="pct"/>
            <w:vAlign w:val="center"/>
          </w:tcPr>
          <w:p w14:paraId="780A9F8E" w14:textId="77777777" w:rsidR="00F1171E" w:rsidRPr="00A17058" w:rsidRDefault="00F1171E" w:rsidP="007222C8">
            <w:pPr>
              <w:rPr>
                <w:rFonts w:ascii="Arial" w:eastAsia="Arial Unicode MS" w:hAnsi="Arial" w:cs="Arial"/>
                <w:sz w:val="20"/>
                <w:szCs w:val="20"/>
                <w:lang w:val="en-GB"/>
              </w:rPr>
            </w:pPr>
          </w:p>
          <w:p w14:paraId="4A981594" w14:textId="77777777" w:rsidR="00F1171E" w:rsidRPr="00A17058" w:rsidRDefault="00F1171E" w:rsidP="007222C8">
            <w:pPr>
              <w:rPr>
                <w:rFonts w:ascii="Arial" w:eastAsia="Arial Unicode MS" w:hAnsi="Arial" w:cs="Arial"/>
                <w:sz w:val="20"/>
                <w:szCs w:val="20"/>
                <w:lang w:val="en-GB"/>
              </w:rPr>
            </w:pPr>
          </w:p>
          <w:p w14:paraId="4780A682" w14:textId="77777777" w:rsidR="00F1171E" w:rsidRPr="00A17058" w:rsidRDefault="00F1171E" w:rsidP="007222C8">
            <w:pPr>
              <w:rPr>
                <w:rFonts w:ascii="Arial" w:eastAsia="Arial Unicode MS" w:hAnsi="Arial" w:cs="Arial"/>
                <w:sz w:val="20"/>
                <w:szCs w:val="20"/>
                <w:lang w:val="en-GB"/>
              </w:rPr>
            </w:pPr>
          </w:p>
          <w:p w14:paraId="2D80979A" w14:textId="77777777" w:rsidR="00F1171E" w:rsidRPr="00A17058" w:rsidRDefault="00F1171E" w:rsidP="007222C8">
            <w:pPr>
              <w:pStyle w:val="NormalWeb"/>
              <w:spacing w:before="0" w:beforeAutospacing="0" w:after="0" w:afterAutospacing="0"/>
              <w:rPr>
                <w:rFonts w:ascii="Arial" w:hAnsi="Arial" w:cs="Arial"/>
                <w:sz w:val="20"/>
                <w:szCs w:val="20"/>
                <w:lang w:val="en-GB"/>
              </w:rPr>
            </w:pPr>
          </w:p>
        </w:tc>
      </w:tr>
    </w:tbl>
    <w:p w14:paraId="554F3CFE" w14:textId="77777777" w:rsidR="00A17058" w:rsidRPr="00F96452" w:rsidRDefault="00A17058" w:rsidP="00A17058">
      <w:pPr>
        <w:pStyle w:val="Affiliation"/>
        <w:spacing w:after="0" w:line="240" w:lineRule="auto"/>
        <w:jc w:val="left"/>
        <w:rPr>
          <w:rFonts w:ascii="Arial" w:hAnsi="Arial" w:cs="Arial"/>
          <w:b/>
          <w:u w:val="single"/>
        </w:rPr>
      </w:pPr>
      <w:r w:rsidRPr="00F96452">
        <w:rPr>
          <w:rFonts w:ascii="Arial" w:hAnsi="Arial" w:cs="Arial"/>
          <w:b/>
          <w:u w:val="single"/>
        </w:rPr>
        <w:t>Reviewer details:</w:t>
      </w:r>
    </w:p>
    <w:p w14:paraId="48DC05A4" w14:textId="30CDE28D" w:rsidR="004C3DF1" w:rsidRPr="00465A49" w:rsidRDefault="00A17058" w:rsidP="00465A49">
      <w:pPr>
        <w:pStyle w:val="Affiliation"/>
        <w:spacing w:after="0" w:line="240" w:lineRule="auto"/>
        <w:jc w:val="left"/>
        <w:rPr>
          <w:rFonts w:ascii="Arial" w:hAnsi="Arial" w:cs="Arial"/>
          <w:b/>
        </w:rPr>
      </w:pPr>
      <w:r w:rsidRPr="00F96452">
        <w:rPr>
          <w:rFonts w:ascii="Arial" w:hAnsi="Arial" w:cs="Arial"/>
          <w:b/>
          <w:color w:val="000000"/>
        </w:rPr>
        <w:t xml:space="preserve"> Sangamesh Hosgurmath, India</w:t>
      </w:r>
    </w:p>
    <w:sectPr w:rsidR="004C3DF1" w:rsidRPr="00465A4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DDC9" w14:textId="77777777" w:rsidR="003C388A" w:rsidRPr="0000007A" w:rsidRDefault="003C388A" w:rsidP="0099583E">
      <w:r>
        <w:separator/>
      </w:r>
    </w:p>
  </w:endnote>
  <w:endnote w:type="continuationSeparator" w:id="0">
    <w:p w14:paraId="20B1F8D1" w14:textId="77777777" w:rsidR="003C388A" w:rsidRPr="0000007A" w:rsidRDefault="003C388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3C42" w14:textId="77777777" w:rsidR="003C388A" w:rsidRPr="0000007A" w:rsidRDefault="003C388A" w:rsidP="0099583E">
      <w:r>
        <w:separator/>
      </w:r>
    </w:p>
  </w:footnote>
  <w:footnote w:type="continuationSeparator" w:id="0">
    <w:p w14:paraId="3EEB4E37" w14:textId="77777777" w:rsidR="003C388A" w:rsidRPr="0000007A" w:rsidRDefault="003C388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B90D3D"/>
    <w:multiLevelType w:val="multilevel"/>
    <w:tmpl w:val="315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246555">
    <w:abstractNumId w:val="3"/>
  </w:num>
  <w:num w:numId="2" w16cid:durableId="1215656452">
    <w:abstractNumId w:val="6"/>
  </w:num>
  <w:num w:numId="3" w16cid:durableId="443429092">
    <w:abstractNumId w:val="5"/>
  </w:num>
  <w:num w:numId="4" w16cid:durableId="1994487568">
    <w:abstractNumId w:val="7"/>
  </w:num>
  <w:num w:numId="5" w16cid:durableId="736509661">
    <w:abstractNumId w:val="4"/>
  </w:num>
  <w:num w:numId="6" w16cid:durableId="1765226036">
    <w:abstractNumId w:val="0"/>
  </w:num>
  <w:num w:numId="7" w16cid:durableId="2042242071">
    <w:abstractNumId w:val="1"/>
  </w:num>
  <w:num w:numId="8" w16cid:durableId="1617449785">
    <w:abstractNumId w:val="9"/>
  </w:num>
  <w:num w:numId="9" w16cid:durableId="301620729">
    <w:abstractNumId w:val="8"/>
  </w:num>
  <w:num w:numId="10" w16cid:durableId="695428986">
    <w:abstractNumId w:val="2"/>
  </w:num>
  <w:num w:numId="11" w16cid:durableId="1293366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417"/>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3995"/>
    <w:rsid w:val="001645A2"/>
    <w:rsid w:val="00164F4E"/>
    <w:rsid w:val="00165685"/>
    <w:rsid w:val="0017480A"/>
    <w:rsid w:val="0017545C"/>
    <w:rsid w:val="001766DF"/>
    <w:rsid w:val="00176F0D"/>
    <w:rsid w:val="00186C8F"/>
    <w:rsid w:val="0018753A"/>
    <w:rsid w:val="001979CA"/>
    <w:rsid w:val="00197E68"/>
    <w:rsid w:val="001A1605"/>
    <w:rsid w:val="001A1A46"/>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388A"/>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5A49"/>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5A3"/>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248E"/>
    <w:rsid w:val="006D467C"/>
    <w:rsid w:val="006E01EE"/>
    <w:rsid w:val="006E6014"/>
    <w:rsid w:val="006E7D6E"/>
    <w:rsid w:val="00700A1D"/>
    <w:rsid w:val="00700EF2"/>
    <w:rsid w:val="00701186"/>
    <w:rsid w:val="00707BE1"/>
    <w:rsid w:val="00716AFB"/>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5342"/>
    <w:rsid w:val="007A62F8"/>
    <w:rsid w:val="007B1099"/>
    <w:rsid w:val="007B54A4"/>
    <w:rsid w:val="007C6CDF"/>
    <w:rsid w:val="007D0246"/>
    <w:rsid w:val="007D0B6E"/>
    <w:rsid w:val="007F5873"/>
    <w:rsid w:val="008126B7"/>
    <w:rsid w:val="00815F94"/>
    <w:rsid w:val="008224E2"/>
    <w:rsid w:val="00825DC9"/>
    <w:rsid w:val="0082676D"/>
    <w:rsid w:val="008324FC"/>
    <w:rsid w:val="00845AD6"/>
    <w:rsid w:val="00846F1F"/>
    <w:rsid w:val="008470AB"/>
    <w:rsid w:val="0085546D"/>
    <w:rsid w:val="0086369B"/>
    <w:rsid w:val="00867E37"/>
    <w:rsid w:val="0087201B"/>
    <w:rsid w:val="00872D25"/>
    <w:rsid w:val="00877F10"/>
    <w:rsid w:val="00882091"/>
    <w:rsid w:val="00893E75"/>
    <w:rsid w:val="00895D0A"/>
    <w:rsid w:val="008B265C"/>
    <w:rsid w:val="008B36AA"/>
    <w:rsid w:val="008C2F62"/>
    <w:rsid w:val="008C4B1F"/>
    <w:rsid w:val="008C75AD"/>
    <w:rsid w:val="008D020E"/>
    <w:rsid w:val="008E1DB6"/>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6A07"/>
    <w:rsid w:val="009A0242"/>
    <w:rsid w:val="009A59ED"/>
    <w:rsid w:val="009B101F"/>
    <w:rsid w:val="009B239B"/>
    <w:rsid w:val="009C5642"/>
    <w:rsid w:val="009E13C3"/>
    <w:rsid w:val="009E6A30"/>
    <w:rsid w:val="009F07D4"/>
    <w:rsid w:val="009F29EB"/>
    <w:rsid w:val="009F7A71"/>
    <w:rsid w:val="00A001A0"/>
    <w:rsid w:val="00A12C83"/>
    <w:rsid w:val="00A15F2F"/>
    <w:rsid w:val="00A17058"/>
    <w:rsid w:val="00A17184"/>
    <w:rsid w:val="00A31AAC"/>
    <w:rsid w:val="00A32905"/>
    <w:rsid w:val="00A36C95"/>
    <w:rsid w:val="00A379DD"/>
    <w:rsid w:val="00A37DE3"/>
    <w:rsid w:val="00A40B00"/>
    <w:rsid w:val="00A4787C"/>
    <w:rsid w:val="00A51369"/>
    <w:rsid w:val="00A519D1"/>
    <w:rsid w:val="00A5303B"/>
    <w:rsid w:val="00A65C50"/>
    <w:rsid w:val="00A8290F"/>
    <w:rsid w:val="00A959C5"/>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7BC"/>
    <w:rsid w:val="00B2236C"/>
    <w:rsid w:val="00B22FE6"/>
    <w:rsid w:val="00B3033D"/>
    <w:rsid w:val="00B334D9"/>
    <w:rsid w:val="00B53059"/>
    <w:rsid w:val="00B562D2"/>
    <w:rsid w:val="00B62087"/>
    <w:rsid w:val="00B62F41"/>
    <w:rsid w:val="00B63782"/>
    <w:rsid w:val="00B66599"/>
    <w:rsid w:val="00B760E1"/>
    <w:rsid w:val="00B82FFC"/>
    <w:rsid w:val="00B91CAD"/>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119F"/>
    <w:rsid w:val="00D1283A"/>
    <w:rsid w:val="00D12970"/>
    <w:rsid w:val="00D17979"/>
    <w:rsid w:val="00D2075F"/>
    <w:rsid w:val="00D24CBE"/>
    <w:rsid w:val="00D27A79"/>
    <w:rsid w:val="00D32AC2"/>
    <w:rsid w:val="00D40416"/>
    <w:rsid w:val="00D430AB"/>
    <w:rsid w:val="00D4782A"/>
    <w:rsid w:val="00D709EB"/>
    <w:rsid w:val="00D712AA"/>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2974"/>
    <w:rsid w:val="00E3111A"/>
    <w:rsid w:val="00E451EA"/>
    <w:rsid w:val="00E528D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9D3"/>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765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765A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A170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08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65486402">
      <w:bodyDiv w:val="1"/>
      <w:marLeft w:val="0"/>
      <w:marRight w:val="0"/>
      <w:marTop w:val="0"/>
      <w:marBottom w:val="0"/>
      <w:divBdr>
        <w:top w:val="none" w:sz="0" w:space="0" w:color="auto"/>
        <w:left w:val="none" w:sz="0" w:space="0" w:color="auto"/>
        <w:bottom w:val="none" w:sz="0" w:space="0" w:color="auto"/>
        <w:right w:val="none" w:sz="0" w:space="0" w:color="auto"/>
      </w:divBdr>
    </w:div>
    <w:div w:id="1097601499">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6822161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202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57</cp:revision>
  <dcterms:created xsi:type="dcterms:W3CDTF">2025-08-28T16:57:00Z</dcterms:created>
  <dcterms:modified xsi:type="dcterms:W3CDTF">2025-09-01T12:09:00Z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