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16E08" w14:paraId="27AE084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C82F997" w14:textId="77777777" w:rsidR="00602F7D" w:rsidRPr="00316E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16E08" w14:paraId="2152BC96" w14:textId="77777777" w:rsidTr="00F33C84">
        <w:trPr>
          <w:trHeight w:val="413"/>
        </w:trPr>
        <w:tc>
          <w:tcPr>
            <w:tcW w:w="1234" w:type="pct"/>
          </w:tcPr>
          <w:p w14:paraId="5A8026EA" w14:textId="77777777" w:rsidR="0000007A" w:rsidRPr="00316E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16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D5C6" w14:textId="77777777" w:rsidR="0000007A" w:rsidRPr="00316E08" w:rsidRDefault="00921DD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16E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316E08" w14:paraId="72597F79" w14:textId="77777777" w:rsidTr="002E7787">
        <w:trPr>
          <w:trHeight w:val="290"/>
        </w:trPr>
        <w:tc>
          <w:tcPr>
            <w:tcW w:w="1234" w:type="pct"/>
          </w:tcPr>
          <w:p w14:paraId="7E198E0C" w14:textId="77777777" w:rsidR="0000007A" w:rsidRPr="00316E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B599C" w14:textId="77777777" w:rsidR="0000007A" w:rsidRPr="00316E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3DBE"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6318</w:t>
            </w:r>
          </w:p>
        </w:tc>
      </w:tr>
      <w:tr w:rsidR="0000007A" w:rsidRPr="00316E08" w14:paraId="353955D8" w14:textId="77777777" w:rsidTr="002109D6">
        <w:trPr>
          <w:trHeight w:val="331"/>
        </w:trPr>
        <w:tc>
          <w:tcPr>
            <w:tcW w:w="1234" w:type="pct"/>
          </w:tcPr>
          <w:p w14:paraId="6E7C41EF" w14:textId="77777777" w:rsidR="0000007A" w:rsidRPr="00316E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A6D21" w14:textId="77777777" w:rsidR="0000007A" w:rsidRPr="00316E08" w:rsidRDefault="00F446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Study on Anti cancer efficacy of Chitosan nanoparticle extracted from carapace of freshwater crab </w:t>
            </w:r>
            <w:proofErr w:type="spellStart"/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>Sartoriana</w:t>
            </w:r>
            <w:proofErr w:type="spellEnd"/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>spinigera</w:t>
            </w:r>
            <w:proofErr w:type="spellEnd"/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through Apoptotic and Necrotic pathway</w:t>
            </w:r>
          </w:p>
        </w:tc>
      </w:tr>
      <w:tr w:rsidR="00CF0BBB" w:rsidRPr="00316E08" w14:paraId="2E2F2B44" w14:textId="77777777" w:rsidTr="002E7787">
        <w:trPr>
          <w:trHeight w:val="332"/>
        </w:trPr>
        <w:tc>
          <w:tcPr>
            <w:tcW w:w="1234" w:type="pct"/>
          </w:tcPr>
          <w:p w14:paraId="739F048D" w14:textId="77777777" w:rsidR="00CF0BBB" w:rsidRPr="00316E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8132" w14:textId="77777777" w:rsidR="00CF0BBB" w:rsidRPr="00316E08" w:rsidRDefault="00363DB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29B89D8" w14:textId="77777777" w:rsidR="00037D52" w:rsidRPr="00316E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0421E0" w14:textId="77777777" w:rsidR="00605952" w:rsidRPr="00316E0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F3D18D" w14:textId="77777777" w:rsidR="0086369B" w:rsidRPr="00316E0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BAE0F2" w14:textId="77777777" w:rsidR="00626025" w:rsidRPr="00316E0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6E0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C546BC5" w14:textId="77777777" w:rsidR="007B54A4" w:rsidRPr="00316E0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DB745D3" w14:textId="77777777" w:rsidR="007B54A4" w:rsidRPr="00316E0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16E0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AFE80A6" w14:textId="77777777" w:rsidR="00640538" w:rsidRPr="00316E08" w:rsidRDefault="0037553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6E0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5B608" wp14:editId="3AD5171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8890" b="7620"/>
                <wp:wrapNone/>
                <wp:docPr id="4748943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C247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11AC1AB4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2891701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304429E7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20840A9" w14:textId="77777777" w:rsidR="00E03C32" w:rsidRDefault="00864B6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64B6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UTTAR PRADESH JOURNAL OF ZOOLOGY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8B120D" w:rsidRPr="008B12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206-212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8B12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1A560A5" w14:textId="77777777" w:rsidR="00E03C32" w:rsidRPr="007B54A4" w:rsidRDefault="008B120D" w:rsidP="008B120D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B12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10.56557/</w:t>
                            </w:r>
                            <w:proofErr w:type="spellStart"/>
                            <w:r w:rsidRPr="008B12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upjoz</w:t>
                            </w:r>
                            <w:proofErr w:type="spellEnd"/>
                            <w:r w:rsidRPr="008B12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/2025/v46i104979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5B608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636AC247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11AC1AB4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12891701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304429E7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20840A9" w14:textId="77777777" w:rsidR="00E03C32" w:rsidRDefault="00864B6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64B6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UTTAR PRADESH JOURNAL OF ZOOLOGY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8B120D" w:rsidRPr="008B12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206-212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8B12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1A560A5" w14:textId="77777777" w:rsidR="00E03C32" w:rsidRPr="007B54A4" w:rsidRDefault="008B120D" w:rsidP="008B120D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B12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10.56557/</w:t>
                      </w:r>
                      <w:proofErr w:type="spellStart"/>
                      <w:r w:rsidRPr="008B12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upjoz</w:t>
                      </w:r>
                      <w:proofErr w:type="spellEnd"/>
                      <w:r w:rsidRPr="008B12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/2025/v46i104979</w:t>
                      </w:r>
                    </w:p>
                  </w:txbxContent>
                </v:textbox>
              </v:rect>
            </w:pict>
          </mc:Fallback>
        </mc:AlternateContent>
      </w:r>
    </w:p>
    <w:p w14:paraId="409A47B5" w14:textId="77777777" w:rsidR="00D9392F" w:rsidRPr="00316E0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16E0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9BDB7B4" w14:textId="77777777" w:rsidR="00D27A79" w:rsidRPr="00316E0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16E08" w14:paraId="6A80AF82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3D6322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6E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16E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410FB2D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6E08" w14:paraId="02904B21" w14:textId="77777777" w:rsidTr="007222C8">
        <w:tc>
          <w:tcPr>
            <w:tcW w:w="1265" w:type="pct"/>
            <w:noWrap/>
          </w:tcPr>
          <w:p w14:paraId="65D9F6F9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5E4AC1C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6E08">
              <w:rPr>
                <w:rFonts w:ascii="Arial" w:hAnsi="Arial" w:cs="Arial"/>
                <w:lang w:val="en-GB"/>
              </w:rPr>
              <w:t>Reviewer’s comment</w:t>
            </w:r>
          </w:p>
          <w:p w14:paraId="60AB9F76" w14:textId="77777777" w:rsidR="00421DBF" w:rsidRPr="00316E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3116449" w14:textId="77777777" w:rsidR="00421DBF" w:rsidRPr="00316E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D410602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6E08">
              <w:rPr>
                <w:rFonts w:ascii="Arial" w:hAnsi="Arial" w:cs="Arial"/>
                <w:lang w:val="en-GB"/>
              </w:rPr>
              <w:t>Author’s Feedback</w:t>
            </w:r>
            <w:r w:rsidRPr="00316E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6E0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16E08" w14:paraId="22BEC978" w14:textId="77777777" w:rsidTr="007222C8">
        <w:trPr>
          <w:trHeight w:val="1264"/>
        </w:trPr>
        <w:tc>
          <w:tcPr>
            <w:tcW w:w="1265" w:type="pct"/>
            <w:noWrap/>
          </w:tcPr>
          <w:p w14:paraId="749EE0A4" w14:textId="77777777" w:rsidR="00F1171E" w:rsidRPr="00316E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E1CE181" w14:textId="77777777" w:rsidR="00F1171E" w:rsidRPr="00316E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03C7E4" w14:textId="77777777" w:rsidR="00F1171E" w:rsidRPr="00316E08" w:rsidRDefault="007B25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selection is wonderful. It </w:t>
            </w:r>
            <w:proofErr w:type="gramStart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highlights  a</w:t>
            </w:r>
            <w:proofErr w:type="gramEnd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novel approach for </w:t>
            </w:r>
            <w:r w:rsidR="004B0591"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development. </w:t>
            </w:r>
          </w:p>
        </w:tc>
        <w:tc>
          <w:tcPr>
            <w:tcW w:w="1523" w:type="pct"/>
          </w:tcPr>
          <w:p w14:paraId="7D1827E0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6E08" w14:paraId="6CE7103F" w14:textId="77777777" w:rsidTr="007222C8">
        <w:trPr>
          <w:trHeight w:val="1262"/>
        </w:trPr>
        <w:tc>
          <w:tcPr>
            <w:tcW w:w="1265" w:type="pct"/>
            <w:noWrap/>
          </w:tcPr>
          <w:p w14:paraId="0C43B546" w14:textId="77777777" w:rsidR="00F1171E" w:rsidRPr="00316E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8DE625" w14:textId="77777777" w:rsidR="00F1171E" w:rsidRPr="00316E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AC2D743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C8D332" w14:textId="77777777" w:rsidR="00F1171E" w:rsidRPr="00316E08" w:rsidRDefault="004B059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good but it would be </w:t>
            </w:r>
            <w:proofErr w:type="gramStart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better ,if</w:t>
            </w:r>
            <w:proofErr w:type="gramEnd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type of study should be mentioned along with that like </w:t>
            </w:r>
            <w:proofErr w:type="gramStart"/>
            <w:r w:rsidR="00502D31"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prospective  ,</w:t>
            </w:r>
            <w:proofErr w:type="gramEnd"/>
            <w:r w:rsidR="00502D31"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observational or random etc</w:t>
            </w:r>
          </w:p>
        </w:tc>
        <w:tc>
          <w:tcPr>
            <w:tcW w:w="1523" w:type="pct"/>
          </w:tcPr>
          <w:p w14:paraId="065B054D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6E08" w14:paraId="21801986" w14:textId="77777777" w:rsidTr="007222C8">
        <w:trPr>
          <w:trHeight w:val="1262"/>
        </w:trPr>
        <w:tc>
          <w:tcPr>
            <w:tcW w:w="1265" w:type="pct"/>
            <w:noWrap/>
          </w:tcPr>
          <w:p w14:paraId="77672058" w14:textId="77777777" w:rsidR="00F1171E" w:rsidRPr="00316E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16E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A50B9B1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F0A088" w14:textId="77777777" w:rsidR="00F1171E" w:rsidRPr="00316E08" w:rsidRDefault="00502D3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fine as it covers all </w:t>
            </w:r>
            <w:r w:rsidR="00780A7A"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headings.</w:t>
            </w:r>
          </w:p>
        </w:tc>
        <w:tc>
          <w:tcPr>
            <w:tcW w:w="1523" w:type="pct"/>
          </w:tcPr>
          <w:p w14:paraId="4B4B4418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6E08" w14:paraId="0984F03E" w14:textId="77777777" w:rsidTr="007222C8">
        <w:trPr>
          <w:trHeight w:val="859"/>
        </w:trPr>
        <w:tc>
          <w:tcPr>
            <w:tcW w:w="1265" w:type="pct"/>
            <w:noWrap/>
          </w:tcPr>
          <w:p w14:paraId="4A5FE420" w14:textId="77777777" w:rsidR="00F1171E" w:rsidRPr="00316E0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BBF6D2D" w14:textId="77777777" w:rsidR="00F1171E" w:rsidRPr="00316E08" w:rsidRDefault="00780A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59CC311C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6E08" w14:paraId="2B9615C8" w14:textId="77777777" w:rsidTr="007222C8">
        <w:trPr>
          <w:trHeight w:val="703"/>
        </w:trPr>
        <w:tc>
          <w:tcPr>
            <w:tcW w:w="1265" w:type="pct"/>
            <w:noWrap/>
          </w:tcPr>
          <w:p w14:paraId="4C0131AC" w14:textId="77777777" w:rsidR="00F1171E" w:rsidRPr="00316E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4DB6155" w14:textId="77777777" w:rsidR="00F1171E" w:rsidRPr="00316E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6E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F31EF84" w14:textId="77777777" w:rsidR="00F1171E" w:rsidRPr="00316E08" w:rsidRDefault="00396D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16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it’s sufficient. </w:t>
            </w:r>
          </w:p>
        </w:tc>
        <w:tc>
          <w:tcPr>
            <w:tcW w:w="1523" w:type="pct"/>
          </w:tcPr>
          <w:p w14:paraId="49BE7B89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6E08" w14:paraId="730D7628" w14:textId="77777777" w:rsidTr="007222C8">
        <w:trPr>
          <w:trHeight w:val="386"/>
        </w:trPr>
        <w:tc>
          <w:tcPr>
            <w:tcW w:w="1265" w:type="pct"/>
            <w:noWrap/>
          </w:tcPr>
          <w:p w14:paraId="37CE596C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2494DD1" w14:textId="77777777" w:rsidR="00F1171E" w:rsidRPr="00316E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16E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13B0CA3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160AE85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1404F9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0FAA6E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0A4656" w14:textId="77777777" w:rsidR="00F1171E" w:rsidRPr="00316E08" w:rsidRDefault="00396D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sz w:val="20"/>
                <w:szCs w:val="20"/>
                <w:lang w:val="en-GB"/>
              </w:rPr>
              <w:t>Language is okay</w:t>
            </w:r>
          </w:p>
          <w:p w14:paraId="2538F4D6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51573F0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6E08" w14:paraId="25E108F4" w14:textId="77777777" w:rsidTr="007222C8">
        <w:trPr>
          <w:trHeight w:val="1178"/>
        </w:trPr>
        <w:tc>
          <w:tcPr>
            <w:tcW w:w="1265" w:type="pct"/>
            <w:noWrap/>
          </w:tcPr>
          <w:p w14:paraId="667AD0AB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16E0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16E0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16E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0A41EF1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343CFD5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88CE68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63562F" w14:textId="77777777" w:rsidR="00F1171E" w:rsidRPr="00316E08" w:rsidRDefault="00396D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16E08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316E08">
              <w:rPr>
                <w:rFonts w:ascii="Arial" w:hAnsi="Arial" w:cs="Arial"/>
                <w:sz w:val="20"/>
                <w:szCs w:val="20"/>
                <w:lang w:val="en-GB"/>
              </w:rPr>
              <w:t xml:space="preserve"> its good but it would be great if it covers </w:t>
            </w:r>
            <w:r w:rsidR="00666AB8" w:rsidRPr="00316E08">
              <w:rPr>
                <w:rFonts w:ascii="Arial" w:hAnsi="Arial" w:cs="Arial"/>
                <w:sz w:val="20"/>
                <w:szCs w:val="20"/>
                <w:lang w:val="en-GB"/>
              </w:rPr>
              <w:t xml:space="preserve">info about </w:t>
            </w:r>
            <w:r w:rsidRPr="00316E08">
              <w:rPr>
                <w:rFonts w:ascii="Arial" w:hAnsi="Arial" w:cs="Arial"/>
                <w:sz w:val="20"/>
                <w:szCs w:val="20"/>
                <w:lang w:val="en-GB"/>
              </w:rPr>
              <w:t xml:space="preserve">the minimal side </w:t>
            </w:r>
            <w:proofErr w:type="gramStart"/>
            <w:r w:rsidRPr="00316E08">
              <w:rPr>
                <w:rFonts w:ascii="Arial" w:hAnsi="Arial" w:cs="Arial"/>
                <w:sz w:val="20"/>
                <w:szCs w:val="20"/>
                <w:lang w:val="en-GB"/>
              </w:rPr>
              <w:t xml:space="preserve">effects </w:t>
            </w:r>
            <w:r w:rsidR="00666AB8" w:rsidRPr="00316E08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proofErr w:type="gramEnd"/>
            <w:r w:rsidR="00666AB8" w:rsidRPr="00316E0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17C26" w:rsidRPr="00316E08">
              <w:rPr>
                <w:rFonts w:ascii="Arial" w:hAnsi="Arial" w:cs="Arial"/>
                <w:sz w:val="20"/>
                <w:szCs w:val="20"/>
                <w:lang w:val="en-GB"/>
              </w:rPr>
              <w:t xml:space="preserve">percentages or tables in results. </w:t>
            </w:r>
          </w:p>
          <w:p w14:paraId="3FEE10DB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B097BD9" w14:textId="77777777" w:rsidR="00F1171E" w:rsidRPr="00316E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521394E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A035D0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3D232F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7BABE0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D7622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29D450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C2D25C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0CF055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6CCFB6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6942FE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3C0E39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FA759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53414B" w14:textId="77777777" w:rsidR="00316E08" w:rsidRPr="00316E08" w:rsidRDefault="00316E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7E6710" w14:textId="77777777" w:rsidR="00F1171E" w:rsidRPr="00316E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16E08" w14:paraId="5F2C088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D404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16E0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16E0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F865306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16E08" w14:paraId="71AF9B33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62D5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F45AA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6E0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270851E" w14:textId="77777777" w:rsidR="00F1171E" w:rsidRPr="00316E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6E08">
              <w:rPr>
                <w:rFonts w:ascii="Arial" w:hAnsi="Arial" w:cs="Arial"/>
                <w:lang w:val="en-GB"/>
              </w:rPr>
              <w:t>Author’s comment</w:t>
            </w:r>
            <w:r w:rsidRPr="00316E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6E0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16E08" w14:paraId="352C8A17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E26B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CB81C7C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6D08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16E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16E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16E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6489748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E09B06" w14:textId="77777777" w:rsidR="00F1171E" w:rsidRPr="00316E08" w:rsidRDefault="009B54C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6E0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08A7DDF2" w14:textId="77777777" w:rsidR="00F1171E" w:rsidRPr="00316E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FA3933" w14:textId="77777777" w:rsidR="00F1171E" w:rsidRPr="00316E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711A6A" w14:textId="77777777" w:rsidR="00F1171E" w:rsidRPr="00316E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0F39E2" w14:textId="77777777" w:rsidR="00F1171E" w:rsidRPr="00316E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5710912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B624716" w14:textId="77777777" w:rsidR="00316E08" w:rsidRPr="00FD78D7" w:rsidRDefault="00316E08" w:rsidP="00316E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D78D7">
        <w:rPr>
          <w:rFonts w:ascii="Arial" w:hAnsi="Arial" w:cs="Arial"/>
          <w:b/>
          <w:u w:val="single"/>
        </w:rPr>
        <w:t>Reviewer details:</w:t>
      </w:r>
    </w:p>
    <w:p w14:paraId="144DF841" w14:textId="77777777" w:rsidR="00316E08" w:rsidRPr="00FD78D7" w:rsidRDefault="00316E08" w:rsidP="00316E08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FD78D7">
        <w:rPr>
          <w:rFonts w:ascii="Arial" w:hAnsi="Arial" w:cs="Arial"/>
          <w:b/>
          <w:color w:val="000000"/>
          <w:lang w:val="nl-BE"/>
        </w:rPr>
        <w:t xml:space="preserve">Fatima Khatoon , </w:t>
      </w:r>
      <w:r w:rsidRPr="00FD78D7">
        <w:rPr>
          <w:rFonts w:ascii="Arial" w:hAnsi="Arial" w:cs="Arial"/>
          <w:b/>
          <w:color w:val="000000"/>
        </w:rPr>
        <w:t>India</w:t>
      </w:r>
    </w:p>
    <w:p w14:paraId="20B8001D" w14:textId="77777777" w:rsidR="00316E08" w:rsidRPr="00316E08" w:rsidRDefault="00316E0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16E08" w:rsidRPr="00316E0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5D7B" w14:textId="77777777" w:rsidR="00102297" w:rsidRPr="0000007A" w:rsidRDefault="00102297" w:rsidP="0099583E">
      <w:r>
        <w:separator/>
      </w:r>
    </w:p>
  </w:endnote>
  <w:endnote w:type="continuationSeparator" w:id="0">
    <w:p w14:paraId="16C3C79A" w14:textId="77777777" w:rsidR="00102297" w:rsidRPr="0000007A" w:rsidRDefault="0010229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90A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A397" w14:textId="77777777" w:rsidR="00102297" w:rsidRPr="0000007A" w:rsidRDefault="00102297" w:rsidP="0099583E">
      <w:r>
        <w:separator/>
      </w:r>
    </w:p>
  </w:footnote>
  <w:footnote w:type="continuationSeparator" w:id="0">
    <w:p w14:paraId="158AE543" w14:textId="77777777" w:rsidR="00102297" w:rsidRPr="0000007A" w:rsidRDefault="0010229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089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7D584D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555B74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7681545">
    <w:abstractNumId w:val="3"/>
  </w:num>
  <w:num w:numId="2" w16cid:durableId="10186766">
    <w:abstractNumId w:val="6"/>
  </w:num>
  <w:num w:numId="3" w16cid:durableId="1165437983">
    <w:abstractNumId w:val="5"/>
  </w:num>
  <w:num w:numId="4" w16cid:durableId="1551965252">
    <w:abstractNumId w:val="7"/>
  </w:num>
  <w:num w:numId="5" w16cid:durableId="76025675">
    <w:abstractNumId w:val="4"/>
  </w:num>
  <w:num w:numId="6" w16cid:durableId="332923739">
    <w:abstractNumId w:val="0"/>
  </w:num>
  <w:num w:numId="7" w16cid:durableId="774515938">
    <w:abstractNumId w:val="1"/>
  </w:num>
  <w:num w:numId="8" w16cid:durableId="916285479">
    <w:abstractNumId w:val="9"/>
  </w:num>
  <w:num w:numId="9" w16cid:durableId="1613586899">
    <w:abstractNumId w:val="8"/>
  </w:num>
  <w:num w:numId="10" w16cid:durableId="1813323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6B4"/>
    <w:rsid w:val="000D13B0"/>
    <w:rsid w:val="000F6EA8"/>
    <w:rsid w:val="00101322"/>
    <w:rsid w:val="00102297"/>
    <w:rsid w:val="00115767"/>
    <w:rsid w:val="00117C26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08E"/>
    <w:rsid w:val="001D3A1D"/>
    <w:rsid w:val="001E397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0F5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A48"/>
    <w:rsid w:val="002F6935"/>
    <w:rsid w:val="00312559"/>
    <w:rsid w:val="00316E08"/>
    <w:rsid w:val="003204B8"/>
    <w:rsid w:val="00326D7D"/>
    <w:rsid w:val="0033018A"/>
    <w:rsid w:val="0033692F"/>
    <w:rsid w:val="00353718"/>
    <w:rsid w:val="00363DBE"/>
    <w:rsid w:val="00374F93"/>
    <w:rsid w:val="0037553A"/>
    <w:rsid w:val="00377F1D"/>
    <w:rsid w:val="00394901"/>
    <w:rsid w:val="00396DA6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591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D31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6D6"/>
    <w:rsid w:val="00645A56"/>
    <w:rsid w:val="006478EB"/>
    <w:rsid w:val="006532DF"/>
    <w:rsid w:val="0065409E"/>
    <w:rsid w:val="0065579D"/>
    <w:rsid w:val="00663792"/>
    <w:rsid w:val="00666AB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A7A"/>
    <w:rsid w:val="00780B67"/>
    <w:rsid w:val="00781D07"/>
    <w:rsid w:val="007A62F8"/>
    <w:rsid w:val="007B1099"/>
    <w:rsid w:val="007B25B1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4277"/>
    <w:rsid w:val="00846F1F"/>
    <w:rsid w:val="008470AB"/>
    <w:rsid w:val="0085546D"/>
    <w:rsid w:val="0086369B"/>
    <w:rsid w:val="00864B68"/>
    <w:rsid w:val="00867E37"/>
    <w:rsid w:val="0087201B"/>
    <w:rsid w:val="00877F10"/>
    <w:rsid w:val="00882091"/>
    <w:rsid w:val="00893E75"/>
    <w:rsid w:val="00895D0A"/>
    <w:rsid w:val="008B120D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DD5"/>
    <w:rsid w:val="009245E3"/>
    <w:rsid w:val="00942DEE"/>
    <w:rsid w:val="00944F67"/>
    <w:rsid w:val="009553EC"/>
    <w:rsid w:val="00955E45"/>
    <w:rsid w:val="00955E93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54C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89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0EE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362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94F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36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5861"/>
    <w:rsid w:val="00F2643C"/>
    <w:rsid w:val="00F32717"/>
    <w:rsid w:val="00F3295A"/>
    <w:rsid w:val="00F32A9A"/>
    <w:rsid w:val="00F33C84"/>
    <w:rsid w:val="00F3669D"/>
    <w:rsid w:val="00F405F8"/>
    <w:rsid w:val="00F4469E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84AB0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B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4B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16E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18</cp:revision>
  <dcterms:created xsi:type="dcterms:W3CDTF">2025-09-04T06:38:00Z</dcterms:created>
  <dcterms:modified xsi:type="dcterms:W3CDTF">2025-09-08T11:53:00Z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