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2442" w14:textId="77777777" w:rsidR="009836CE" w:rsidRPr="00897386" w:rsidRDefault="009836CE">
      <w:pPr>
        <w:pStyle w:val="BodyText"/>
        <w:rPr>
          <w:rFonts w:ascii="Arial" w:hAnsi="Arial" w:cs="Arial"/>
          <w:b w:val="0"/>
        </w:rPr>
      </w:pPr>
    </w:p>
    <w:p w14:paraId="12ABC215" w14:textId="77777777" w:rsidR="009836CE" w:rsidRPr="00897386" w:rsidRDefault="009836CE">
      <w:pPr>
        <w:pStyle w:val="BodyText"/>
        <w:rPr>
          <w:rFonts w:ascii="Arial" w:hAnsi="Arial" w:cs="Arial"/>
          <w:b w:val="0"/>
        </w:rPr>
      </w:pPr>
    </w:p>
    <w:p w14:paraId="62416BC1" w14:textId="77777777" w:rsidR="009836CE" w:rsidRPr="00897386" w:rsidRDefault="009836CE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9836CE" w:rsidRPr="00897386" w14:paraId="4AB505D7" w14:textId="77777777">
        <w:trPr>
          <w:trHeight w:val="414"/>
        </w:trPr>
        <w:tc>
          <w:tcPr>
            <w:tcW w:w="5168" w:type="dxa"/>
          </w:tcPr>
          <w:p w14:paraId="02CFB9F0" w14:textId="77777777" w:rsidR="009836CE" w:rsidRPr="00897386" w:rsidRDefault="00DB577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z w:val="20"/>
                <w:szCs w:val="20"/>
              </w:rPr>
              <w:t>Book</w:t>
            </w:r>
            <w:r w:rsidRPr="00897386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761CD219" w14:textId="77777777" w:rsidR="009836CE" w:rsidRPr="00897386" w:rsidRDefault="00DB5771">
            <w:pPr>
              <w:pStyle w:val="TableParagraph"/>
              <w:spacing w:before="70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</w:t>
              </w:r>
              <w:r w:rsidRPr="00897386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Overview</w:t>
              </w:r>
              <w:r w:rsidRPr="00897386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897386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Disease</w:t>
              </w:r>
              <w:r w:rsidRPr="00897386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9738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Health</w:t>
              </w:r>
              <w:r w:rsidRPr="00897386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89738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9836CE" w:rsidRPr="00897386" w14:paraId="74DD0521" w14:textId="77777777">
        <w:trPr>
          <w:trHeight w:val="290"/>
        </w:trPr>
        <w:tc>
          <w:tcPr>
            <w:tcW w:w="5168" w:type="dxa"/>
          </w:tcPr>
          <w:p w14:paraId="1DADE425" w14:textId="77777777" w:rsidR="009836CE" w:rsidRPr="00897386" w:rsidRDefault="00DB5771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z w:val="20"/>
                <w:szCs w:val="20"/>
              </w:rPr>
              <w:t>Manuscript</w:t>
            </w:r>
            <w:r w:rsidRPr="0089738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33162D85" w14:textId="77777777" w:rsidR="009836CE" w:rsidRPr="00897386" w:rsidRDefault="00DB5771">
            <w:pPr>
              <w:pStyle w:val="TableParagraph"/>
              <w:spacing w:before="7" w:line="263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Ms_BPR_6327</w:t>
            </w:r>
          </w:p>
        </w:tc>
      </w:tr>
      <w:tr w:rsidR="009836CE" w:rsidRPr="00897386" w14:paraId="42E0F58C" w14:textId="77777777">
        <w:trPr>
          <w:trHeight w:val="330"/>
        </w:trPr>
        <w:tc>
          <w:tcPr>
            <w:tcW w:w="5168" w:type="dxa"/>
          </w:tcPr>
          <w:p w14:paraId="5E1ABD92" w14:textId="77777777" w:rsidR="009836CE" w:rsidRPr="00897386" w:rsidRDefault="00DB577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z w:val="20"/>
                <w:szCs w:val="20"/>
              </w:rPr>
              <w:t>Title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z w:val="20"/>
                <w:szCs w:val="20"/>
              </w:rPr>
              <w:t>of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42E76A2C" w14:textId="77777777" w:rsidR="009836CE" w:rsidRPr="00897386" w:rsidRDefault="00DB5771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Delving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Autoimmune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Hemolytic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Anemia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Toddler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Associated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Complications: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Rare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Report</w:t>
            </w:r>
          </w:p>
        </w:tc>
      </w:tr>
      <w:tr w:rsidR="009836CE" w:rsidRPr="00897386" w14:paraId="09D30B63" w14:textId="77777777">
        <w:trPr>
          <w:trHeight w:val="330"/>
        </w:trPr>
        <w:tc>
          <w:tcPr>
            <w:tcW w:w="5168" w:type="dxa"/>
          </w:tcPr>
          <w:p w14:paraId="4B38D459" w14:textId="77777777" w:rsidR="009836CE" w:rsidRPr="00897386" w:rsidRDefault="00DB577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z w:val="20"/>
                <w:szCs w:val="20"/>
              </w:rPr>
              <w:t>Type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z w:val="20"/>
                <w:szCs w:val="20"/>
              </w:rPr>
              <w:t>of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5E374807" w14:textId="77777777" w:rsidR="009836CE" w:rsidRPr="00897386" w:rsidRDefault="00DB5771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00689C73" w14:textId="77777777" w:rsidR="009836CE" w:rsidRPr="00897386" w:rsidRDefault="009836CE">
      <w:pPr>
        <w:pStyle w:val="BodyText"/>
        <w:rPr>
          <w:rFonts w:ascii="Arial" w:hAnsi="Arial" w:cs="Arial"/>
          <w:b w:val="0"/>
        </w:rPr>
      </w:pPr>
    </w:p>
    <w:p w14:paraId="507BCD3F" w14:textId="77777777" w:rsidR="009836CE" w:rsidRPr="00897386" w:rsidRDefault="009836CE">
      <w:pPr>
        <w:pStyle w:val="BodyText"/>
        <w:spacing w:before="230"/>
        <w:rPr>
          <w:rFonts w:ascii="Arial" w:hAnsi="Arial" w:cs="Arial"/>
          <w:b w:val="0"/>
        </w:rPr>
      </w:pPr>
    </w:p>
    <w:p w14:paraId="387DD1E4" w14:textId="77777777" w:rsidR="009836CE" w:rsidRPr="00897386" w:rsidRDefault="00DB5771">
      <w:pPr>
        <w:ind w:left="307"/>
        <w:rPr>
          <w:rFonts w:ascii="Arial" w:hAnsi="Arial" w:cs="Arial"/>
          <w:b/>
          <w:sz w:val="20"/>
          <w:szCs w:val="20"/>
        </w:rPr>
      </w:pPr>
      <w:r w:rsidRPr="00897386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897386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897386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4DE9DB43" w14:textId="77777777" w:rsidR="009836CE" w:rsidRPr="00897386" w:rsidRDefault="009836CE">
      <w:pPr>
        <w:pStyle w:val="BodyText"/>
        <w:spacing w:before="1"/>
        <w:rPr>
          <w:rFonts w:ascii="Arial" w:hAnsi="Arial" w:cs="Arial"/>
        </w:rPr>
      </w:pPr>
    </w:p>
    <w:p w14:paraId="1F8D8577" w14:textId="77777777" w:rsidR="009836CE" w:rsidRPr="00897386" w:rsidRDefault="00DB5771">
      <w:pPr>
        <w:pStyle w:val="Heading1"/>
        <w:ind w:left="307"/>
        <w:rPr>
          <w:sz w:val="20"/>
          <w:szCs w:val="20"/>
        </w:rPr>
      </w:pPr>
      <w:r w:rsidRPr="00897386">
        <w:rPr>
          <w:color w:val="212121"/>
          <w:sz w:val="20"/>
          <w:szCs w:val="20"/>
        </w:rPr>
        <w:t>A</w:t>
      </w:r>
      <w:r w:rsidRPr="00897386">
        <w:rPr>
          <w:color w:val="212121"/>
          <w:spacing w:val="-10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research</w:t>
      </w:r>
      <w:r w:rsidRPr="00897386">
        <w:rPr>
          <w:color w:val="212121"/>
          <w:spacing w:val="-6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paper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already</w:t>
      </w:r>
      <w:r w:rsidRPr="00897386">
        <w:rPr>
          <w:color w:val="212121"/>
          <w:spacing w:val="-6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published</w:t>
      </w:r>
      <w:r w:rsidRPr="00897386">
        <w:rPr>
          <w:color w:val="212121"/>
          <w:spacing w:val="-11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in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a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journal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can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be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published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as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a</w:t>
      </w:r>
      <w:r w:rsidRPr="00897386">
        <w:rPr>
          <w:color w:val="212121"/>
          <w:spacing w:val="-7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Book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Chapter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in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an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expanded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form</w:t>
      </w:r>
      <w:r w:rsidRPr="00897386">
        <w:rPr>
          <w:color w:val="212121"/>
          <w:spacing w:val="-8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with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proper</w:t>
      </w:r>
      <w:r w:rsidRPr="00897386">
        <w:rPr>
          <w:color w:val="212121"/>
          <w:spacing w:val="-9"/>
          <w:sz w:val="20"/>
          <w:szCs w:val="20"/>
        </w:rPr>
        <w:t xml:space="preserve"> </w:t>
      </w:r>
      <w:r w:rsidRPr="00897386">
        <w:rPr>
          <w:color w:val="212121"/>
          <w:sz w:val="20"/>
          <w:szCs w:val="20"/>
        </w:rPr>
        <w:t>copyright</w:t>
      </w:r>
      <w:r w:rsidRPr="00897386">
        <w:rPr>
          <w:color w:val="212121"/>
          <w:spacing w:val="2"/>
          <w:sz w:val="20"/>
          <w:szCs w:val="20"/>
        </w:rPr>
        <w:t xml:space="preserve"> </w:t>
      </w:r>
      <w:r w:rsidRPr="00897386">
        <w:rPr>
          <w:color w:val="212121"/>
          <w:spacing w:val="-2"/>
          <w:sz w:val="20"/>
          <w:szCs w:val="20"/>
        </w:rPr>
        <w:t>approval.</w:t>
      </w:r>
    </w:p>
    <w:p w14:paraId="1345DDD5" w14:textId="77777777" w:rsidR="009836CE" w:rsidRPr="00897386" w:rsidRDefault="009836CE">
      <w:pPr>
        <w:pStyle w:val="BodyText"/>
        <w:spacing w:before="46"/>
        <w:rPr>
          <w:rFonts w:ascii="Arial" w:hAnsi="Arial" w:cs="Arial"/>
        </w:rPr>
      </w:pPr>
    </w:p>
    <w:p w14:paraId="7A5BDF4F" w14:textId="77777777" w:rsidR="009836CE" w:rsidRPr="00897386" w:rsidRDefault="00DB5771">
      <w:pPr>
        <w:pStyle w:val="BodyText"/>
        <w:ind w:left="107" w:right="-58"/>
        <w:rPr>
          <w:rFonts w:ascii="Arial" w:hAnsi="Arial" w:cs="Arial"/>
          <w:b w:val="0"/>
        </w:rPr>
      </w:pPr>
      <w:r w:rsidRPr="00897386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7697A7A4" wp14:editId="33073604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F32BAF" w14:textId="77777777" w:rsidR="009836CE" w:rsidRDefault="00DB5771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5ADFA47A" w14:textId="77777777" w:rsidR="009836CE" w:rsidRDefault="00DB5771">
                            <w:pPr>
                              <w:spacing w:before="7" w:line="730" w:lineRule="atLeast"/>
                              <w:ind w:left="143" w:right="406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Journal of Pharmaceutical Research International, 37(5): 14-17, 2025.</w:t>
                            </w:r>
                          </w:p>
                          <w:p w14:paraId="50B5B63C" w14:textId="77777777" w:rsidR="009836CE" w:rsidRDefault="00DB5771">
                            <w:pPr>
                              <w:spacing w:before="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jpri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/2025/v37i57687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97A7A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1BF32BAF" w14:textId="77777777" w:rsidR="009836CE" w:rsidRDefault="00DB5771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5ADFA47A" w14:textId="77777777" w:rsidR="009836CE" w:rsidRDefault="00DB5771">
                      <w:pPr>
                        <w:spacing w:before="7" w:line="730" w:lineRule="atLeast"/>
                        <w:ind w:left="143" w:right="406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Journal of Pharmaceutical Research International, 37(5): 14-17, 2025.</w:t>
                      </w:r>
                    </w:p>
                    <w:p w14:paraId="50B5B63C" w14:textId="77777777" w:rsidR="009836CE" w:rsidRDefault="00DB5771">
                      <w:pPr>
                        <w:spacing w:before="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jpri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/2025/v37i57687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92DCFA" w14:textId="77777777" w:rsidR="009836CE" w:rsidRPr="00897386" w:rsidRDefault="009836CE">
      <w:pPr>
        <w:pStyle w:val="BodyText"/>
        <w:rPr>
          <w:rFonts w:ascii="Arial" w:hAnsi="Arial" w:cs="Arial"/>
          <w:b w:val="0"/>
        </w:rPr>
        <w:sectPr w:rsidR="009836CE" w:rsidRPr="00897386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6A341F49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6CA123C2" w14:textId="77777777" w:rsidR="009836CE" w:rsidRPr="00897386" w:rsidRDefault="009836CE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8"/>
        <w:gridCol w:w="9263"/>
        <w:gridCol w:w="6378"/>
      </w:tblGrid>
      <w:tr w:rsidR="009836CE" w:rsidRPr="00897386" w14:paraId="1706A37F" w14:textId="77777777">
        <w:trPr>
          <w:trHeight w:val="450"/>
        </w:trPr>
        <w:tc>
          <w:tcPr>
            <w:tcW w:w="20939" w:type="dxa"/>
            <w:gridSpan w:val="3"/>
            <w:tcBorders>
              <w:top w:val="nil"/>
              <w:left w:val="nil"/>
              <w:right w:val="nil"/>
            </w:tcBorders>
          </w:tcPr>
          <w:p w14:paraId="7CE5CD6C" w14:textId="77777777" w:rsidR="009836CE" w:rsidRPr="00897386" w:rsidRDefault="00DB577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897386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9836CE" w:rsidRPr="00897386" w14:paraId="5A9BBC3C" w14:textId="77777777">
        <w:trPr>
          <w:trHeight w:val="966"/>
        </w:trPr>
        <w:tc>
          <w:tcPr>
            <w:tcW w:w="5298" w:type="dxa"/>
          </w:tcPr>
          <w:p w14:paraId="74BAEAF8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3" w:type="dxa"/>
          </w:tcPr>
          <w:p w14:paraId="41D50FE6" w14:textId="77777777" w:rsidR="009836CE" w:rsidRPr="00897386" w:rsidRDefault="00DB577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9738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25CFC24C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89738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89738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89738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897386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89738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897386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89738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89738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89738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89738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89738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8" w:type="dxa"/>
          </w:tcPr>
          <w:p w14:paraId="2E5DABFC" w14:textId="77777777" w:rsidR="009836CE" w:rsidRPr="00897386" w:rsidRDefault="00DB5771">
            <w:pPr>
              <w:pStyle w:val="TableParagraph"/>
              <w:ind w:right="110"/>
              <w:rPr>
                <w:rFonts w:ascii="Arial" w:hAnsi="Arial" w:cs="Arial"/>
                <w:i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89738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89738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897386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9836CE" w:rsidRPr="00897386" w14:paraId="3AE341C9" w14:textId="77777777">
        <w:trPr>
          <w:trHeight w:val="1265"/>
        </w:trPr>
        <w:tc>
          <w:tcPr>
            <w:tcW w:w="5298" w:type="dxa"/>
          </w:tcPr>
          <w:p w14:paraId="239133E6" w14:textId="77777777" w:rsidR="009836CE" w:rsidRPr="00897386" w:rsidRDefault="00DB5771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9738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3" w:type="dxa"/>
          </w:tcPr>
          <w:p w14:paraId="1480B9D3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medical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condition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research</w:t>
            </w:r>
          </w:p>
        </w:tc>
        <w:tc>
          <w:tcPr>
            <w:tcW w:w="6378" w:type="dxa"/>
          </w:tcPr>
          <w:p w14:paraId="2965A121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09CD8012" w14:textId="77777777">
        <w:trPr>
          <w:trHeight w:val="1262"/>
        </w:trPr>
        <w:tc>
          <w:tcPr>
            <w:tcW w:w="5298" w:type="dxa"/>
          </w:tcPr>
          <w:p w14:paraId="3B5F8AD8" w14:textId="77777777" w:rsidR="009836CE" w:rsidRPr="00897386" w:rsidRDefault="00DB577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738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B5E5D9A" w14:textId="77777777" w:rsidR="009836CE" w:rsidRPr="00897386" w:rsidRDefault="00DB577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3" w:type="dxa"/>
          </w:tcPr>
          <w:p w14:paraId="4E39D4AE" w14:textId="77777777" w:rsidR="009836CE" w:rsidRPr="00897386" w:rsidRDefault="00DB577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</w:tcPr>
          <w:p w14:paraId="1BA0FB18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2BBDAF81" w14:textId="77777777">
        <w:trPr>
          <w:trHeight w:val="1262"/>
        </w:trPr>
        <w:tc>
          <w:tcPr>
            <w:tcW w:w="5298" w:type="dxa"/>
          </w:tcPr>
          <w:p w14:paraId="2BB6D66E" w14:textId="77777777" w:rsidR="009836CE" w:rsidRPr="00897386" w:rsidRDefault="00DB5771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89738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3" w:type="dxa"/>
          </w:tcPr>
          <w:p w14:paraId="204D1407" w14:textId="77777777" w:rsidR="009836CE" w:rsidRPr="00897386" w:rsidRDefault="00DB577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</w:tcPr>
          <w:p w14:paraId="480610C2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0A2FC7BB" w14:textId="77777777">
        <w:trPr>
          <w:trHeight w:val="858"/>
        </w:trPr>
        <w:tc>
          <w:tcPr>
            <w:tcW w:w="5298" w:type="dxa"/>
          </w:tcPr>
          <w:p w14:paraId="2702B737" w14:textId="77777777" w:rsidR="009836CE" w:rsidRPr="00897386" w:rsidRDefault="00DB5771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738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89738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3" w:type="dxa"/>
          </w:tcPr>
          <w:p w14:paraId="2E3B7A2B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</w:tcPr>
          <w:p w14:paraId="3ACA9E82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1AFCCAEF" w14:textId="77777777">
        <w:trPr>
          <w:trHeight w:val="919"/>
        </w:trPr>
        <w:tc>
          <w:tcPr>
            <w:tcW w:w="5298" w:type="dxa"/>
            <w:tcBorders>
              <w:bottom w:val="nil"/>
            </w:tcBorders>
          </w:tcPr>
          <w:p w14:paraId="660E16FD" w14:textId="77777777" w:rsidR="009836CE" w:rsidRPr="00897386" w:rsidRDefault="00DB5771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9738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594E1BE" w14:textId="77777777" w:rsidR="009836CE" w:rsidRPr="00897386" w:rsidRDefault="00DB5771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3" w:type="dxa"/>
          </w:tcPr>
          <w:p w14:paraId="7BA51D32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Needs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89738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references</w:t>
            </w:r>
          </w:p>
        </w:tc>
        <w:tc>
          <w:tcPr>
            <w:tcW w:w="6378" w:type="dxa"/>
          </w:tcPr>
          <w:p w14:paraId="085E0BF1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30F54EA1" w14:textId="77777777">
        <w:trPr>
          <w:trHeight w:val="1151"/>
        </w:trPr>
        <w:tc>
          <w:tcPr>
            <w:tcW w:w="5298" w:type="dxa"/>
            <w:tcBorders>
              <w:top w:val="nil"/>
            </w:tcBorders>
          </w:tcPr>
          <w:p w14:paraId="6F01F702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DECCE" w14:textId="77777777" w:rsidR="009836CE" w:rsidRPr="00897386" w:rsidRDefault="00DB5771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89738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738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973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3" w:type="dxa"/>
          </w:tcPr>
          <w:p w14:paraId="49227606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16A031" w14:textId="77777777" w:rsidR="009836CE" w:rsidRPr="00897386" w:rsidRDefault="00DB57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</w:tcPr>
          <w:p w14:paraId="610C53BC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6CE" w:rsidRPr="00897386" w14:paraId="4E5F4B36" w14:textId="77777777">
        <w:trPr>
          <w:trHeight w:val="1178"/>
        </w:trPr>
        <w:tc>
          <w:tcPr>
            <w:tcW w:w="5298" w:type="dxa"/>
          </w:tcPr>
          <w:p w14:paraId="4DD64F94" w14:textId="77777777" w:rsidR="009836CE" w:rsidRPr="00897386" w:rsidRDefault="00DB57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89738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3" w:type="dxa"/>
          </w:tcPr>
          <w:p w14:paraId="31B7B97B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70537FEB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D545BD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68E12572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206672B0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154A8F79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686EDE03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0047F6C1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63D1FF89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0A45182B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17BCF2FB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46C233FE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23516294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043F904D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158F86DC" w14:textId="77777777" w:rsidR="009836CE" w:rsidRPr="00897386" w:rsidRDefault="009836CE">
      <w:pPr>
        <w:pStyle w:val="BodyText"/>
        <w:spacing w:before="11"/>
        <w:rPr>
          <w:rFonts w:ascii="Arial" w:hAnsi="Arial" w:cs="Arial"/>
        </w:rPr>
      </w:pPr>
    </w:p>
    <w:p w14:paraId="3E3551D5" w14:textId="77777777" w:rsidR="009836CE" w:rsidRPr="00897386" w:rsidRDefault="00DB5771">
      <w:pPr>
        <w:pStyle w:val="BodyText"/>
        <w:spacing w:before="1"/>
        <w:ind w:left="415"/>
        <w:rPr>
          <w:rFonts w:ascii="Arial" w:hAnsi="Arial" w:cs="Arial"/>
        </w:rPr>
      </w:pPr>
      <w:r w:rsidRPr="00897386">
        <w:rPr>
          <w:rFonts w:ascii="Arial" w:hAnsi="Arial" w:cs="Arial"/>
          <w:color w:val="000000"/>
          <w:highlight w:val="yellow"/>
          <w:u w:val="double"/>
        </w:rPr>
        <w:t>PART</w:t>
      </w:r>
      <w:r w:rsidRPr="00897386">
        <w:rPr>
          <w:rFonts w:ascii="Arial" w:hAnsi="Arial" w:cs="Arial"/>
          <w:color w:val="000000"/>
          <w:spacing w:val="44"/>
          <w:highlight w:val="yellow"/>
          <w:u w:val="double"/>
        </w:rPr>
        <w:t xml:space="preserve"> </w:t>
      </w:r>
      <w:r w:rsidRPr="00897386">
        <w:rPr>
          <w:rFonts w:ascii="Arial" w:hAnsi="Arial" w:cs="Arial"/>
          <w:color w:val="000000"/>
          <w:spacing w:val="-5"/>
          <w:highlight w:val="yellow"/>
          <w:u w:val="double"/>
        </w:rPr>
        <w:t>2:</w:t>
      </w:r>
    </w:p>
    <w:p w14:paraId="1E911CCA" w14:textId="77777777" w:rsidR="009836CE" w:rsidRPr="00897386" w:rsidRDefault="009836CE">
      <w:pPr>
        <w:pStyle w:val="BodyText"/>
        <w:rPr>
          <w:rFonts w:ascii="Arial" w:hAnsi="Arial" w:cs="Arial"/>
        </w:rPr>
        <w:sectPr w:rsidR="009836CE" w:rsidRPr="00897386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400A4501" w14:textId="77777777" w:rsidR="009836CE" w:rsidRPr="00897386" w:rsidRDefault="009836CE">
      <w:pPr>
        <w:pStyle w:val="BodyText"/>
        <w:rPr>
          <w:rFonts w:ascii="Arial" w:hAnsi="Arial" w:cs="Arial"/>
        </w:rPr>
      </w:pPr>
    </w:p>
    <w:p w14:paraId="6506061C" w14:textId="77777777" w:rsidR="009836CE" w:rsidRPr="00897386" w:rsidRDefault="009836CE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8555"/>
        <w:gridCol w:w="5622"/>
      </w:tblGrid>
      <w:tr w:rsidR="009836CE" w:rsidRPr="00897386" w14:paraId="56B7C38A" w14:textId="77777777">
        <w:trPr>
          <w:trHeight w:val="933"/>
        </w:trPr>
        <w:tc>
          <w:tcPr>
            <w:tcW w:w="6762" w:type="dxa"/>
          </w:tcPr>
          <w:p w14:paraId="33255CB4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5" w:type="dxa"/>
          </w:tcPr>
          <w:p w14:paraId="3B623AE2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9738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22" w:type="dxa"/>
          </w:tcPr>
          <w:p w14:paraId="4279D39B" w14:textId="77777777" w:rsidR="009836CE" w:rsidRPr="00897386" w:rsidRDefault="00DB5771">
            <w:pPr>
              <w:pStyle w:val="TableParagraph"/>
              <w:ind w:left="3" w:right="71"/>
              <w:rPr>
                <w:rFonts w:ascii="Arial" w:hAnsi="Arial" w:cs="Arial"/>
                <w:i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89738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89738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9836CE" w:rsidRPr="00897386" w14:paraId="299EE8EA" w14:textId="77777777">
        <w:trPr>
          <w:trHeight w:val="921"/>
        </w:trPr>
        <w:tc>
          <w:tcPr>
            <w:tcW w:w="6762" w:type="dxa"/>
          </w:tcPr>
          <w:p w14:paraId="62D563FD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69DF77" w14:textId="77777777" w:rsidR="009836CE" w:rsidRPr="00897386" w:rsidRDefault="00DB577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738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9738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9738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738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555" w:type="dxa"/>
          </w:tcPr>
          <w:p w14:paraId="0BAEAA0E" w14:textId="77777777" w:rsidR="009836CE" w:rsidRPr="00897386" w:rsidRDefault="00DB5771">
            <w:pPr>
              <w:pStyle w:val="TableParagraph"/>
              <w:spacing w:before="115"/>
              <w:rPr>
                <w:rFonts w:ascii="Arial" w:hAnsi="Arial" w:cs="Arial"/>
                <w:i/>
                <w:sz w:val="20"/>
                <w:szCs w:val="20"/>
              </w:rPr>
            </w:pP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897386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897386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897386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897386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897386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897386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46BE9C0C" w14:textId="77777777" w:rsidR="009836CE" w:rsidRPr="00897386" w:rsidRDefault="009836CE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564B5" w14:textId="77777777" w:rsidR="009836CE" w:rsidRPr="00897386" w:rsidRDefault="00DB577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7386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5622" w:type="dxa"/>
          </w:tcPr>
          <w:p w14:paraId="47A54041" w14:textId="77777777" w:rsidR="009836CE" w:rsidRPr="00897386" w:rsidRDefault="009836C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4044AF" w14:textId="77777777" w:rsidR="00DB5771" w:rsidRDefault="00DB5771">
      <w:pPr>
        <w:rPr>
          <w:rFonts w:ascii="Arial" w:hAnsi="Arial" w:cs="Arial"/>
          <w:sz w:val="20"/>
          <w:szCs w:val="20"/>
        </w:rPr>
      </w:pPr>
    </w:p>
    <w:p w14:paraId="277EE9D5" w14:textId="77777777" w:rsidR="00897386" w:rsidRPr="003554E0" w:rsidRDefault="00897386" w:rsidP="0089738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</w:t>
      </w:r>
      <w:r w:rsidRPr="003554E0">
        <w:rPr>
          <w:rFonts w:ascii="Arial" w:hAnsi="Arial" w:cs="Arial"/>
          <w:b/>
          <w:u w:val="single"/>
        </w:rPr>
        <w:t>Reviewer details:</w:t>
      </w:r>
    </w:p>
    <w:p w14:paraId="4ADD4B59" w14:textId="46B82687" w:rsidR="00897386" w:rsidRPr="003554E0" w:rsidRDefault="000D11DC" w:rsidP="0089738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 </w:t>
      </w:r>
      <w:r w:rsidR="00897386" w:rsidRPr="003554E0">
        <w:rPr>
          <w:rFonts w:ascii="Arial" w:hAnsi="Arial" w:cs="Arial"/>
          <w:b/>
          <w:color w:val="000000"/>
        </w:rPr>
        <w:t>Sada Jasim Abdulameer, Iraq</w:t>
      </w:r>
    </w:p>
    <w:p w14:paraId="5AB6F359" w14:textId="26A06D4D" w:rsidR="00897386" w:rsidRPr="00897386" w:rsidRDefault="00897386">
      <w:pPr>
        <w:rPr>
          <w:rFonts w:ascii="Arial" w:hAnsi="Arial" w:cs="Arial"/>
          <w:sz w:val="20"/>
          <w:szCs w:val="20"/>
        </w:rPr>
      </w:pPr>
    </w:p>
    <w:sectPr w:rsidR="00897386" w:rsidRPr="00897386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1792" w14:textId="77777777" w:rsidR="00E37FED" w:rsidRDefault="00E37FED">
      <w:r>
        <w:separator/>
      </w:r>
    </w:p>
  </w:endnote>
  <w:endnote w:type="continuationSeparator" w:id="0">
    <w:p w14:paraId="511750CE" w14:textId="77777777" w:rsidR="00E37FED" w:rsidRDefault="00E3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23EF" w14:textId="77777777" w:rsidR="009836CE" w:rsidRDefault="00DB577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7B9743B" wp14:editId="10ACC910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00889" w14:textId="77777777" w:rsidR="009836CE" w:rsidRDefault="00DB577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974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55200889" w14:textId="77777777" w:rsidR="009836CE" w:rsidRDefault="00DB577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FAA252E" wp14:editId="4D6142A8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3D050" w14:textId="77777777" w:rsidR="009836CE" w:rsidRDefault="00DB577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A252E" id="Textbox 3" o:spid="_x0000_s1029" type="#_x0000_t202" style="position:absolute;margin-left:205.9pt;margin-top:796.2pt;width:55.6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6053D050" w14:textId="77777777" w:rsidR="009836CE" w:rsidRDefault="00DB577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4704EB" wp14:editId="6A9475B3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EA1EA" w14:textId="77777777" w:rsidR="009836CE" w:rsidRDefault="00DB577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4704EB" id="Textbox 4" o:spid="_x0000_s1030" type="#_x0000_t202" style="position:absolute;margin-left:349.8pt;margin-top:796.2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57BEA1EA" w14:textId="77777777" w:rsidR="009836CE" w:rsidRDefault="00DB577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C74350F" wp14:editId="712462E7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AC181" w14:textId="77777777" w:rsidR="009836CE" w:rsidRDefault="00DB577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74350F" id="Textbox 5" o:spid="_x0000_s1031" type="#_x0000_t202" style="position:absolute;margin-left:539.05pt;margin-top:796.2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58DAC181" w14:textId="77777777" w:rsidR="009836CE" w:rsidRDefault="00DB577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E1FE" w14:textId="77777777" w:rsidR="00E37FED" w:rsidRDefault="00E37FED">
      <w:r>
        <w:separator/>
      </w:r>
    </w:p>
  </w:footnote>
  <w:footnote w:type="continuationSeparator" w:id="0">
    <w:p w14:paraId="0AE3B62C" w14:textId="77777777" w:rsidR="00E37FED" w:rsidRDefault="00E3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90CE" w14:textId="77777777" w:rsidR="009836CE" w:rsidRDefault="00DB577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39AD251" wp14:editId="5583434B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FF994" w14:textId="77777777" w:rsidR="009836CE" w:rsidRDefault="00DB5771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AD2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6F8FF994" w14:textId="77777777" w:rsidR="009836CE" w:rsidRDefault="00DB5771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36CE"/>
    <w:rsid w:val="00097141"/>
    <w:rsid w:val="000D11DC"/>
    <w:rsid w:val="00572EBB"/>
    <w:rsid w:val="00897386"/>
    <w:rsid w:val="009836CE"/>
    <w:rsid w:val="00A72C9E"/>
    <w:rsid w:val="00B0049A"/>
    <w:rsid w:val="00B21C38"/>
    <w:rsid w:val="00DB5771"/>
    <w:rsid w:val="00E3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B74FA"/>
  <w15:docId w15:val="{5B9688B3-7C26-4F84-8064-4CF2EA9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A72C9E"/>
    <w:rPr>
      <w:color w:val="0000FF"/>
      <w:u w:val="single"/>
    </w:rPr>
  </w:style>
  <w:style w:type="paragraph" w:customStyle="1" w:styleId="Affiliation">
    <w:name w:val="Affiliation"/>
    <w:basedOn w:val="Normal"/>
    <w:rsid w:val="0089738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n-overview-of-disease-and-health-research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2025-09-03T11:20:00Z</dcterms:created>
  <dcterms:modified xsi:type="dcterms:W3CDTF">2025-09-08T09:48:00Z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2019</vt:lpwstr>
  </property>
</Properties>
</file>