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262116" w:rsidRPr="00707C69" w14:paraId="1643A4CA" w14:textId="77777777" w:rsidTr="004847FF">
        <w:trPr>
          <w:trHeight w:val="450"/>
        </w:trPr>
        <w:tc>
          <w:tcPr>
            <w:tcW w:w="5000" w:type="pct"/>
            <w:gridSpan w:val="2"/>
            <w:tcBorders>
              <w:top w:val="nil"/>
              <w:left w:val="nil"/>
              <w:right w:val="nil"/>
            </w:tcBorders>
          </w:tcPr>
          <w:p w14:paraId="4C55E51F" w14:textId="77777777" w:rsidR="00602F7D" w:rsidRPr="00707C69" w:rsidRDefault="00602F7D" w:rsidP="00F2643C">
            <w:pPr>
              <w:pStyle w:val="Heading2"/>
              <w:jc w:val="left"/>
              <w:rPr>
                <w:rFonts w:ascii="Arial" w:hAnsi="Arial" w:cs="Arial"/>
                <w:b w:val="0"/>
                <w:bCs w:val="0"/>
                <w:lang w:val="en-US"/>
              </w:rPr>
            </w:pPr>
          </w:p>
        </w:tc>
      </w:tr>
      <w:tr w:rsidR="00262116" w:rsidRPr="00707C69" w14:paraId="127EAD7E" w14:textId="77777777" w:rsidTr="00F33C84">
        <w:trPr>
          <w:trHeight w:val="413"/>
        </w:trPr>
        <w:tc>
          <w:tcPr>
            <w:tcW w:w="1234" w:type="pct"/>
          </w:tcPr>
          <w:p w14:paraId="3C159AA5" w14:textId="77777777" w:rsidR="0000007A" w:rsidRPr="00707C69" w:rsidRDefault="00D27A79" w:rsidP="00696CAD">
            <w:pPr>
              <w:pStyle w:val="BodyText"/>
              <w:ind w:left="90"/>
              <w:jc w:val="left"/>
              <w:rPr>
                <w:rFonts w:ascii="Arial" w:hAnsi="Arial" w:cs="Arial"/>
                <w:bCs/>
                <w:sz w:val="20"/>
                <w:szCs w:val="20"/>
                <w:lang w:val="en-GB"/>
              </w:rPr>
            </w:pPr>
            <w:r w:rsidRPr="00707C69">
              <w:rPr>
                <w:rFonts w:ascii="Arial" w:hAnsi="Arial" w:cs="Arial"/>
                <w:bCs/>
                <w:sz w:val="20"/>
                <w:szCs w:val="20"/>
                <w:lang w:val="en-GB"/>
              </w:rPr>
              <w:t xml:space="preserve">Book </w:t>
            </w:r>
            <w:r w:rsidR="0000007A" w:rsidRPr="00707C6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6C5DB53" w:rsidR="0000007A" w:rsidRPr="00707C69" w:rsidRDefault="00DA606D" w:rsidP="00054BC4">
            <w:pPr>
              <w:pStyle w:val="NormalWeb"/>
              <w:rPr>
                <w:rFonts w:ascii="Arial" w:hAnsi="Arial" w:cs="Arial"/>
                <w:b/>
                <w:bCs/>
                <w:sz w:val="20"/>
                <w:szCs w:val="20"/>
                <w:u w:val="single"/>
              </w:rPr>
            </w:pPr>
            <w:hyperlink r:id="rId7" w:history="1">
              <w:r w:rsidRPr="00707C69">
                <w:rPr>
                  <w:rStyle w:val="Hyperlink"/>
                  <w:rFonts w:ascii="Arial" w:hAnsi="Arial" w:cs="Arial"/>
                  <w:b/>
                  <w:bCs/>
                  <w:color w:val="auto"/>
                  <w:sz w:val="20"/>
                  <w:szCs w:val="20"/>
                </w:rPr>
                <w:t>New Advances in Business, Management and Economics</w:t>
              </w:r>
            </w:hyperlink>
          </w:p>
        </w:tc>
      </w:tr>
      <w:tr w:rsidR="00262116" w:rsidRPr="00707C69" w14:paraId="73C90375" w14:textId="77777777" w:rsidTr="002E7787">
        <w:trPr>
          <w:trHeight w:val="290"/>
        </w:trPr>
        <w:tc>
          <w:tcPr>
            <w:tcW w:w="1234" w:type="pct"/>
          </w:tcPr>
          <w:p w14:paraId="20D28135" w14:textId="77777777" w:rsidR="0000007A" w:rsidRPr="00707C69" w:rsidRDefault="0000007A" w:rsidP="00696CAD">
            <w:pPr>
              <w:pStyle w:val="BodyText"/>
              <w:ind w:left="90"/>
              <w:jc w:val="left"/>
              <w:rPr>
                <w:rFonts w:ascii="Arial" w:hAnsi="Arial" w:cs="Arial"/>
                <w:bCs/>
                <w:sz w:val="20"/>
                <w:szCs w:val="20"/>
                <w:lang w:val="en-GB"/>
              </w:rPr>
            </w:pPr>
            <w:r w:rsidRPr="00707C6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0B0C2CB" w:rsidR="0000007A" w:rsidRPr="00707C69" w:rsidRDefault="00E72A8E" w:rsidP="00F3669D">
            <w:pPr>
              <w:pStyle w:val="NormalWeb"/>
              <w:spacing w:before="0" w:beforeAutospacing="0" w:after="0" w:afterAutospacing="0"/>
              <w:rPr>
                <w:rFonts w:ascii="Arial" w:hAnsi="Arial" w:cs="Arial"/>
                <w:b/>
                <w:bCs/>
                <w:sz w:val="20"/>
                <w:szCs w:val="20"/>
                <w:highlight w:val="yellow"/>
                <w:lang w:val="en-GB"/>
              </w:rPr>
            </w:pPr>
            <w:r w:rsidRPr="00707C69">
              <w:rPr>
                <w:rFonts w:ascii="Arial" w:hAnsi="Arial" w:cs="Arial"/>
                <w:b/>
                <w:bCs/>
                <w:sz w:val="20"/>
                <w:szCs w:val="20"/>
                <w:lang w:val="en-GB"/>
              </w:rPr>
              <w:t>Ms_BP</w:t>
            </w:r>
            <w:r w:rsidR="00FC432A" w:rsidRPr="00707C69">
              <w:rPr>
                <w:rFonts w:ascii="Arial" w:hAnsi="Arial" w:cs="Arial"/>
                <w:b/>
                <w:bCs/>
                <w:sz w:val="20"/>
                <w:szCs w:val="20"/>
                <w:lang w:val="en-GB"/>
              </w:rPr>
              <w:t>R</w:t>
            </w:r>
            <w:r w:rsidRPr="00707C69">
              <w:rPr>
                <w:rFonts w:ascii="Arial" w:hAnsi="Arial" w:cs="Arial"/>
                <w:b/>
                <w:bCs/>
                <w:sz w:val="20"/>
                <w:szCs w:val="20"/>
                <w:lang w:val="en-GB"/>
              </w:rPr>
              <w:t>_</w:t>
            </w:r>
            <w:r w:rsidR="003A001D" w:rsidRPr="00707C69">
              <w:rPr>
                <w:rFonts w:ascii="Arial" w:hAnsi="Arial" w:cs="Arial"/>
                <w:b/>
                <w:bCs/>
                <w:sz w:val="20"/>
                <w:szCs w:val="20"/>
                <w:lang w:val="en-GB"/>
              </w:rPr>
              <w:t>6336</w:t>
            </w:r>
          </w:p>
        </w:tc>
      </w:tr>
      <w:tr w:rsidR="00262116" w:rsidRPr="00707C69" w14:paraId="05B60576" w14:textId="77777777" w:rsidTr="002109D6">
        <w:trPr>
          <w:trHeight w:val="331"/>
        </w:trPr>
        <w:tc>
          <w:tcPr>
            <w:tcW w:w="1234" w:type="pct"/>
          </w:tcPr>
          <w:p w14:paraId="0196A627" w14:textId="77777777" w:rsidR="0000007A" w:rsidRPr="00707C69" w:rsidRDefault="0000007A" w:rsidP="00696CAD">
            <w:pPr>
              <w:pStyle w:val="BodyText"/>
              <w:ind w:left="90"/>
              <w:jc w:val="left"/>
              <w:rPr>
                <w:rFonts w:ascii="Arial" w:hAnsi="Arial" w:cs="Arial"/>
                <w:bCs/>
                <w:sz w:val="20"/>
                <w:szCs w:val="20"/>
                <w:lang w:val="en-GB"/>
              </w:rPr>
            </w:pPr>
            <w:r w:rsidRPr="00707C6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BB8FDE4" w:rsidR="0000007A" w:rsidRPr="00707C69" w:rsidRDefault="00012C0B" w:rsidP="000450FC">
            <w:pPr>
              <w:pStyle w:val="NormalWeb"/>
              <w:spacing w:before="0" w:beforeAutospacing="0" w:after="0" w:afterAutospacing="0"/>
              <w:rPr>
                <w:rFonts w:ascii="Arial" w:hAnsi="Arial" w:cs="Arial"/>
                <w:b/>
                <w:sz w:val="20"/>
                <w:szCs w:val="20"/>
                <w:highlight w:val="yellow"/>
                <w:lang w:val="en-GB"/>
              </w:rPr>
            </w:pPr>
            <w:r w:rsidRPr="00707C69">
              <w:rPr>
                <w:rFonts w:ascii="Arial" w:hAnsi="Arial" w:cs="Arial"/>
                <w:b/>
                <w:sz w:val="20"/>
                <w:szCs w:val="20"/>
                <w:lang w:val="en-GB"/>
              </w:rPr>
              <w:t>Monetising Underutilised Church Assets within the Catholic Diocese of Masvingo: A Study of the Catholic Church in Zimbabwe</w:t>
            </w:r>
          </w:p>
        </w:tc>
      </w:tr>
      <w:tr w:rsidR="00CF0BBB" w:rsidRPr="00707C69" w14:paraId="6D508B1C" w14:textId="77777777" w:rsidTr="002E7787">
        <w:trPr>
          <w:trHeight w:val="332"/>
        </w:trPr>
        <w:tc>
          <w:tcPr>
            <w:tcW w:w="1234" w:type="pct"/>
          </w:tcPr>
          <w:p w14:paraId="32FC28F7" w14:textId="77777777" w:rsidR="00CF0BBB" w:rsidRPr="00707C69" w:rsidRDefault="00CF0BBB" w:rsidP="00696CAD">
            <w:pPr>
              <w:pStyle w:val="BodyText"/>
              <w:ind w:left="90"/>
              <w:jc w:val="left"/>
              <w:rPr>
                <w:rFonts w:ascii="Arial" w:hAnsi="Arial" w:cs="Arial"/>
                <w:bCs/>
                <w:sz w:val="20"/>
                <w:szCs w:val="20"/>
                <w:lang w:val="en-GB"/>
              </w:rPr>
            </w:pPr>
            <w:r w:rsidRPr="00707C6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803D87" w:rsidR="00CF0BBB" w:rsidRPr="00707C69" w:rsidRDefault="003A001D" w:rsidP="000450FC">
            <w:pPr>
              <w:pStyle w:val="NormalWeb"/>
              <w:spacing w:before="0" w:beforeAutospacing="0" w:after="0" w:afterAutospacing="0"/>
              <w:rPr>
                <w:rFonts w:ascii="Arial" w:hAnsi="Arial" w:cs="Arial"/>
                <w:b/>
                <w:sz w:val="20"/>
                <w:szCs w:val="20"/>
                <w:lang w:val="en-GB"/>
              </w:rPr>
            </w:pPr>
            <w:r w:rsidRPr="00707C69">
              <w:rPr>
                <w:rFonts w:ascii="Arial" w:hAnsi="Arial" w:cs="Arial"/>
                <w:b/>
                <w:sz w:val="20"/>
                <w:szCs w:val="20"/>
                <w:lang w:val="en-GB"/>
              </w:rPr>
              <w:t>Book Chapter</w:t>
            </w:r>
          </w:p>
        </w:tc>
      </w:tr>
    </w:tbl>
    <w:p w14:paraId="45F5983C" w14:textId="77777777" w:rsidR="00037D52" w:rsidRPr="00707C69" w:rsidRDefault="00037D52" w:rsidP="0000007A">
      <w:pPr>
        <w:pStyle w:val="BodyText"/>
        <w:rPr>
          <w:rFonts w:ascii="Arial" w:hAnsi="Arial" w:cs="Arial"/>
          <w:b/>
          <w:bCs/>
          <w:sz w:val="20"/>
          <w:szCs w:val="20"/>
          <w:u w:val="single"/>
          <w:lang w:val="en-GB"/>
        </w:rPr>
      </w:pPr>
    </w:p>
    <w:p w14:paraId="79DE1CF8" w14:textId="77777777" w:rsidR="00605952" w:rsidRPr="00707C69" w:rsidRDefault="00605952" w:rsidP="0000007A">
      <w:pPr>
        <w:pStyle w:val="BodyText"/>
        <w:rPr>
          <w:rFonts w:ascii="Arial" w:hAnsi="Arial" w:cs="Arial"/>
          <w:b/>
          <w:bCs/>
          <w:sz w:val="20"/>
          <w:szCs w:val="20"/>
          <w:u w:val="single"/>
          <w:lang w:val="en-GB"/>
        </w:rPr>
      </w:pPr>
    </w:p>
    <w:p w14:paraId="63CD6BCB" w14:textId="0FFEAA9E" w:rsidR="00626025" w:rsidRPr="00707C69" w:rsidRDefault="00640538" w:rsidP="00626025">
      <w:pPr>
        <w:pStyle w:val="BodyText"/>
        <w:rPr>
          <w:rFonts w:ascii="Arial" w:hAnsi="Arial" w:cs="Arial"/>
          <w:b/>
          <w:sz w:val="20"/>
          <w:szCs w:val="20"/>
          <w:u w:val="single"/>
          <w:lang w:val="en-US"/>
        </w:rPr>
      </w:pPr>
      <w:r w:rsidRPr="00707C69">
        <w:rPr>
          <w:rFonts w:ascii="Arial" w:hAnsi="Arial" w:cs="Arial"/>
          <w:b/>
          <w:sz w:val="20"/>
          <w:szCs w:val="20"/>
          <w:u w:val="single"/>
          <w:lang w:val="en-US"/>
        </w:rPr>
        <w:t>Special note:</w:t>
      </w:r>
    </w:p>
    <w:p w14:paraId="1AC448A2" w14:textId="77777777" w:rsidR="007B54A4" w:rsidRPr="00707C69" w:rsidRDefault="007B54A4" w:rsidP="00626025">
      <w:pPr>
        <w:pStyle w:val="BodyText"/>
        <w:rPr>
          <w:rFonts w:ascii="Arial" w:hAnsi="Arial" w:cs="Arial"/>
          <w:b/>
          <w:sz w:val="20"/>
          <w:szCs w:val="20"/>
          <w:u w:val="single"/>
          <w:lang w:val="en-US"/>
        </w:rPr>
      </w:pPr>
    </w:p>
    <w:p w14:paraId="7F950B43" w14:textId="3CFD7BBC" w:rsidR="007B54A4" w:rsidRPr="00707C69" w:rsidRDefault="00955E45" w:rsidP="00626025">
      <w:pPr>
        <w:pStyle w:val="BodyText"/>
        <w:rPr>
          <w:rFonts w:ascii="Arial" w:hAnsi="Arial" w:cs="Arial"/>
          <w:b/>
          <w:sz w:val="20"/>
          <w:szCs w:val="20"/>
          <w:lang w:val="en-US"/>
        </w:rPr>
      </w:pPr>
      <w:r w:rsidRPr="00707C69">
        <w:rPr>
          <w:rFonts w:ascii="Arial" w:hAnsi="Arial" w:cs="Arial"/>
          <w:b/>
          <w:sz w:val="20"/>
          <w:szCs w:val="20"/>
          <w:lang w:val="en-US"/>
        </w:rPr>
        <w:t xml:space="preserve">A research paper already published in a journal can be published as a Book Chapter in an expanded form with proper copyright approval. </w:t>
      </w:r>
    </w:p>
    <w:p w14:paraId="5AAD2B54" w14:textId="13DE03DA" w:rsidR="00640538" w:rsidRPr="00707C69" w:rsidRDefault="00000000" w:rsidP="00626025">
      <w:pPr>
        <w:pStyle w:val="BodyText"/>
        <w:rPr>
          <w:rFonts w:ascii="Arial" w:hAnsi="Arial" w:cs="Arial"/>
          <w:b/>
          <w:sz w:val="20"/>
          <w:szCs w:val="20"/>
          <w:u w:val="single"/>
          <w:lang w:val="en-US"/>
        </w:rPr>
      </w:pPr>
      <w:r w:rsidRPr="00707C69">
        <w:rPr>
          <w:rFonts w:ascii="Arial" w:hAnsi="Arial" w:cs="Arial"/>
          <w:b/>
          <w:noProof/>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8C3CF3" w:rsidR="00E03C32" w:rsidRDefault="00445ABC" w:rsidP="00E03C32">
                  <w:pPr>
                    <w:pStyle w:val="BodyText"/>
                    <w:jc w:val="left"/>
                    <w:rPr>
                      <w:rFonts w:ascii="Arial" w:hAnsi="Arial" w:cs="Arial"/>
                      <w:b/>
                      <w:color w:val="222222"/>
                      <w:sz w:val="32"/>
                      <w:lang w:val="en-US"/>
                    </w:rPr>
                  </w:pPr>
                  <w:r w:rsidRPr="00445ABC">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1A6EC6">
                    <w:rPr>
                      <w:rFonts w:ascii="Arial" w:hAnsi="Arial" w:cs="Arial"/>
                      <w:b/>
                      <w:color w:val="222222"/>
                      <w:sz w:val="32"/>
                      <w:lang w:val="en-US"/>
                    </w:rPr>
                    <w:t>25</w:t>
                  </w:r>
                  <w:r w:rsidR="00E03C32" w:rsidRPr="00640538">
                    <w:rPr>
                      <w:rFonts w:ascii="Arial" w:hAnsi="Arial" w:cs="Arial"/>
                      <w:b/>
                      <w:color w:val="222222"/>
                      <w:sz w:val="32"/>
                      <w:lang w:val="en-US"/>
                    </w:rPr>
                    <w:t>(</w:t>
                  </w:r>
                  <w:r w:rsidR="001A6EC6">
                    <w:rPr>
                      <w:rFonts w:ascii="Arial" w:hAnsi="Arial" w:cs="Arial"/>
                      <w:b/>
                      <w:color w:val="222222"/>
                      <w:sz w:val="32"/>
                      <w:lang w:val="en-US"/>
                    </w:rPr>
                    <w:t>4</w:t>
                  </w:r>
                  <w:r w:rsidR="00E03C32" w:rsidRPr="00640538">
                    <w:rPr>
                      <w:rFonts w:ascii="Arial" w:hAnsi="Arial" w:cs="Arial"/>
                      <w:b/>
                      <w:color w:val="222222"/>
                      <w:sz w:val="32"/>
                      <w:lang w:val="en-US"/>
                    </w:rPr>
                    <w:t xml:space="preserve">): </w:t>
                  </w:r>
                  <w:r w:rsidR="001A6EC6" w:rsidRPr="001A6EC6">
                    <w:rPr>
                      <w:rFonts w:ascii="Arial" w:hAnsi="Arial" w:cs="Arial"/>
                      <w:b/>
                      <w:color w:val="222222"/>
                      <w:sz w:val="32"/>
                      <w:lang w:val="en-US"/>
                    </w:rPr>
                    <w:t>441-453</w:t>
                  </w:r>
                  <w:r w:rsidR="009245E3">
                    <w:rPr>
                      <w:rFonts w:ascii="Arial" w:hAnsi="Arial" w:cs="Arial"/>
                      <w:b/>
                      <w:color w:val="222222"/>
                      <w:sz w:val="32"/>
                      <w:lang w:val="en-US"/>
                    </w:rPr>
                    <w:t xml:space="preserve">, </w:t>
                  </w:r>
                  <w:r w:rsidR="001A6EC6">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808EA95" w:rsidR="00E03C32" w:rsidRPr="007B54A4" w:rsidRDefault="001A6EC6" w:rsidP="001A6EC6">
                  <w:pPr>
                    <w:pStyle w:val="BodyText"/>
                    <w:jc w:val="left"/>
                    <w:rPr>
                      <w:rFonts w:ascii="Arial" w:hAnsi="Arial" w:cs="Arial"/>
                      <w:b/>
                      <w:color w:val="222222"/>
                      <w:sz w:val="32"/>
                      <w:lang w:val="en-US"/>
                    </w:rPr>
                  </w:pPr>
                  <w:r w:rsidRPr="001A6EC6">
                    <w:rPr>
                      <w:rFonts w:ascii="Arial" w:hAnsi="Arial" w:cs="Arial"/>
                      <w:b/>
                      <w:color w:val="222222"/>
                      <w:sz w:val="32"/>
                      <w:lang w:val="en-US"/>
                    </w:rPr>
                    <w:t>DOI: 10.9734/</w:t>
                  </w:r>
                  <w:proofErr w:type="spellStart"/>
                  <w:r w:rsidRPr="001A6EC6">
                    <w:rPr>
                      <w:rFonts w:ascii="Arial" w:hAnsi="Arial" w:cs="Arial"/>
                      <w:b/>
                      <w:color w:val="222222"/>
                      <w:sz w:val="32"/>
                      <w:lang w:val="en-US"/>
                    </w:rPr>
                    <w:t>ajeba</w:t>
                  </w:r>
                  <w:proofErr w:type="spellEnd"/>
                  <w:r w:rsidRPr="001A6EC6">
                    <w:rPr>
                      <w:rFonts w:ascii="Arial" w:hAnsi="Arial" w:cs="Arial"/>
                      <w:b/>
                      <w:color w:val="222222"/>
                      <w:sz w:val="32"/>
                      <w:lang w:val="en-US"/>
                    </w:rPr>
                    <w:t>/2025/v25i41762</w:t>
                  </w:r>
                  <w:r>
                    <w:rPr>
                      <w:rFonts w:ascii="Arial" w:hAnsi="Arial" w:cs="Arial"/>
                      <w:b/>
                      <w:color w:val="222222"/>
                      <w:sz w:val="32"/>
                      <w:lang w:val="en-US"/>
                    </w:rPr>
                    <w:t xml:space="preserve"> </w:t>
                  </w:r>
                </w:p>
              </w:txbxContent>
            </v:textbox>
          </v:rect>
        </w:pict>
      </w:r>
    </w:p>
    <w:p w14:paraId="40641486" w14:textId="77777777" w:rsidR="00D9392F" w:rsidRPr="00707C69" w:rsidRDefault="002A3D7C" w:rsidP="00626025">
      <w:pPr>
        <w:pStyle w:val="BodyText"/>
        <w:jc w:val="left"/>
        <w:rPr>
          <w:rFonts w:ascii="Arial" w:hAnsi="Arial" w:cs="Arial"/>
          <w:sz w:val="20"/>
          <w:szCs w:val="20"/>
          <w:lang w:val="en-IN"/>
        </w:rPr>
      </w:pPr>
      <w:r w:rsidRPr="00707C69">
        <w:rPr>
          <w:rFonts w:ascii="Arial" w:hAnsi="Arial" w:cs="Arial"/>
          <w:sz w:val="20"/>
          <w:szCs w:val="20"/>
          <w:lang w:val="en-IN"/>
        </w:rPr>
        <w:br w:type="page"/>
      </w:r>
    </w:p>
    <w:p w14:paraId="5A743ECE" w14:textId="77777777" w:rsidR="00D27A79" w:rsidRPr="00707C6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262116" w:rsidRPr="00707C69" w14:paraId="71A94C1F" w14:textId="77777777" w:rsidTr="007222C8">
        <w:tc>
          <w:tcPr>
            <w:tcW w:w="5000" w:type="pct"/>
            <w:gridSpan w:val="3"/>
            <w:tcBorders>
              <w:top w:val="nil"/>
              <w:left w:val="nil"/>
              <w:right w:val="nil"/>
            </w:tcBorders>
            <w:noWrap/>
          </w:tcPr>
          <w:p w14:paraId="0BC15285" w14:textId="75BEB51F" w:rsidR="00F1171E" w:rsidRPr="00707C69" w:rsidRDefault="00F1171E" w:rsidP="007222C8">
            <w:pPr>
              <w:pStyle w:val="Heading2"/>
              <w:jc w:val="left"/>
              <w:rPr>
                <w:rFonts w:ascii="Arial" w:hAnsi="Arial" w:cs="Arial"/>
                <w:lang w:val="en-GB"/>
              </w:rPr>
            </w:pPr>
            <w:r w:rsidRPr="00707C69">
              <w:rPr>
                <w:rFonts w:ascii="Arial" w:hAnsi="Arial" w:cs="Arial"/>
                <w:highlight w:val="yellow"/>
                <w:lang w:val="en-GB"/>
              </w:rPr>
              <w:t>PART  1:</w:t>
            </w:r>
            <w:r w:rsidRPr="00707C69">
              <w:rPr>
                <w:rFonts w:ascii="Arial" w:hAnsi="Arial" w:cs="Arial"/>
                <w:lang w:val="en-GB"/>
              </w:rPr>
              <w:t xml:space="preserve"> Comments</w:t>
            </w:r>
          </w:p>
          <w:p w14:paraId="1287753C" w14:textId="77777777" w:rsidR="00F1171E" w:rsidRPr="00707C69" w:rsidRDefault="00F1171E" w:rsidP="007222C8">
            <w:pPr>
              <w:rPr>
                <w:rFonts w:ascii="Arial" w:hAnsi="Arial" w:cs="Arial"/>
                <w:sz w:val="20"/>
                <w:szCs w:val="20"/>
                <w:lang w:val="en-GB"/>
              </w:rPr>
            </w:pPr>
          </w:p>
        </w:tc>
      </w:tr>
      <w:tr w:rsidR="00262116" w:rsidRPr="00707C69" w14:paraId="5EA12279" w14:textId="77777777" w:rsidTr="007222C8">
        <w:tc>
          <w:tcPr>
            <w:tcW w:w="1265" w:type="pct"/>
            <w:noWrap/>
          </w:tcPr>
          <w:p w14:paraId="7AE9682F" w14:textId="77777777" w:rsidR="00F1171E" w:rsidRPr="00707C69" w:rsidRDefault="00F1171E" w:rsidP="007222C8">
            <w:pPr>
              <w:pStyle w:val="Heading2"/>
              <w:jc w:val="left"/>
              <w:rPr>
                <w:rFonts w:ascii="Arial" w:hAnsi="Arial" w:cs="Arial"/>
                <w:lang w:val="en-GB"/>
              </w:rPr>
            </w:pPr>
          </w:p>
        </w:tc>
        <w:tc>
          <w:tcPr>
            <w:tcW w:w="2212" w:type="pct"/>
          </w:tcPr>
          <w:p w14:paraId="5B8DBE06" w14:textId="77777777" w:rsidR="00F1171E" w:rsidRPr="00707C69" w:rsidRDefault="00F1171E" w:rsidP="007222C8">
            <w:pPr>
              <w:pStyle w:val="Heading2"/>
              <w:jc w:val="left"/>
              <w:rPr>
                <w:rFonts w:ascii="Arial" w:hAnsi="Arial" w:cs="Arial"/>
                <w:lang w:val="en-GB"/>
              </w:rPr>
            </w:pPr>
            <w:r w:rsidRPr="00707C69">
              <w:rPr>
                <w:rFonts w:ascii="Arial" w:hAnsi="Arial" w:cs="Arial"/>
                <w:lang w:val="en-GB"/>
              </w:rPr>
              <w:t>Reviewer’s comment</w:t>
            </w:r>
          </w:p>
          <w:p w14:paraId="693A9C4D" w14:textId="77777777" w:rsidR="00421DBF" w:rsidRPr="00707C69" w:rsidRDefault="00421DBF" w:rsidP="00421DBF">
            <w:pPr>
              <w:rPr>
                <w:rFonts w:ascii="Arial" w:hAnsi="Arial" w:cs="Arial"/>
                <w:b/>
                <w:bCs/>
                <w:sz w:val="20"/>
                <w:szCs w:val="20"/>
              </w:rPr>
            </w:pPr>
            <w:r w:rsidRPr="00707C6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07C69" w:rsidRDefault="00421DBF" w:rsidP="00421DBF">
            <w:pPr>
              <w:rPr>
                <w:rFonts w:ascii="Arial" w:hAnsi="Arial" w:cs="Arial"/>
                <w:sz w:val="20"/>
                <w:szCs w:val="20"/>
                <w:lang w:val="en-GB"/>
              </w:rPr>
            </w:pPr>
          </w:p>
        </w:tc>
        <w:tc>
          <w:tcPr>
            <w:tcW w:w="1523" w:type="pct"/>
          </w:tcPr>
          <w:p w14:paraId="57792C30" w14:textId="77777777" w:rsidR="00F1171E" w:rsidRPr="00707C69" w:rsidRDefault="00F1171E" w:rsidP="007222C8">
            <w:pPr>
              <w:pStyle w:val="Heading2"/>
              <w:jc w:val="left"/>
              <w:rPr>
                <w:rFonts w:ascii="Arial" w:hAnsi="Arial" w:cs="Arial"/>
                <w:b w:val="0"/>
                <w:lang w:val="en-GB"/>
              </w:rPr>
            </w:pPr>
            <w:r w:rsidRPr="00707C69">
              <w:rPr>
                <w:rFonts w:ascii="Arial" w:hAnsi="Arial" w:cs="Arial"/>
                <w:lang w:val="en-GB"/>
              </w:rPr>
              <w:t>Author’s Feedback</w:t>
            </w:r>
            <w:r w:rsidRPr="00707C69">
              <w:rPr>
                <w:rFonts w:ascii="Arial" w:hAnsi="Arial" w:cs="Arial"/>
                <w:b w:val="0"/>
                <w:lang w:val="en-GB"/>
              </w:rPr>
              <w:t xml:space="preserve"> </w:t>
            </w:r>
            <w:r w:rsidRPr="00707C69">
              <w:rPr>
                <w:rFonts w:ascii="Arial" w:hAnsi="Arial" w:cs="Arial"/>
                <w:b w:val="0"/>
                <w:i/>
                <w:lang w:val="en-GB"/>
              </w:rPr>
              <w:t>(Please correct the manuscript and highlight that part in the manuscript. It is mandatory that authors should write his/her feedback here)</w:t>
            </w:r>
          </w:p>
        </w:tc>
      </w:tr>
      <w:tr w:rsidR="00262116" w:rsidRPr="00707C69" w14:paraId="5C0AB4EC" w14:textId="77777777" w:rsidTr="007222C8">
        <w:trPr>
          <w:trHeight w:val="1264"/>
        </w:trPr>
        <w:tc>
          <w:tcPr>
            <w:tcW w:w="1265" w:type="pct"/>
            <w:noWrap/>
          </w:tcPr>
          <w:p w14:paraId="66B47184" w14:textId="48030299" w:rsidR="00F1171E" w:rsidRPr="00707C69" w:rsidRDefault="00F1171E" w:rsidP="007222C8">
            <w:pPr>
              <w:ind w:left="360"/>
              <w:rPr>
                <w:rFonts w:ascii="Arial" w:hAnsi="Arial" w:cs="Arial"/>
                <w:b/>
                <w:bCs/>
                <w:sz w:val="20"/>
                <w:szCs w:val="20"/>
                <w:lang w:val="en-GB"/>
              </w:rPr>
            </w:pPr>
            <w:r w:rsidRPr="00707C6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07C69" w:rsidRDefault="00F1171E" w:rsidP="007222C8">
            <w:pPr>
              <w:ind w:left="360"/>
              <w:rPr>
                <w:rFonts w:ascii="Arial" w:eastAsia="MS Mincho" w:hAnsi="Arial" w:cs="Arial"/>
                <w:b/>
                <w:bCs/>
                <w:sz w:val="20"/>
                <w:szCs w:val="20"/>
                <w:lang w:val="en-GB"/>
              </w:rPr>
            </w:pPr>
          </w:p>
        </w:tc>
        <w:tc>
          <w:tcPr>
            <w:tcW w:w="2212" w:type="pct"/>
          </w:tcPr>
          <w:p w14:paraId="4A4692D6" w14:textId="3B11EA8B" w:rsidR="00BE64E6" w:rsidRPr="00707C69" w:rsidRDefault="00BE64E6" w:rsidP="006C34FC">
            <w:pPr>
              <w:pStyle w:val="ListParagraph"/>
              <w:numPr>
                <w:ilvl w:val="0"/>
                <w:numId w:val="18"/>
              </w:numPr>
              <w:jc w:val="both"/>
              <w:rPr>
                <w:rFonts w:ascii="Arial" w:hAnsi="Arial" w:cs="Arial"/>
                <w:sz w:val="20"/>
                <w:szCs w:val="20"/>
                <w:lang w:val="en-GB"/>
              </w:rPr>
            </w:pPr>
            <w:r w:rsidRPr="00707C69">
              <w:rPr>
                <w:rFonts w:ascii="Arial" w:hAnsi="Arial" w:cs="Arial"/>
                <w:sz w:val="20"/>
                <w:szCs w:val="20"/>
                <w:lang w:val="en-GB"/>
              </w:rPr>
              <w:t xml:space="preserve">Skin-in-the-Game (SITG) Guaranty Approach is </w:t>
            </w:r>
            <w:proofErr w:type="gramStart"/>
            <w:r w:rsidRPr="00707C69">
              <w:rPr>
                <w:rFonts w:ascii="Arial" w:hAnsi="Arial" w:cs="Arial"/>
                <w:sz w:val="20"/>
                <w:szCs w:val="20"/>
                <w:lang w:val="en-GB"/>
              </w:rPr>
              <w:t>a  unique</w:t>
            </w:r>
            <w:proofErr w:type="gramEnd"/>
            <w:r w:rsidRPr="00707C69">
              <w:rPr>
                <w:rFonts w:ascii="Arial" w:hAnsi="Arial" w:cs="Arial"/>
                <w:sz w:val="20"/>
                <w:szCs w:val="20"/>
                <w:lang w:val="en-GB"/>
              </w:rPr>
              <w:t xml:space="preserve"> and under-researched context </w:t>
            </w:r>
            <w:proofErr w:type="gramStart"/>
            <w:r w:rsidRPr="00707C69">
              <w:rPr>
                <w:rFonts w:ascii="Arial" w:hAnsi="Arial" w:cs="Arial"/>
                <w:sz w:val="20"/>
                <w:szCs w:val="20"/>
                <w:lang w:val="en-GB"/>
              </w:rPr>
              <w:t>in  religious</w:t>
            </w:r>
            <w:proofErr w:type="gramEnd"/>
            <w:r w:rsidRPr="00707C69">
              <w:rPr>
                <w:rFonts w:ascii="Arial" w:hAnsi="Arial" w:cs="Arial"/>
                <w:sz w:val="20"/>
                <w:szCs w:val="20"/>
                <w:lang w:val="en-GB"/>
              </w:rPr>
              <w:t xml:space="preserve"> institutional finance. </w:t>
            </w:r>
          </w:p>
          <w:p w14:paraId="107BF92E" w14:textId="77777777" w:rsidR="00BE64E6" w:rsidRPr="00707C69" w:rsidRDefault="00BE64E6" w:rsidP="006C34FC">
            <w:pPr>
              <w:pStyle w:val="ListParagraph"/>
              <w:jc w:val="both"/>
              <w:rPr>
                <w:rFonts w:ascii="Arial" w:hAnsi="Arial" w:cs="Arial"/>
                <w:sz w:val="20"/>
                <w:szCs w:val="20"/>
                <w:lang w:val="en-GB"/>
              </w:rPr>
            </w:pPr>
          </w:p>
          <w:p w14:paraId="7F132097" w14:textId="04F7FD90" w:rsidR="00BE64E6" w:rsidRPr="00707C69" w:rsidRDefault="00BE64E6" w:rsidP="006C34FC">
            <w:pPr>
              <w:pStyle w:val="ListParagraph"/>
              <w:numPr>
                <w:ilvl w:val="0"/>
                <w:numId w:val="18"/>
              </w:numPr>
              <w:jc w:val="both"/>
              <w:rPr>
                <w:rFonts w:ascii="Arial" w:hAnsi="Arial" w:cs="Arial"/>
                <w:sz w:val="20"/>
                <w:szCs w:val="20"/>
                <w:lang w:val="en-GB"/>
              </w:rPr>
            </w:pPr>
            <w:r w:rsidRPr="00707C69">
              <w:rPr>
                <w:rFonts w:ascii="Arial" w:hAnsi="Arial" w:cs="Arial"/>
                <w:sz w:val="20"/>
                <w:szCs w:val="20"/>
                <w:lang w:val="en-GB"/>
              </w:rPr>
              <w:t xml:space="preserve">The </w:t>
            </w:r>
            <w:proofErr w:type="gramStart"/>
            <w:r w:rsidRPr="00707C69">
              <w:rPr>
                <w:rFonts w:ascii="Arial" w:hAnsi="Arial" w:cs="Arial"/>
                <w:sz w:val="20"/>
                <w:szCs w:val="20"/>
                <w:lang w:val="en-GB"/>
              </w:rPr>
              <w:t>study  extends</w:t>
            </w:r>
            <w:proofErr w:type="gramEnd"/>
            <w:r w:rsidRPr="00707C69">
              <w:rPr>
                <w:rFonts w:ascii="Arial" w:hAnsi="Arial" w:cs="Arial"/>
                <w:sz w:val="20"/>
                <w:szCs w:val="20"/>
                <w:lang w:val="en-GB"/>
              </w:rPr>
              <w:t xml:space="preserve"> the principles of agent theory and </w:t>
            </w:r>
            <w:proofErr w:type="spellStart"/>
            <w:r w:rsidRPr="00707C69">
              <w:rPr>
                <w:rFonts w:ascii="Arial" w:hAnsi="Arial" w:cs="Arial"/>
                <w:sz w:val="20"/>
                <w:szCs w:val="20"/>
                <w:lang w:val="en-GB"/>
              </w:rPr>
              <w:t>behavioral</w:t>
            </w:r>
            <w:proofErr w:type="spellEnd"/>
            <w:r w:rsidRPr="00707C69">
              <w:rPr>
                <w:rFonts w:ascii="Arial" w:hAnsi="Arial" w:cs="Arial"/>
                <w:sz w:val="20"/>
                <w:szCs w:val="20"/>
                <w:lang w:val="en-GB"/>
              </w:rPr>
              <w:t xml:space="preserve"> finance beyond traditional corporate or financial settings.</w:t>
            </w:r>
          </w:p>
          <w:p w14:paraId="1BD63A9E" w14:textId="77777777" w:rsidR="00BE64E6" w:rsidRPr="00707C69" w:rsidRDefault="00BE64E6" w:rsidP="006C34FC">
            <w:pPr>
              <w:pStyle w:val="ListParagraph"/>
              <w:jc w:val="both"/>
              <w:rPr>
                <w:rFonts w:ascii="Arial" w:hAnsi="Arial" w:cs="Arial"/>
                <w:sz w:val="20"/>
                <w:szCs w:val="20"/>
                <w:lang w:val="en-GB"/>
              </w:rPr>
            </w:pPr>
          </w:p>
          <w:p w14:paraId="271C8502" w14:textId="70C616A5" w:rsidR="00BE64E6" w:rsidRPr="00707C69" w:rsidRDefault="006C34FC" w:rsidP="006C34FC">
            <w:pPr>
              <w:pStyle w:val="ListParagraph"/>
              <w:numPr>
                <w:ilvl w:val="0"/>
                <w:numId w:val="18"/>
              </w:numPr>
              <w:jc w:val="both"/>
              <w:rPr>
                <w:rFonts w:ascii="Arial" w:hAnsi="Arial" w:cs="Arial"/>
                <w:sz w:val="20"/>
                <w:szCs w:val="20"/>
                <w:lang w:val="en-GB"/>
              </w:rPr>
            </w:pPr>
            <w:r w:rsidRPr="00707C69">
              <w:rPr>
                <w:rFonts w:ascii="Arial" w:hAnsi="Arial" w:cs="Arial"/>
                <w:sz w:val="20"/>
                <w:szCs w:val="20"/>
                <w:lang w:val="en-GB"/>
              </w:rPr>
              <w:t xml:space="preserve">The study </w:t>
            </w:r>
            <w:r w:rsidR="00BE64E6" w:rsidRPr="00707C69">
              <w:rPr>
                <w:rFonts w:ascii="Arial" w:hAnsi="Arial" w:cs="Arial"/>
                <w:sz w:val="20"/>
                <w:szCs w:val="20"/>
                <w:lang w:val="en-GB"/>
              </w:rPr>
              <w:t xml:space="preserve">addresses a critical gap in the literature concerning innovative financial models for the sustainability of religious institutions in developing economies such as Zimbabwe. </w:t>
            </w:r>
          </w:p>
          <w:p w14:paraId="5C012273" w14:textId="77777777" w:rsidR="00BE64E6" w:rsidRPr="00707C69" w:rsidRDefault="00BE64E6" w:rsidP="006C34FC">
            <w:pPr>
              <w:pStyle w:val="ListParagraph"/>
              <w:jc w:val="both"/>
              <w:rPr>
                <w:rFonts w:ascii="Arial" w:hAnsi="Arial" w:cs="Arial"/>
                <w:sz w:val="20"/>
                <w:szCs w:val="20"/>
                <w:lang w:val="en-GB"/>
              </w:rPr>
            </w:pPr>
          </w:p>
          <w:p w14:paraId="2EFF1A10" w14:textId="0EF84E5A" w:rsidR="006C34FC" w:rsidRPr="00707C69" w:rsidRDefault="00BE64E6" w:rsidP="006C34FC">
            <w:pPr>
              <w:pStyle w:val="ListParagraph"/>
              <w:numPr>
                <w:ilvl w:val="0"/>
                <w:numId w:val="18"/>
              </w:numPr>
              <w:rPr>
                <w:rFonts w:ascii="Arial" w:hAnsi="Arial" w:cs="Arial"/>
                <w:sz w:val="20"/>
                <w:szCs w:val="20"/>
                <w:lang w:val="en-GB"/>
              </w:rPr>
            </w:pPr>
            <w:r w:rsidRPr="00707C69">
              <w:rPr>
                <w:rFonts w:ascii="Arial" w:hAnsi="Arial" w:cs="Arial"/>
                <w:sz w:val="20"/>
                <w:szCs w:val="20"/>
                <w:lang w:val="en-GB"/>
              </w:rPr>
              <w:t>The findings provide critical insights for church administrators, diocesan finance councils, and policymakers in developing nation</w:t>
            </w:r>
            <w:r w:rsidR="006C34FC" w:rsidRPr="00707C69">
              <w:rPr>
                <w:rFonts w:ascii="Arial" w:hAnsi="Arial" w:cs="Arial"/>
                <w:sz w:val="20"/>
                <w:szCs w:val="20"/>
                <w:lang w:val="en-GB"/>
              </w:rPr>
              <w:t>s to think beyond traditional corporate or financial settings.</w:t>
            </w:r>
          </w:p>
          <w:p w14:paraId="538D3C1A" w14:textId="77777777" w:rsidR="006C34FC" w:rsidRPr="00707C69" w:rsidRDefault="006C34FC" w:rsidP="006C34FC">
            <w:pPr>
              <w:pStyle w:val="ListParagraph"/>
              <w:jc w:val="both"/>
              <w:rPr>
                <w:rFonts w:ascii="Arial" w:hAnsi="Arial" w:cs="Arial"/>
                <w:sz w:val="20"/>
                <w:szCs w:val="20"/>
                <w:lang w:val="en-GB"/>
              </w:rPr>
            </w:pPr>
          </w:p>
          <w:p w14:paraId="7DBC9196" w14:textId="55496FF4" w:rsidR="00F1171E" w:rsidRPr="00707C69" w:rsidRDefault="006C34FC" w:rsidP="006C34FC">
            <w:pPr>
              <w:pStyle w:val="ListParagraph"/>
              <w:numPr>
                <w:ilvl w:val="0"/>
                <w:numId w:val="18"/>
              </w:numPr>
              <w:jc w:val="both"/>
              <w:rPr>
                <w:rFonts w:ascii="Arial" w:hAnsi="Arial" w:cs="Arial"/>
                <w:sz w:val="20"/>
                <w:szCs w:val="20"/>
                <w:lang w:val="en-GB"/>
              </w:rPr>
            </w:pPr>
            <w:r w:rsidRPr="00707C69">
              <w:rPr>
                <w:rFonts w:ascii="Arial" w:hAnsi="Arial" w:cs="Arial"/>
                <w:sz w:val="20"/>
                <w:szCs w:val="20"/>
                <w:lang w:val="en-GB"/>
              </w:rPr>
              <w:t xml:space="preserve">The </w:t>
            </w:r>
            <w:r w:rsidR="00BE64E6" w:rsidRPr="00707C69">
              <w:rPr>
                <w:rFonts w:ascii="Arial" w:hAnsi="Arial" w:cs="Arial"/>
                <w:sz w:val="20"/>
                <w:szCs w:val="20"/>
                <w:lang w:val="en-GB"/>
              </w:rPr>
              <w:t>study contributes to the broader discourse on sustainable development finance and community resource mobilization, moving beyond reliance on external aid or diminishing donations</w:t>
            </w:r>
            <w:r w:rsidR="00BE64E6" w:rsidRPr="00707C69">
              <w:rPr>
                <w:rFonts w:ascii="Arial" w:hAnsi="Arial" w:cs="Arial"/>
                <w:b/>
                <w:bCs/>
                <w:sz w:val="20"/>
                <w:szCs w:val="20"/>
                <w:lang w:val="en-GB"/>
              </w:rPr>
              <w:t>.</w:t>
            </w:r>
          </w:p>
        </w:tc>
        <w:tc>
          <w:tcPr>
            <w:tcW w:w="1523" w:type="pct"/>
          </w:tcPr>
          <w:p w14:paraId="462A339C" w14:textId="77777777" w:rsidR="00F1171E" w:rsidRPr="00707C69" w:rsidRDefault="00F1171E" w:rsidP="007222C8">
            <w:pPr>
              <w:pStyle w:val="Heading2"/>
              <w:jc w:val="left"/>
              <w:rPr>
                <w:rFonts w:ascii="Arial" w:hAnsi="Arial" w:cs="Arial"/>
                <w:b w:val="0"/>
                <w:lang w:val="en-GB"/>
              </w:rPr>
            </w:pPr>
          </w:p>
        </w:tc>
      </w:tr>
      <w:tr w:rsidR="00262116" w:rsidRPr="00707C69" w14:paraId="0D8B5B2C" w14:textId="77777777" w:rsidTr="007222C8">
        <w:trPr>
          <w:trHeight w:val="1262"/>
        </w:trPr>
        <w:tc>
          <w:tcPr>
            <w:tcW w:w="1265" w:type="pct"/>
            <w:noWrap/>
          </w:tcPr>
          <w:p w14:paraId="21CBA5FE" w14:textId="77777777" w:rsidR="00F1171E" w:rsidRPr="00707C69" w:rsidRDefault="00F1171E" w:rsidP="007222C8">
            <w:pPr>
              <w:ind w:left="360"/>
              <w:rPr>
                <w:rFonts w:ascii="Arial" w:hAnsi="Arial" w:cs="Arial"/>
                <w:b/>
                <w:bCs/>
                <w:sz w:val="20"/>
                <w:szCs w:val="20"/>
                <w:lang w:val="en-GB"/>
              </w:rPr>
            </w:pPr>
            <w:r w:rsidRPr="00707C69">
              <w:rPr>
                <w:rFonts w:ascii="Arial" w:hAnsi="Arial" w:cs="Arial"/>
                <w:b/>
                <w:bCs/>
                <w:sz w:val="20"/>
                <w:szCs w:val="20"/>
                <w:lang w:val="en-GB"/>
              </w:rPr>
              <w:t>Is the title of the article suitable?</w:t>
            </w:r>
          </w:p>
          <w:p w14:paraId="1CABB61A" w14:textId="77777777" w:rsidR="00F1171E" w:rsidRPr="00707C69" w:rsidRDefault="00F1171E" w:rsidP="007222C8">
            <w:pPr>
              <w:ind w:left="360"/>
              <w:rPr>
                <w:rFonts w:ascii="Arial" w:hAnsi="Arial" w:cs="Arial"/>
                <w:b/>
                <w:bCs/>
                <w:sz w:val="20"/>
                <w:szCs w:val="20"/>
                <w:lang w:val="en-GB"/>
              </w:rPr>
            </w:pPr>
            <w:r w:rsidRPr="00707C69">
              <w:rPr>
                <w:rFonts w:ascii="Arial" w:hAnsi="Arial" w:cs="Arial"/>
                <w:b/>
                <w:bCs/>
                <w:sz w:val="20"/>
                <w:szCs w:val="20"/>
                <w:lang w:val="en-GB"/>
              </w:rPr>
              <w:t>(If not please suggest an alternative title)</w:t>
            </w:r>
          </w:p>
          <w:p w14:paraId="0275B919" w14:textId="77777777" w:rsidR="00F1171E" w:rsidRPr="00707C69" w:rsidRDefault="00F1171E" w:rsidP="007222C8">
            <w:pPr>
              <w:pStyle w:val="Heading2"/>
              <w:jc w:val="left"/>
              <w:rPr>
                <w:rFonts w:ascii="Arial" w:hAnsi="Arial" w:cs="Arial"/>
                <w:u w:val="single"/>
                <w:lang w:val="en-GB"/>
              </w:rPr>
            </w:pPr>
          </w:p>
        </w:tc>
        <w:tc>
          <w:tcPr>
            <w:tcW w:w="2212" w:type="pct"/>
          </w:tcPr>
          <w:p w14:paraId="060EE1B5" w14:textId="66F6C751" w:rsidR="006C34FC" w:rsidRPr="00707C69" w:rsidRDefault="006C34FC" w:rsidP="006C34FC">
            <w:pPr>
              <w:ind w:left="360"/>
              <w:jc w:val="both"/>
              <w:rPr>
                <w:rFonts w:ascii="Arial" w:hAnsi="Arial" w:cs="Arial"/>
                <w:b/>
                <w:bCs/>
                <w:sz w:val="20"/>
                <w:szCs w:val="20"/>
                <w:lang w:val="en-GB"/>
              </w:rPr>
            </w:pPr>
            <w:r w:rsidRPr="00707C69">
              <w:rPr>
                <w:rFonts w:ascii="Arial" w:hAnsi="Arial" w:cs="Arial"/>
                <w:b/>
                <w:bCs/>
                <w:sz w:val="20"/>
                <w:szCs w:val="20"/>
                <w:lang w:val="en-GB"/>
              </w:rPr>
              <w:t xml:space="preserve">The title of the article is suitable, </w:t>
            </w:r>
            <w:proofErr w:type="spellStart"/>
            <w:proofErr w:type="gramStart"/>
            <w:r w:rsidRPr="00707C69">
              <w:rPr>
                <w:rFonts w:ascii="Arial" w:hAnsi="Arial" w:cs="Arial"/>
                <w:b/>
                <w:bCs/>
                <w:sz w:val="20"/>
                <w:szCs w:val="20"/>
                <w:lang w:val="en-GB"/>
              </w:rPr>
              <w:t>however,the</w:t>
            </w:r>
            <w:proofErr w:type="spellEnd"/>
            <w:proofErr w:type="gramEnd"/>
            <w:r w:rsidRPr="00707C69">
              <w:rPr>
                <w:rFonts w:ascii="Arial" w:hAnsi="Arial" w:cs="Arial"/>
                <w:b/>
                <w:bCs/>
                <w:sz w:val="20"/>
                <w:szCs w:val="20"/>
                <w:lang w:val="en-GB"/>
              </w:rPr>
              <w:t xml:space="preserve"> </w:t>
            </w:r>
            <w:proofErr w:type="spellStart"/>
            <w:r w:rsidRPr="00707C69">
              <w:rPr>
                <w:rFonts w:ascii="Arial" w:hAnsi="Arial" w:cs="Arial"/>
                <w:b/>
                <w:bCs/>
                <w:sz w:val="20"/>
                <w:szCs w:val="20"/>
                <w:lang w:val="en-GB"/>
              </w:rPr>
              <w:t>authoer</w:t>
            </w:r>
            <w:proofErr w:type="spellEnd"/>
            <w:r w:rsidRPr="00707C69">
              <w:rPr>
                <w:rFonts w:ascii="Arial" w:hAnsi="Arial" w:cs="Arial"/>
                <w:b/>
                <w:bCs/>
                <w:sz w:val="20"/>
                <w:szCs w:val="20"/>
                <w:lang w:val="en-GB"/>
              </w:rPr>
              <w:t xml:space="preserve"> can consider the heading below: </w:t>
            </w:r>
          </w:p>
          <w:p w14:paraId="015CDA12" w14:textId="77777777" w:rsidR="006C34FC" w:rsidRPr="00707C69" w:rsidRDefault="006C34FC" w:rsidP="006C34FC">
            <w:pPr>
              <w:ind w:left="360"/>
              <w:jc w:val="both"/>
              <w:rPr>
                <w:rFonts w:ascii="Arial" w:hAnsi="Arial" w:cs="Arial"/>
                <w:b/>
                <w:bCs/>
                <w:sz w:val="20"/>
                <w:szCs w:val="20"/>
                <w:lang w:val="en-GB"/>
              </w:rPr>
            </w:pPr>
          </w:p>
          <w:p w14:paraId="794AA9A7" w14:textId="24495408" w:rsidR="00F1171E" w:rsidRPr="00707C69" w:rsidRDefault="006C34FC" w:rsidP="006C34FC">
            <w:pPr>
              <w:ind w:left="360"/>
              <w:jc w:val="center"/>
              <w:rPr>
                <w:rFonts w:ascii="Arial" w:hAnsi="Arial" w:cs="Arial"/>
                <w:sz w:val="20"/>
                <w:szCs w:val="20"/>
                <w:lang w:val="en-GB"/>
              </w:rPr>
            </w:pPr>
            <w:r w:rsidRPr="00707C69">
              <w:rPr>
                <w:rFonts w:ascii="Arial" w:hAnsi="Arial" w:cs="Arial"/>
                <w:sz w:val="20"/>
                <w:szCs w:val="20"/>
                <w:lang w:val="en-GB"/>
              </w:rPr>
              <w:t>Monetizing Underutilized Assets for Financial Sustainability: A Skin-in-the-Game Approach for the Catholic Diocese of Masvingo, Zimbabwe.</w:t>
            </w:r>
          </w:p>
        </w:tc>
        <w:tc>
          <w:tcPr>
            <w:tcW w:w="1523" w:type="pct"/>
          </w:tcPr>
          <w:p w14:paraId="405B6701" w14:textId="77777777" w:rsidR="00F1171E" w:rsidRPr="00707C69" w:rsidRDefault="00F1171E" w:rsidP="007222C8">
            <w:pPr>
              <w:pStyle w:val="Heading2"/>
              <w:jc w:val="left"/>
              <w:rPr>
                <w:rFonts w:ascii="Arial" w:hAnsi="Arial" w:cs="Arial"/>
                <w:b w:val="0"/>
                <w:lang w:val="en-GB"/>
              </w:rPr>
            </w:pPr>
          </w:p>
        </w:tc>
      </w:tr>
      <w:tr w:rsidR="00262116" w:rsidRPr="00707C69" w14:paraId="5604762A" w14:textId="77777777" w:rsidTr="00365547">
        <w:trPr>
          <w:trHeight w:val="710"/>
        </w:trPr>
        <w:tc>
          <w:tcPr>
            <w:tcW w:w="1265" w:type="pct"/>
            <w:noWrap/>
          </w:tcPr>
          <w:p w14:paraId="3635573D" w14:textId="77777777" w:rsidR="00F1171E" w:rsidRPr="00707C69" w:rsidRDefault="00F1171E" w:rsidP="007222C8">
            <w:pPr>
              <w:pStyle w:val="Heading2"/>
              <w:ind w:left="360"/>
              <w:jc w:val="left"/>
              <w:rPr>
                <w:rFonts w:ascii="Arial" w:hAnsi="Arial" w:cs="Arial"/>
                <w:lang w:val="en-GB"/>
              </w:rPr>
            </w:pPr>
            <w:r w:rsidRPr="00707C69">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707C69" w:rsidRDefault="00F1171E" w:rsidP="007222C8">
            <w:pPr>
              <w:pStyle w:val="Heading2"/>
              <w:jc w:val="left"/>
              <w:rPr>
                <w:rFonts w:ascii="Arial" w:hAnsi="Arial" w:cs="Arial"/>
                <w:u w:val="single"/>
                <w:lang w:val="en-GB"/>
              </w:rPr>
            </w:pPr>
          </w:p>
        </w:tc>
        <w:tc>
          <w:tcPr>
            <w:tcW w:w="2212" w:type="pct"/>
          </w:tcPr>
          <w:p w14:paraId="373D787E" w14:textId="77777777" w:rsidR="00F1171E" w:rsidRPr="00707C69" w:rsidRDefault="00D97AAF" w:rsidP="003D29AE">
            <w:pPr>
              <w:rPr>
                <w:rFonts w:ascii="Arial" w:hAnsi="Arial" w:cs="Arial"/>
                <w:sz w:val="20"/>
                <w:szCs w:val="20"/>
                <w:lang w:val="en-GB"/>
              </w:rPr>
            </w:pPr>
            <w:r w:rsidRPr="00707C69">
              <w:rPr>
                <w:rFonts w:ascii="Arial" w:hAnsi="Arial" w:cs="Arial"/>
                <w:sz w:val="20"/>
                <w:szCs w:val="20"/>
                <w:lang w:val="en-GB"/>
              </w:rPr>
              <w:t>The abstract is comprehensive.</w:t>
            </w:r>
          </w:p>
          <w:p w14:paraId="29E3F263" w14:textId="77777777" w:rsidR="003D29AE" w:rsidRPr="00707C69" w:rsidRDefault="003D29AE" w:rsidP="007222C8">
            <w:pPr>
              <w:ind w:left="360"/>
              <w:rPr>
                <w:rFonts w:ascii="Arial" w:hAnsi="Arial" w:cs="Arial"/>
                <w:sz w:val="20"/>
                <w:szCs w:val="20"/>
                <w:lang w:val="en-GB"/>
              </w:rPr>
            </w:pPr>
          </w:p>
          <w:p w14:paraId="31B4531B" w14:textId="0150616E" w:rsidR="00D97AAF" w:rsidRPr="00707C69" w:rsidRDefault="00365547" w:rsidP="003D29AE">
            <w:pPr>
              <w:rPr>
                <w:rFonts w:ascii="Arial" w:hAnsi="Arial" w:cs="Arial"/>
                <w:sz w:val="20"/>
                <w:szCs w:val="20"/>
                <w:lang w:val="en-GB"/>
              </w:rPr>
            </w:pPr>
            <w:r w:rsidRPr="00707C69">
              <w:rPr>
                <w:rFonts w:ascii="Arial" w:hAnsi="Arial" w:cs="Arial"/>
                <w:b/>
                <w:bCs/>
                <w:sz w:val="20"/>
                <w:szCs w:val="20"/>
                <w:lang w:val="en-GB"/>
              </w:rPr>
              <w:t xml:space="preserve">It addresses </w:t>
            </w:r>
            <w:r w:rsidR="00D97AAF" w:rsidRPr="00707C69">
              <w:rPr>
                <w:rFonts w:ascii="Arial" w:hAnsi="Arial" w:cs="Arial"/>
                <w:b/>
                <w:bCs/>
                <w:sz w:val="20"/>
                <w:szCs w:val="20"/>
                <w:lang w:val="en-GB"/>
              </w:rPr>
              <w:t xml:space="preserve">key issues such </w:t>
            </w:r>
            <w:proofErr w:type="gramStart"/>
            <w:r w:rsidR="00D97AAF" w:rsidRPr="00707C69">
              <w:rPr>
                <w:rFonts w:ascii="Arial" w:hAnsi="Arial" w:cs="Arial"/>
                <w:b/>
                <w:bCs/>
                <w:sz w:val="20"/>
                <w:szCs w:val="20"/>
                <w:lang w:val="en-GB"/>
              </w:rPr>
              <w:t xml:space="preserve">as </w:t>
            </w:r>
            <w:r w:rsidR="003D29AE" w:rsidRPr="00707C69">
              <w:rPr>
                <w:rFonts w:ascii="Arial" w:hAnsi="Arial" w:cs="Arial"/>
                <w:b/>
                <w:bCs/>
                <w:sz w:val="20"/>
                <w:szCs w:val="20"/>
                <w:lang w:val="en-GB"/>
              </w:rPr>
              <w:t>:</w:t>
            </w:r>
            <w:proofErr w:type="gramEnd"/>
            <w:r w:rsidR="003D29AE" w:rsidRPr="00707C69">
              <w:rPr>
                <w:rFonts w:ascii="Arial" w:hAnsi="Arial" w:cs="Arial"/>
                <w:sz w:val="20"/>
                <w:szCs w:val="20"/>
                <w:lang w:val="en-GB"/>
              </w:rPr>
              <w:t xml:space="preserve"> </w:t>
            </w:r>
          </w:p>
          <w:p w14:paraId="0DFCDC9F" w14:textId="77777777" w:rsidR="00C643F6" w:rsidRPr="00707C69" w:rsidRDefault="00C643F6" w:rsidP="003D29AE">
            <w:pPr>
              <w:rPr>
                <w:rFonts w:ascii="Arial" w:hAnsi="Arial" w:cs="Arial"/>
                <w:b/>
                <w:bCs/>
                <w:sz w:val="20"/>
                <w:szCs w:val="20"/>
                <w:lang w:val="en-GB"/>
              </w:rPr>
            </w:pPr>
          </w:p>
          <w:p w14:paraId="068FD1EA" w14:textId="2815CA29" w:rsidR="00D97AAF" w:rsidRPr="00707C69" w:rsidRDefault="00D97AAF" w:rsidP="00C643F6">
            <w:pPr>
              <w:pStyle w:val="ds-markdown-paragraph"/>
              <w:numPr>
                <w:ilvl w:val="0"/>
                <w:numId w:val="17"/>
              </w:numPr>
              <w:shd w:val="clear" w:color="auto" w:fill="FFFFFF"/>
              <w:spacing w:before="0" w:beforeAutospacing="0" w:after="206" w:afterAutospacing="0" w:line="429" w:lineRule="atLeast"/>
              <w:jc w:val="both"/>
              <w:rPr>
                <w:rFonts w:ascii="Arial" w:hAnsi="Arial" w:cs="Arial"/>
                <w:sz w:val="20"/>
                <w:szCs w:val="20"/>
              </w:rPr>
            </w:pPr>
            <w:r w:rsidRPr="00707C69">
              <w:rPr>
                <w:rStyle w:val="Strong"/>
                <w:rFonts w:ascii="Arial" w:hAnsi="Arial" w:cs="Arial"/>
                <w:sz w:val="20"/>
                <w:szCs w:val="20"/>
              </w:rPr>
              <w:t>The general ojective of the study</w:t>
            </w:r>
            <w:r w:rsidR="003D29AE" w:rsidRPr="00707C69">
              <w:rPr>
                <w:rStyle w:val="Strong"/>
                <w:rFonts w:ascii="Arial" w:hAnsi="Arial" w:cs="Arial"/>
                <w:sz w:val="20"/>
                <w:szCs w:val="20"/>
              </w:rPr>
              <w:t>:</w:t>
            </w:r>
            <w:r w:rsidR="003D29AE" w:rsidRPr="00707C69">
              <w:rPr>
                <w:rStyle w:val="Strong"/>
                <w:rFonts w:ascii="Arial" w:hAnsi="Arial" w:cs="Arial"/>
                <w:b w:val="0"/>
                <w:bCs w:val="0"/>
                <w:sz w:val="20"/>
                <w:szCs w:val="20"/>
              </w:rPr>
              <w:t xml:space="preserve"> </w:t>
            </w:r>
            <w:r w:rsidRPr="00707C69">
              <w:rPr>
                <w:rFonts w:ascii="Arial" w:hAnsi="Arial" w:cs="Arial"/>
                <w:sz w:val="20"/>
                <w:szCs w:val="20"/>
              </w:rPr>
              <w:t xml:space="preserve">  which is to </w:t>
            </w:r>
            <w:r w:rsidRPr="00707C69">
              <w:rPr>
                <w:rStyle w:val="Strong"/>
                <w:rFonts w:ascii="Arial" w:hAnsi="Arial" w:cs="Arial"/>
                <w:b w:val="0"/>
                <w:bCs w:val="0"/>
                <w:sz w:val="20"/>
                <w:szCs w:val="20"/>
              </w:rPr>
              <w:t>investigates the effectiveness of the Skin-in-the-Game Guaranty Approach in monetising underutilised church assets within the Catholic Diocese of Masvingo, Zimbabwe,</w:t>
            </w:r>
          </w:p>
          <w:p w14:paraId="11FCB9D2" w14:textId="5186F4FA" w:rsidR="00D97AAF" w:rsidRPr="00707C69" w:rsidRDefault="003D29AE" w:rsidP="00C643F6">
            <w:pPr>
              <w:pStyle w:val="ds-markdown-paragraph"/>
              <w:numPr>
                <w:ilvl w:val="0"/>
                <w:numId w:val="17"/>
              </w:numPr>
              <w:shd w:val="clear" w:color="auto" w:fill="FFFFFF"/>
              <w:spacing w:before="0" w:beforeAutospacing="0" w:after="0" w:afterAutospacing="0" w:line="429" w:lineRule="atLeast"/>
              <w:jc w:val="both"/>
              <w:rPr>
                <w:rFonts w:ascii="Arial" w:hAnsi="Arial" w:cs="Arial"/>
                <w:sz w:val="20"/>
                <w:szCs w:val="20"/>
              </w:rPr>
            </w:pPr>
            <w:r w:rsidRPr="00707C69">
              <w:rPr>
                <w:rFonts w:ascii="Arial" w:hAnsi="Arial" w:cs="Arial"/>
                <w:b/>
                <w:bCs/>
                <w:sz w:val="20"/>
                <w:szCs w:val="20"/>
              </w:rPr>
              <w:t>Importance:</w:t>
            </w:r>
            <w:r w:rsidRPr="00707C69">
              <w:rPr>
                <w:rFonts w:ascii="Arial" w:hAnsi="Arial" w:cs="Arial"/>
                <w:sz w:val="20"/>
                <w:szCs w:val="20"/>
              </w:rPr>
              <w:t xml:space="preserve"> </w:t>
            </w:r>
            <w:proofErr w:type="gramStart"/>
            <w:r w:rsidR="00D97AAF" w:rsidRPr="00707C69">
              <w:rPr>
                <w:rFonts w:ascii="Arial" w:hAnsi="Arial" w:cs="Arial"/>
                <w:sz w:val="20"/>
                <w:szCs w:val="20"/>
              </w:rPr>
              <w:t>It  outlines</w:t>
            </w:r>
            <w:proofErr w:type="gramEnd"/>
            <w:r w:rsidR="00D97AAF" w:rsidRPr="00707C69">
              <w:rPr>
                <w:rFonts w:ascii="Arial" w:hAnsi="Arial" w:cs="Arial"/>
                <w:sz w:val="20"/>
                <w:szCs w:val="20"/>
              </w:rPr>
              <w:t xml:space="preserve"> </w:t>
            </w:r>
            <w:proofErr w:type="gramStart"/>
            <w:r w:rsidR="00D97AAF" w:rsidRPr="00707C69">
              <w:rPr>
                <w:rFonts w:ascii="Arial" w:hAnsi="Arial" w:cs="Arial"/>
                <w:sz w:val="20"/>
                <w:szCs w:val="20"/>
              </w:rPr>
              <w:t>the  importantance</w:t>
            </w:r>
            <w:proofErr w:type="gramEnd"/>
            <w:r w:rsidR="00D97AAF" w:rsidRPr="00707C69">
              <w:rPr>
                <w:rFonts w:ascii="Arial" w:hAnsi="Arial" w:cs="Arial"/>
                <w:sz w:val="20"/>
                <w:szCs w:val="20"/>
              </w:rPr>
              <w:t xml:space="preserve"> of the </w:t>
            </w:r>
            <w:proofErr w:type="gramStart"/>
            <w:r w:rsidR="00D97AAF" w:rsidRPr="00707C69">
              <w:rPr>
                <w:rFonts w:ascii="Arial" w:hAnsi="Arial" w:cs="Arial"/>
                <w:sz w:val="20"/>
                <w:szCs w:val="20"/>
              </w:rPr>
              <w:t>study  that</w:t>
            </w:r>
            <w:proofErr w:type="gramEnd"/>
            <w:r w:rsidR="00D97AAF" w:rsidRPr="00707C69">
              <w:rPr>
                <w:rFonts w:ascii="Arial" w:hAnsi="Arial" w:cs="Arial"/>
                <w:sz w:val="20"/>
                <w:szCs w:val="20"/>
              </w:rPr>
              <w:t xml:space="preserve"> includes </w:t>
            </w:r>
            <w:proofErr w:type="gramStart"/>
            <w:r w:rsidR="00D97AAF" w:rsidRPr="00707C69">
              <w:rPr>
                <w:rFonts w:ascii="Arial" w:hAnsi="Arial" w:cs="Arial"/>
                <w:sz w:val="20"/>
                <w:szCs w:val="20"/>
              </w:rPr>
              <w:t>enhancing  financial</w:t>
            </w:r>
            <w:proofErr w:type="gramEnd"/>
            <w:r w:rsidR="00D97AAF" w:rsidRPr="00707C69">
              <w:rPr>
                <w:rFonts w:ascii="Arial" w:hAnsi="Arial" w:cs="Arial"/>
                <w:sz w:val="20"/>
                <w:szCs w:val="20"/>
              </w:rPr>
              <w:t xml:space="preserve"> sustainability amid economic challenges. As well as </w:t>
            </w:r>
            <w:proofErr w:type="gramStart"/>
            <w:r w:rsidR="00D97AAF" w:rsidRPr="00707C69">
              <w:rPr>
                <w:rFonts w:ascii="Arial" w:hAnsi="Arial" w:cs="Arial"/>
                <w:sz w:val="20"/>
                <w:szCs w:val="20"/>
              </w:rPr>
              <w:t>fostering  direct</w:t>
            </w:r>
            <w:proofErr w:type="gramEnd"/>
            <w:r w:rsidR="00D97AAF" w:rsidRPr="00707C69">
              <w:rPr>
                <w:rFonts w:ascii="Arial" w:hAnsi="Arial" w:cs="Arial"/>
                <w:sz w:val="20"/>
                <w:szCs w:val="20"/>
              </w:rPr>
              <w:t xml:space="preserve"> involvement of </w:t>
            </w:r>
            <w:proofErr w:type="gramStart"/>
            <w:r w:rsidR="00D97AAF" w:rsidRPr="00707C69">
              <w:rPr>
                <w:rFonts w:ascii="Arial" w:hAnsi="Arial" w:cs="Arial"/>
                <w:sz w:val="20"/>
                <w:szCs w:val="20"/>
              </w:rPr>
              <w:t>individuals  such</w:t>
            </w:r>
            <w:proofErr w:type="gramEnd"/>
            <w:r w:rsidR="00D97AAF" w:rsidRPr="00707C69">
              <w:rPr>
                <w:rFonts w:ascii="Arial" w:hAnsi="Arial" w:cs="Arial"/>
                <w:sz w:val="20"/>
                <w:szCs w:val="20"/>
              </w:rPr>
              <w:t xml:space="preserve"> </w:t>
            </w:r>
            <w:proofErr w:type="gramStart"/>
            <w:r w:rsidR="00D97AAF" w:rsidRPr="00707C69">
              <w:rPr>
                <w:rFonts w:ascii="Arial" w:hAnsi="Arial" w:cs="Arial"/>
                <w:sz w:val="20"/>
                <w:szCs w:val="20"/>
              </w:rPr>
              <w:t>as  church</w:t>
            </w:r>
            <w:proofErr w:type="gramEnd"/>
            <w:r w:rsidR="00D97AAF" w:rsidRPr="00707C69">
              <w:rPr>
                <w:rFonts w:ascii="Arial" w:hAnsi="Arial" w:cs="Arial"/>
                <w:sz w:val="20"/>
                <w:szCs w:val="20"/>
              </w:rPr>
              <w:t xml:space="preserve"> members in financial leading to commitment to project success</w:t>
            </w:r>
          </w:p>
          <w:p w14:paraId="6F086EB9" w14:textId="626AD8BF" w:rsidR="003D29AE" w:rsidRPr="00707C69" w:rsidRDefault="00D97AAF" w:rsidP="00C643F6">
            <w:pPr>
              <w:pStyle w:val="ds-markdown-paragraph"/>
              <w:numPr>
                <w:ilvl w:val="0"/>
                <w:numId w:val="17"/>
              </w:numPr>
              <w:shd w:val="clear" w:color="auto" w:fill="FFFFFF"/>
              <w:spacing w:before="0" w:beforeAutospacing="0" w:after="206" w:afterAutospacing="0" w:line="429" w:lineRule="atLeast"/>
              <w:jc w:val="both"/>
              <w:rPr>
                <w:rStyle w:val="Strong"/>
                <w:rFonts w:ascii="Arial" w:hAnsi="Arial" w:cs="Arial"/>
                <w:b w:val="0"/>
                <w:bCs w:val="0"/>
                <w:sz w:val="20"/>
                <w:szCs w:val="20"/>
              </w:rPr>
            </w:pPr>
            <w:r w:rsidRPr="00707C69">
              <w:rPr>
                <w:rStyle w:val="Strong"/>
                <w:rFonts w:ascii="Arial" w:hAnsi="Arial" w:cs="Arial"/>
                <w:sz w:val="20"/>
                <w:szCs w:val="20"/>
              </w:rPr>
              <w:t>Methodology</w:t>
            </w:r>
            <w:r w:rsidR="003D29AE" w:rsidRPr="00707C69">
              <w:rPr>
                <w:rStyle w:val="Strong"/>
                <w:rFonts w:ascii="Arial" w:hAnsi="Arial" w:cs="Arial"/>
                <w:sz w:val="20"/>
                <w:szCs w:val="20"/>
              </w:rPr>
              <w:t>:</w:t>
            </w:r>
            <w:r w:rsidR="003D29AE" w:rsidRPr="00707C69">
              <w:rPr>
                <w:rStyle w:val="Strong"/>
                <w:rFonts w:ascii="Arial" w:hAnsi="Arial" w:cs="Arial"/>
                <w:b w:val="0"/>
                <w:bCs w:val="0"/>
                <w:sz w:val="20"/>
                <w:szCs w:val="20"/>
              </w:rPr>
              <w:t xml:space="preserve"> The study used quantitative research methods, as well as descriptive research design. </w:t>
            </w:r>
            <w:r w:rsidR="003D29AE" w:rsidRPr="00707C69">
              <w:rPr>
                <w:rStyle w:val="Strong"/>
                <w:rFonts w:ascii="Arial" w:hAnsi="Arial" w:cs="Arial"/>
                <w:sz w:val="20"/>
                <w:szCs w:val="20"/>
              </w:rPr>
              <w:t>The research was conducted</w:t>
            </w:r>
            <w:r w:rsidR="003D29AE" w:rsidRPr="00707C69">
              <w:rPr>
                <w:rStyle w:val="Strong"/>
                <w:rFonts w:ascii="Arial" w:hAnsi="Arial" w:cs="Arial"/>
                <w:b w:val="0"/>
                <w:bCs w:val="0"/>
                <w:sz w:val="20"/>
                <w:szCs w:val="20"/>
              </w:rPr>
              <w:t xml:space="preserve"> by surveying 385 individuals from Masvingo Diocese, including lay members, religious and the clergy. </w:t>
            </w:r>
          </w:p>
          <w:p w14:paraId="66BFF507" w14:textId="2E450C67" w:rsidR="00D97AAF" w:rsidRPr="00707C69" w:rsidRDefault="003D29AE" w:rsidP="00C643F6">
            <w:pPr>
              <w:pStyle w:val="ds-markdown-paragraph"/>
              <w:numPr>
                <w:ilvl w:val="0"/>
                <w:numId w:val="17"/>
              </w:numPr>
              <w:shd w:val="clear" w:color="auto" w:fill="FFFFFF"/>
              <w:spacing w:before="0" w:beforeAutospacing="0" w:after="206" w:afterAutospacing="0" w:line="429" w:lineRule="atLeast"/>
              <w:jc w:val="both"/>
              <w:rPr>
                <w:rStyle w:val="Strong"/>
                <w:rFonts w:ascii="Arial" w:hAnsi="Arial" w:cs="Arial"/>
                <w:b w:val="0"/>
                <w:bCs w:val="0"/>
                <w:sz w:val="20"/>
                <w:szCs w:val="20"/>
              </w:rPr>
            </w:pPr>
            <w:r w:rsidRPr="00707C69">
              <w:rPr>
                <w:rStyle w:val="Strong"/>
                <w:rFonts w:ascii="Arial" w:hAnsi="Arial" w:cs="Arial"/>
                <w:sz w:val="20"/>
                <w:szCs w:val="20"/>
              </w:rPr>
              <w:t>Data collection</w:t>
            </w:r>
            <w:r w:rsidRPr="00707C69">
              <w:rPr>
                <w:rStyle w:val="Strong"/>
                <w:rFonts w:ascii="Arial" w:hAnsi="Arial" w:cs="Arial"/>
                <w:b w:val="0"/>
                <w:bCs w:val="0"/>
                <w:sz w:val="20"/>
                <w:szCs w:val="20"/>
              </w:rPr>
              <w:t xml:space="preserve"> involved structured surveys and descriptive statistical analysis which was used to assess stakeholder perceptions and feasibility of implementation.</w:t>
            </w:r>
          </w:p>
          <w:p w14:paraId="023A8B1C" w14:textId="44B612DB" w:rsidR="003D29AE" w:rsidRPr="00707C69" w:rsidRDefault="003D29AE" w:rsidP="00C643F6">
            <w:pPr>
              <w:pStyle w:val="ds-markdown-paragraph"/>
              <w:numPr>
                <w:ilvl w:val="0"/>
                <w:numId w:val="17"/>
              </w:numPr>
              <w:shd w:val="clear" w:color="auto" w:fill="FFFFFF"/>
              <w:spacing w:before="0" w:beforeAutospacing="0" w:after="206" w:afterAutospacing="0" w:line="429" w:lineRule="atLeast"/>
              <w:jc w:val="both"/>
              <w:rPr>
                <w:rStyle w:val="Strong"/>
                <w:rFonts w:ascii="Arial" w:hAnsi="Arial" w:cs="Arial"/>
                <w:b w:val="0"/>
                <w:bCs w:val="0"/>
                <w:sz w:val="20"/>
                <w:szCs w:val="20"/>
              </w:rPr>
            </w:pPr>
            <w:r w:rsidRPr="00707C69">
              <w:rPr>
                <w:rStyle w:val="Strong"/>
                <w:rFonts w:ascii="Arial" w:hAnsi="Arial" w:cs="Arial"/>
                <w:sz w:val="20"/>
                <w:szCs w:val="20"/>
              </w:rPr>
              <w:t>Key obstacles</w:t>
            </w:r>
            <w:r w:rsidRPr="00707C69">
              <w:rPr>
                <w:rStyle w:val="Strong"/>
                <w:rFonts w:ascii="Arial" w:hAnsi="Arial" w:cs="Arial"/>
                <w:b w:val="0"/>
                <w:bCs w:val="0"/>
                <w:sz w:val="20"/>
                <w:szCs w:val="20"/>
              </w:rPr>
              <w:t xml:space="preserve"> included resistance to change and operational difficulties.</w:t>
            </w:r>
          </w:p>
          <w:p w14:paraId="02C13F3C" w14:textId="77777777" w:rsidR="003D29AE" w:rsidRPr="00707C69" w:rsidRDefault="003D29AE" w:rsidP="00C643F6">
            <w:pPr>
              <w:pStyle w:val="ds-markdown-paragraph"/>
              <w:numPr>
                <w:ilvl w:val="0"/>
                <w:numId w:val="17"/>
              </w:numPr>
              <w:shd w:val="clear" w:color="auto" w:fill="FFFFFF"/>
              <w:spacing w:before="0" w:beforeAutospacing="0" w:after="206" w:afterAutospacing="0" w:line="429" w:lineRule="atLeast"/>
              <w:jc w:val="both"/>
              <w:rPr>
                <w:rStyle w:val="Strong"/>
                <w:rFonts w:ascii="Arial" w:hAnsi="Arial" w:cs="Arial"/>
                <w:b w:val="0"/>
                <w:bCs w:val="0"/>
                <w:sz w:val="20"/>
                <w:szCs w:val="20"/>
              </w:rPr>
            </w:pPr>
            <w:r w:rsidRPr="00707C69">
              <w:rPr>
                <w:rStyle w:val="Strong"/>
                <w:rFonts w:ascii="Arial" w:hAnsi="Arial" w:cs="Arial"/>
                <w:sz w:val="20"/>
                <w:szCs w:val="20"/>
              </w:rPr>
              <w:t xml:space="preserve">Key </w:t>
            </w:r>
            <w:proofErr w:type="gramStart"/>
            <w:r w:rsidRPr="00707C69">
              <w:rPr>
                <w:rStyle w:val="Strong"/>
                <w:rFonts w:ascii="Arial" w:hAnsi="Arial" w:cs="Arial"/>
                <w:sz w:val="20"/>
                <w:szCs w:val="20"/>
              </w:rPr>
              <w:t>findings</w:t>
            </w:r>
            <w:r w:rsidRPr="00707C69">
              <w:rPr>
                <w:rStyle w:val="Strong"/>
                <w:rFonts w:ascii="Arial" w:hAnsi="Arial" w:cs="Arial"/>
                <w:b w:val="0"/>
                <w:bCs w:val="0"/>
                <w:sz w:val="20"/>
                <w:szCs w:val="20"/>
              </w:rPr>
              <w:t xml:space="preserve">  indicated</w:t>
            </w:r>
            <w:proofErr w:type="gramEnd"/>
            <w:r w:rsidRPr="00707C69">
              <w:rPr>
                <w:rStyle w:val="Strong"/>
                <w:rFonts w:ascii="Arial" w:hAnsi="Arial" w:cs="Arial"/>
                <w:b w:val="0"/>
                <w:bCs w:val="0"/>
                <w:sz w:val="20"/>
                <w:szCs w:val="20"/>
              </w:rPr>
              <w:t xml:space="preserve"> a balanced representation of gender and educational backgrounds among participants, contributing to a comprehensive understanding of stakeholder perspectives. </w:t>
            </w:r>
          </w:p>
          <w:p w14:paraId="3D9E2E4A" w14:textId="77777777" w:rsidR="00BE64E6" w:rsidRPr="00707C69" w:rsidRDefault="003D29AE" w:rsidP="00C643F6">
            <w:pPr>
              <w:pStyle w:val="ds-markdown-paragraph"/>
              <w:numPr>
                <w:ilvl w:val="0"/>
                <w:numId w:val="17"/>
              </w:numPr>
              <w:shd w:val="clear" w:color="auto" w:fill="FFFFFF"/>
              <w:spacing w:before="0" w:beforeAutospacing="0" w:after="206" w:afterAutospacing="0" w:line="429" w:lineRule="atLeast"/>
              <w:jc w:val="both"/>
              <w:rPr>
                <w:rStyle w:val="Strong"/>
                <w:rFonts w:ascii="Arial" w:hAnsi="Arial" w:cs="Arial"/>
                <w:b w:val="0"/>
                <w:bCs w:val="0"/>
                <w:sz w:val="20"/>
                <w:szCs w:val="20"/>
              </w:rPr>
            </w:pPr>
            <w:r w:rsidRPr="00707C69">
              <w:rPr>
                <w:rStyle w:val="Strong"/>
                <w:rFonts w:ascii="Arial" w:hAnsi="Arial" w:cs="Arial"/>
                <w:sz w:val="20"/>
                <w:szCs w:val="20"/>
              </w:rPr>
              <w:t>Reommendations</w:t>
            </w:r>
            <w:r w:rsidR="00BE64E6" w:rsidRPr="00707C69">
              <w:rPr>
                <w:rStyle w:val="Strong"/>
                <w:rFonts w:ascii="Arial" w:hAnsi="Arial" w:cs="Arial"/>
                <w:sz w:val="20"/>
                <w:szCs w:val="20"/>
              </w:rPr>
              <w:t>:</w:t>
            </w:r>
            <w:r w:rsidR="00BE64E6" w:rsidRPr="00707C69">
              <w:rPr>
                <w:rStyle w:val="Strong"/>
                <w:rFonts w:ascii="Arial" w:hAnsi="Arial" w:cs="Arial"/>
                <w:b w:val="0"/>
                <w:bCs w:val="0"/>
                <w:sz w:val="20"/>
                <w:szCs w:val="20"/>
              </w:rPr>
              <w:t xml:space="preserve"> </w:t>
            </w:r>
            <w:r w:rsidRPr="00707C69">
              <w:rPr>
                <w:rStyle w:val="Strong"/>
                <w:rFonts w:ascii="Arial" w:hAnsi="Arial" w:cs="Arial"/>
                <w:b w:val="0"/>
                <w:bCs w:val="0"/>
                <w:sz w:val="20"/>
                <w:szCs w:val="20"/>
              </w:rPr>
              <w:t xml:space="preserve">the diocese should focus on developing strategic visions, increasing stakeholder engagement and providing training programs to address resistance to change. Transparent governance and community participation are essential for overcoming implementation challenges and achieving financial sustainability through the effective monetisation of church assets. </w:t>
            </w:r>
          </w:p>
          <w:p w14:paraId="4DCC675D" w14:textId="4FDE9345" w:rsidR="00262116" w:rsidRPr="00707C69" w:rsidRDefault="00BE64E6" w:rsidP="00C643F6">
            <w:pPr>
              <w:pStyle w:val="ds-markdown-paragraph"/>
              <w:numPr>
                <w:ilvl w:val="0"/>
                <w:numId w:val="17"/>
              </w:numPr>
              <w:shd w:val="clear" w:color="auto" w:fill="FFFFFF"/>
              <w:spacing w:before="0" w:beforeAutospacing="0" w:after="206" w:afterAutospacing="0" w:line="429" w:lineRule="atLeast"/>
              <w:jc w:val="both"/>
              <w:rPr>
                <w:rStyle w:val="Strong"/>
                <w:rFonts w:ascii="Arial" w:hAnsi="Arial" w:cs="Arial"/>
                <w:b w:val="0"/>
                <w:bCs w:val="0"/>
                <w:sz w:val="20"/>
                <w:szCs w:val="20"/>
              </w:rPr>
            </w:pPr>
            <w:r w:rsidRPr="00707C69">
              <w:rPr>
                <w:rStyle w:val="Strong"/>
                <w:rFonts w:ascii="Arial" w:hAnsi="Arial" w:cs="Arial"/>
                <w:sz w:val="20"/>
                <w:szCs w:val="20"/>
              </w:rPr>
              <w:t>Conclusion/Implications:</w:t>
            </w:r>
            <w:r w:rsidRPr="00707C69">
              <w:rPr>
                <w:rStyle w:val="Strong"/>
                <w:rFonts w:ascii="Arial" w:hAnsi="Arial" w:cs="Arial"/>
                <w:b w:val="0"/>
                <w:bCs w:val="0"/>
                <w:sz w:val="20"/>
                <w:szCs w:val="20"/>
              </w:rPr>
              <w:t xml:space="preserve"> </w:t>
            </w:r>
            <w:r w:rsidR="003D29AE" w:rsidRPr="00707C69">
              <w:rPr>
                <w:rStyle w:val="Strong"/>
                <w:rFonts w:ascii="Arial" w:hAnsi="Arial" w:cs="Arial"/>
                <w:b w:val="0"/>
                <w:bCs w:val="0"/>
                <w:sz w:val="20"/>
                <w:szCs w:val="20"/>
              </w:rPr>
              <w:t>This study serves as a framework for other Catholic institutions in Zimbabwe facing similar financial constraints.</w:t>
            </w:r>
          </w:p>
          <w:p w14:paraId="17098224" w14:textId="52BA3D3E" w:rsidR="00D97AAF" w:rsidRPr="00707C69" w:rsidRDefault="00262116" w:rsidP="00262116">
            <w:pPr>
              <w:pStyle w:val="ds-markdown-paragraph"/>
              <w:shd w:val="clear" w:color="auto" w:fill="FFFFFF"/>
              <w:spacing w:before="206" w:beforeAutospacing="0" w:after="206" w:afterAutospacing="0" w:line="429" w:lineRule="atLeast"/>
              <w:jc w:val="both"/>
              <w:rPr>
                <w:rFonts w:ascii="Arial" w:hAnsi="Arial" w:cs="Arial"/>
                <w:sz w:val="20"/>
                <w:szCs w:val="20"/>
              </w:rPr>
            </w:pPr>
            <w:r w:rsidRPr="00707C69">
              <w:rPr>
                <w:rStyle w:val="Strong"/>
                <w:rFonts w:ascii="Arial" w:hAnsi="Arial" w:cs="Arial"/>
                <w:sz w:val="20"/>
                <w:szCs w:val="20"/>
              </w:rPr>
              <w:t>Ho</w:t>
            </w:r>
            <w:r w:rsidR="00BE64E6" w:rsidRPr="00707C69">
              <w:rPr>
                <w:rStyle w:val="Strong"/>
                <w:rFonts w:ascii="Arial" w:hAnsi="Arial" w:cs="Arial"/>
                <w:sz w:val="20"/>
                <w:szCs w:val="20"/>
              </w:rPr>
              <w:t xml:space="preserve">wever: </w:t>
            </w:r>
          </w:p>
          <w:p w14:paraId="6259B114" w14:textId="77777777" w:rsidR="006C34FC" w:rsidRPr="00707C69" w:rsidRDefault="00BE64E6" w:rsidP="006C34FC">
            <w:pPr>
              <w:pStyle w:val="ds-markdown-paragraph"/>
              <w:shd w:val="clear" w:color="auto" w:fill="FFFFFF"/>
              <w:spacing w:before="0" w:beforeAutospacing="0" w:after="0" w:afterAutospacing="0" w:line="429" w:lineRule="atLeast"/>
              <w:rPr>
                <w:rFonts w:ascii="Arial" w:hAnsi="Arial" w:cs="Arial"/>
                <w:sz w:val="20"/>
                <w:szCs w:val="20"/>
              </w:rPr>
            </w:pPr>
            <w:r w:rsidRPr="00707C69">
              <w:rPr>
                <w:rFonts w:ascii="Arial" w:hAnsi="Arial" w:cs="Arial"/>
                <w:sz w:val="20"/>
                <w:szCs w:val="20"/>
              </w:rPr>
              <w:t>The Abstract has not indicated</w:t>
            </w:r>
            <w:r w:rsidR="006C34FC" w:rsidRPr="00707C69">
              <w:rPr>
                <w:rFonts w:ascii="Arial" w:hAnsi="Arial" w:cs="Arial"/>
                <w:sz w:val="20"/>
                <w:szCs w:val="20"/>
              </w:rPr>
              <w:t>:</w:t>
            </w:r>
          </w:p>
          <w:p w14:paraId="13F0CD74" w14:textId="2453D82E" w:rsidR="006C34FC" w:rsidRPr="00707C69" w:rsidRDefault="00BE64E6" w:rsidP="00BE64E6">
            <w:pPr>
              <w:pStyle w:val="ds-markdown-paragraph"/>
              <w:numPr>
                <w:ilvl w:val="0"/>
                <w:numId w:val="15"/>
              </w:numPr>
              <w:shd w:val="clear" w:color="auto" w:fill="FFFFFF"/>
              <w:spacing w:before="0" w:beforeAutospacing="0" w:after="0" w:afterAutospacing="0" w:line="429" w:lineRule="atLeast"/>
              <w:rPr>
                <w:rFonts w:ascii="Arial" w:hAnsi="Arial" w:cs="Arial"/>
                <w:sz w:val="20"/>
                <w:szCs w:val="20"/>
              </w:rPr>
            </w:pPr>
            <w:r w:rsidRPr="00707C69">
              <w:rPr>
                <w:rFonts w:ascii="Arial" w:hAnsi="Arial" w:cs="Arial"/>
                <w:sz w:val="20"/>
                <w:szCs w:val="20"/>
              </w:rPr>
              <w:lastRenderedPageBreak/>
              <w:t xml:space="preserve"> </w:t>
            </w:r>
            <w:proofErr w:type="gramStart"/>
            <w:r w:rsidR="00D97AAF" w:rsidRPr="00707C69">
              <w:rPr>
                <w:rFonts w:ascii="Arial" w:hAnsi="Arial" w:cs="Arial"/>
                <w:sz w:val="20"/>
                <w:szCs w:val="20"/>
              </w:rPr>
              <w:t>Why  the</w:t>
            </w:r>
            <w:proofErr w:type="gramEnd"/>
            <w:r w:rsidR="00262116" w:rsidRPr="00707C69">
              <w:rPr>
                <w:rFonts w:ascii="Arial" w:hAnsi="Arial" w:cs="Arial"/>
                <w:sz w:val="20"/>
                <w:szCs w:val="20"/>
              </w:rPr>
              <w:t xml:space="preserve"> </w:t>
            </w:r>
            <w:r w:rsidR="00D97AAF" w:rsidRPr="00707C69">
              <w:rPr>
                <w:rFonts w:ascii="Arial" w:hAnsi="Arial" w:cs="Arial"/>
                <w:sz w:val="20"/>
                <w:szCs w:val="20"/>
              </w:rPr>
              <w:t xml:space="preserve"> findings matter</w:t>
            </w:r>
            <w:r w:rsidR="00262116" w:rsidRPr="00707C69">
              <w:rPr>
                <w:rFonts w:ascii="Arial" w:hAnsi="Arial" w:cs="Arial"/>
                <w:sz w:val="20"/>
                <w:szCs w:val="20"/>
              </w:rPr>
              <w:t>/importance</w:t>
            </w:r>
            <w:r w:rsidR="006C34FC" w:rsidRPr="00707C69">
              <w:rPr>
                <w:rFonts w:ascii="Arial" w:hAnsi="Arial" w:cs="Arial"/>
                <w:sz w:val="20"/>
                <w:szCs w:val="20"/>
              </w:rPr>
              <w:t>.</w:t>
            </w:r>
          </w:p>
          <w:p w14:paraId="4421AAE5" w14:textId="48731DDC" w:rsidR="00440A85" w:rsidRPr="00707C69" w:rsidRDefault="006C34FC" w:rsidP="00440A85">
            <w:pPr>
              <w:pStyle w:val="ds-markdown-paragraph"/>
              <w:numPr>
                <w:ilvl w:val="0"/>
                <w:numId w:val="15"/>
              </w:numPr>
              <w:shd w:val="clear" w:color="auto" w:fill="FFFFFF"/>
              <w:spacing w:before="0" w:beforeAutospacing="0" w:after="0" w:afterAutospacing="0" w:line="429" w:lineRule="atLeast"/>
              <w:rPr>
                <w:rFonts w:ascii="Arial" w:hAnsi="Arial" w:cs="Arial"/>
                <w:sz w:val="20"/>
                <w:szCs w:val="20"/>
              </w:rPr>
            </w:pPr>
            <w:r w:rsidRPr="00707C69">
              <w:rPr>
                <w:rFonts w:ascii="Arial" w:hAnsi="Arial" w:cs="Arial"/>
                <w:sz w:val="20"/>
                <w:szCs w:val="20"/>
              </w:rPr>
              <w:t xml:space="preserve"> T</w:t>
            </w:r>
            <w:r w:rsidR="00D97AAF" w:rsidRPr="00707C69">
              <w:rPr>
                <w:rFonts w:ascii="Arial" w:hAnsi="Arial" w:cs="Arial"/>
                <w:sz w:val="20"/>
                <w:szCs w:val="20"/>
              </w:rPr>
              <w:t>heir broader implications for policy, practice, or future research</w:t>
            </w:r>
            <w:r w:rsidRPr="00707C69">
              <w:rPr>
                <w:rFonts w:ascii="Arial" w:hAnsi="Arial" w:cs="Arial"/>
                <w:sz w:val="20"/>
                <w:szCs w:val="20"/>
              </w:rPr>
              <w:t>.</w:t>
            </w:r>
          </w:p>
          <w:p w14:paraId="0FB7E83A" w14:textId="31AF5A90" w:rsidR="00C643F6" w:rsidRPr="00707C69" w:rsidRDefault="00BE64E6" w:rsidP="00440A85">
            <w:pPr>
              <w:pStyle w:val="ds-markdown-paragraph"/>
              <w:shd w:val="clear" w:color="auto" w:fill="FFFFFF"/>
              <w:spacing w:before="0" w:beforeAutospacing="0" w:after="0" w:afterAutospacing="0" w:line="429" w:lineRule="atLeast"/>
              <w:rPr>
                <w:rFonts w:ascii="Arial" w:hAnsi="Arial" w:cs="Arial"/>
                <w:sz w:val="20"/>
                <w:szCs w:val="20"/>
              </w:rPr>
            </w:pPr>
            <w:r w:rsidRPr="00707C69">
              <w:rPr>
                <w:rFonts w:ascii="Arial" w:hAnsi="Arial" w:cs="Arial"/>
                <w:sz w:val="20"/>
                <w:szCs w:val="20"/>
              </w:rPr>
              <w:t xml:space="preserve">It does not </w:t>
            </w:r>
            <w:proofErr w:type="gramStart"/>
            <w:r w:rsidRPr="00707C69">
              <w:rPr>
                <w:rFonts w:ascii="Arial" w:hAnsi="Arial" w:cs="Arial"/>
                <w:sz w:val="20"/>
                <w:szCs w:val="20"/>
              </w:rPr>
              <w:t xml:space="preserve">highlight  </w:t>
            </w:r>
            <w:r w:rsidR="00D97AAF" w:rsidRPr="00707C69">
              <w:rPr>
                <w:rFonts w:ascii="Arial" w:hAnsi="Arial" w:cs="Arial"/>
                <w:sz w:val="20"/>
                <w:szCs w:val="20"/>
              </w:rPr>
              <w:t>recommendations</w:t>
            </w:r>
            <w:proofErr w:type="gramEnd"/>
            <w:r w:rsidR="00D97AAF" w:rsidRPr="00707C69">
              <w:rPr>
                <w:rFonts w:ascii="Arial" w:hAnsi="Arial" w:cs="Arial"/>
                <w:sz w:val="20"/>
                <w:szCs w:val="20"/>
              </w:rPr>
              <w:t xml:space="preserve"> or actions based on the results</w:t>
            </w:r>
          </w:p>
        </w:tc>
        <w:tc>
          <w:tcPr>
            <w:tcW w:w="1523" w:type="pct"/>
          </w:tcPr>
          <w:p w14:paraId="1D54B730" w14:textId="77777777" w:rsidR="00F1171E" w:rsidRPr="00707C69" w:rsidRDefault="00F1171E" w:rsidP="007222C8">
            <w:pPr>
              <w:pStyle w:val="Heading2"/>
              <w:jc w:val="left"/>
              <w:rPr>
                <w:rFonts w:ascii="Arial" w:hAnsi="Arial" w:cs="Arial"/>
                <w:b w:val="0"/>
                <w:lang w:val="en-GB"/>
              </w:rPr>
            </w:pPr>
          </w:p>
        </w:tc>
      </w:tr>
      <w:tr w:rsidR="00262116" w:rsidRPr="00707C69" w14:paraId="2F579F54" w14:textId="77777777" w:rsidTr="007222C8">
        <w:trPr>
          <w:trHeight w:val="859"/>
        </w:trPr>
        <w:tc>
          <w:tcPr>
            <w:tcW w:w="1265" w:type="pct"/>
            <w:noWrap/>
          </w:tcPr>
          <w:p w14:paraId="04361F46" w14:textId="368783AB" w:rsidR="00F1171E" w:rsidRPr="00707C69" w:rsidRDefault="00DC6FED" w:rsidP="007222C8">
            <w:pPr>
              <w:ind w:left="360"/>
              <w:rPr>
                <w:rFonts w:ascii="Arial" w:hAnsi="Arial" w:cs="Arial"/>
                <w:sz w:val="20"/>
                <w:szCs w:val="20"/>
                <w:u w:val="single"/>
                <w:lang w:val="en-GB"/>
              </w:rPr>
            </w:pPr>
            <w:r w:rsidRPr="00707C69">
              <w:rPr>
                <w:rFonts w:ascii="Arial" w:hAnsi="Arial" w:cs="Arial"/>
                <w:sz w:val="20"/>
                <w:szCs w:val="20"/>
                <w:lang w:val="en-GB"/>
              </w:rPr>
              <w:t xml:space="preserve">Is the manuscript scientifically, correct? Please write here. </w:t>
            </w:r>
          </w:p>
        </w:tc>
        <w:tc>
          <w:tcPr>
            <w:tcW w:w="2212" w:type="pct"/>
          </w:tcPr>
          <w:p w14:paraId="6277047E" w14:textId="08CFC0BF" w:rsidR="00440A85" w:rsidRPr="00707C69" w:rsidRDefault="00262116" w:rsidP="00440A85">
            <w:pPr>
              <w:pStyle w:val="ListParagraph"/>
              <w:ind w:left="0"/>
              <w:rPr>
                <w:rFonts w:ascii="Arial" w:hAnsi="Arial" w:cs="Arial"/>
                <w:sz w:val="20"/>
                <w:szCs w:val="20"/>
                <w:lang w:val="en-GB"/>
              </w:rPr>
            </w:pPr>
            <w:proofErr w:type="gramStart"/>
            <w:r w:rsidRPr="00707C69">
              <w:rPr>
                <w:rFonts w:ascii="Arial" w:hAnsi="Arial" w:cs="Arial"/>
                <w:sz w:val="20"/>
                <w:szCs w:val="20"/>
                <w:lang w:val="en-GB"/>
              </w:rPr>
              <w:t xml:space="preserve">The </w:t>
            </w:r>
            <w:r w:rsidR="00440A85" w:rsidRPr="00707C69">
              <w:rPr>
                <w:rFonts w:ascii="Arial" w:hAnsi="Arial" w:cs="Arial"/>
                <w:sz w:val="20"/>
                <w:szCs w:val="20"/>
                <w:lang w:val="en-GB"/>
              </w:rPr>
              <w:t xml:space="preserve"> manuscript</w:t>
            </w:r>
            <w:proofErr w:type="gramEnd"/>
            <w:r w:rsidRPr="00707C69">
              <w:rPr>
                <w:rFonts w:ascii="Arial" w:hAnsi="Arial" w:cs="Arial"/>
                <w:sz w:val="20"/>
                <w:szCs w:val="20"/>
                <w:lang w:val="en-GB"/>
              </w:rPr>
              <w:t xml:space="preserve"> </w:t>
            </w:r>
            <w:proofErr w:type="gramStart"/>
            <w:r w:rsidRPr="00707C69">
              <w:rPr>
                <w:rFonts w:ascii="Arial" w:hAnsi="Arial" w:cs="Arial"/>
                <w:sz w:val="20"/>
                <w:szCs w:val="20"/>
                <w:lang w:val="en-GB"/>
              </w:rPr>
              <w:t xml:space="preserve">is </w:t>
            </w:r>
            <w:r w:rsidR="00440A85" w:rsidRPr="00707C69">
              <w:rPr>
                <w:rFonts w:ascii="Arial" w:hAnsi="Arial" w:cs="Arial"/>
                <w:sz w:val="20"/>
                <w:szCs w:val="20"/>
                <w:lang w:val="en-GB"/>
              </w:rPr>
              <w:t xml:space="preserve"> scientifically</w:t>
            </w:r>
            <w:proofErr w:type="gramEnd"/>
            <w:r w:rsidR="00440A85" w:rsidRPr="00707C69">
              <w:rPr>
                <w:rFonts w:ascii="Arial" w:hAnsi="Arial" w:cs="Arial"/>
                <w:sz w:val="20"/>
                <w:szCs w:val="20"/>
                <w:lang w:val="en-GB"/>
              </w:rPr>
              <w:t xml:space="preserve"> correct;</w:t>
            </w:r>
          </w:p>
          <w:p w14:paraId="5406BF10" w14:textId="06C98D63" w:rsidR="00440A85" w:rsidRPr="00707C69" w:rsidRDefault="00440A85" w:rsidP="00440A85">
            <w:pPr>
              <w:spacing w:before="206" w:after="206" w:line="429" w:lineRule="atLeast"/>
              <w:rPr>
                <w:rFonts w:ascii="Arial" w:hAnsi="Arial" w:cs="Arial"/>
                <w:b/>
                <w:bCs/>
                <w:sz w:val="20"/>
                <w:szCs w:val="20"/>
              </w:rPr>
            </w:pPr>
            <w:proofErr w:type="gramStart"/>
            <w:r w:rsidRPr="00707C69">
              <w:rPr>
                <w:rFonts w:ascii="Arial" w:hAnsi="Arial" w:cs="Arial"/>
                <w:b/>
                <w:bCs/>
                <w:sz w:val="20"/>
                <w:szCs w:val="20"/>
              </w:rPr>
              <w:t>It  follows</w:t>
            </w:r>
            <w:proofErr w:type="gramEnd"/>
            <w:r w:rsidRPr="00707C69">
              <w:rPr>
                <w:rFonts w:ascii="Arial" w:hAnsi="Arial" w:cs="Arial"/>
                <w:b/>
                <w:bCs/>
                <w:sz w:val="20"/>
                <w:szCs w:val="20"/>
              </w:rPr>
              <w:t xml:space="preserve"> a standardized logical flow that includes;</w:t>
            </w:r>
          </w:p>
          <w:p w14:paraId="0A852480" w14:textId="42015AA7" w:rsidR="00863EBB" w:rsidRPr="00707C69" w:rsidRDefault="00863EBB" w:rsidP="00863EBB">
            <w:pPr>
              <w:pStyle w:val="ListParagraph"/>
              <w:numPr>
                <w:ilvl w:val="0"/>
                <w:numId w:val="26"/>
              </w:numPr>
              <w:rPr>
                <w:rFonts w:ascii="Arial" w:hAnsi="Arial" w:cs="Arial"/>
                <w:sz w:val="20"/>
                <w:szCs w:val="20"/>
              </w:rPr>
            </w:pPr>
            <w:proofErr w:type="gramStart"/>
            <w:r w:rsidRPr="00707C69">
              <w:rPr>
                <w:rFonts w:ascii="Arial" w:hAnsi="Arial" w:cs="Arial"/>
                <w:sz w:val="20"/>
                <w:szCs w:val="20"/>
              </w:rPr>
              <w:t>An  Abstract</w:t>
            </w:r>
            <w:proofErr w:type="gramEnd"/>
            <w:r w:rsidRPr="00707C69">
              <w:rPr>
                <w:rFonts w:ascii="Arial" w:hAnsi="Arial" w:cs="Arial"/>
                <w:sz w:val="20"/>
                <w:szCs w:val="20"/>
              </w:rPr>
              <w:t xml:space="preserve"> </w:t>
            </w:r>
            <w:proofErr w:type="gramStart"/>
            <w:r w:rsidRPr="00707C69">
              <w:rPr>
                <w:rFonts w:ascii="Arial" w:hAnsi="Arial" w:cs="Arial"/>
                <w:sz w:val="20"/>
                <w:szCs w:val="20"/>
              </w:rPr>
              <w:t>which  highlights</w:t>
            </w:r>
            <w:proofErr w:type="gramEnd"/>
            <w:r w:rsidRPr="00707C69">
              <w:rPr>
                <w:rFonts w:ascii="Arial" w:hAnsi="Arial" w:cs="Arial"/>
                <w:sz w:val="20"/>
                <w:szCs w:val="20"/>
              </w:rPr>
              <w:t xml:space="preserve"> key issues such </w:t>
            </w:r>
            <w:proofErr w:type="gramStart"/>
            <w:r w:rsidRPr="00707C69">
              <w:rPr>
                <w:rFonts w:ascii="Arial" w:hAnsi="Arial" w:cs="Arial"/>
                <w:sz w:val="20"/>
                <w:szCs w:val="20"/>
              </w:rPr>
              <w:t>as  (</w:t>
            </w:r>
            <w:proofErr w:type="gramEnd"/>
            <w:r w:rsidRPr="00707C69">
              <w:rPr>
                <w:rFonts w:ascii="Arial" w:hAnsi="Arial" w:cs="Arial"/>
                <w:sz w:val="20"/>
                <w:szCs w:val="20"/>
              </w:rPr>
              <w:t>objective of the study, methods, key results, conclusion).</w:t>
            </w:r>
          </w:p>
          <w:p w14:paraId="600C4C5E" w14:textId="6B0DC681" w:rsidR="00440A85" w:rsidRPr="00707C69" w:rsidRDefault="00863EBB" w:rsidP="00863EBB">
            <w:pPr>
              <w:pStyle w:val="ListParagraph"/>
              <w:numPr>
                <w:ilvl w:val="0"/>
                <w:numId w:val="26"/>
              </w:numPr>
              <w:rPr>
                <w:rFonts w:ascii="Arial" w:hAnsi="Arial" w:cs="Arial"/>
                <w:sz w:val="20"/>
                <w:szCs w:val="20"/>
              </w:rPr>
            </w:pPr>
            <w:r w:rsidRPr="00707C69">
              <w:rPr>
                <w:rFonts w:ascii="Arial" w:hAnsi="Arial" w:cs="Arial"/>
                <w:sz w:val="20"/>
                <w:szCs w:val="20"/>
              </w:rPr>
              <w:t>A logical i</w:t>
            </w:r>
            <w:r w:rsidR="00440A85" w:rsidRPr="00707C69">
              <w:rPr>
                <w:rFonts w:ascii="Arial" w:hAnsi="Arial" w:cs="Arial"/>
                <w:sz w:val="20"/>
                <w:szCs w:val="20"/>
              </w:rPr>
              <w:t xml:space="preserve">ntroduction: </w:t>
            </w:r>
          </w:p>
          <w:p w14:paraId="28F3EB5C" w14:textId="6691941A" w:rsidR="00440A85" w:rsidRPr="00707C69" w:rsidRDefault="00440A85" w:rsidP="00863EBB">
            <w:pPr>
              <w:pStyle w:val="ListParagraph"/>
              <w:numPr>
                <w:ilvl w:val="0"/>
                <w:numId w:val="26"/>
              </w:numPr>
              <w:rPr>
                <w:rFonts w:ascii="Arial" w:hAnsi="Arial" w:cs="Arial"/>
                <w:sz w:val="20"/>
                <w:szCs w:val="20"/>
              </w:rPr>
            </w:pPr>
            <w:r w:rsidRPr="00707C69">
              <w:rPr>
                <w:rFonts w:ascii="Arial" w:hAnsi="Arial" w:cs="Arial"/>
                <w:sz w:val="20"/>
                <w:szCs w:val="20"/>
              </w:rPr>
              <w:t>Statement of the proble</w:t>
            </w:r>
            <w:r w:rsidR="00863EBB" w:rsidRPr="00707C69">
              <w:rPr>
                <w:rFonts w:ascii="Arial" w:hAnsi="Arial" w:cs="Arial"/>
                <w:sz w:val="20"/>
                <w:szCs w:val="20"/>
              </w:rPr>
              <w:t>m</w:t>
            </w:r>
          </w:p>
          <w:p w14:paraId="67BBC911" w14:textId="252209B9" w:rsidR="00440A85" w:rsidRPr="00707C69" w:rsidRDefault="00440A85" w:rsidP="00863EBB">
            <w:pPr>
              <w:pStyle w:val="ListParagraph"/>
              <w:numPr>
                <w:ilvl w:val="0"/>
                <w:numId w:val="26"/>
              </w:numPr>
              <w:rPr>
                <w:rFonts w:ascii="Arial" w:hAnsi="Arial" w:cs="Arial"/>
                <w:sz w:val="20"/>
                <w:szCs w:val="20"/>
              </w:rPr>
            </w:pPr>
            <w:r w:rsidRPr="00707C69">
              <w:rPr>
                <w:rFonts w:ascii="Arial" w:hAnsi="Arial" w:cs="Arial"/>
                <w:sz w:val="20"/>
                <w:szCs w:val="20"/>
              </w:rPr>
              <w:t>Research objective</w:t>
            </w:r>
            <w:r w:rsidR="00991B4D" w:rsidRPr="00707C69">
              <w:rPr>
                <w:rFonts w:ascii="Arial" w:hAnsi="Arial" w:cs="Arial"/>
                <w:sz w:val="20"/>
                <w:szCs w:val="20"/>
              </w:rPr>
              <w:t>s; General and specific.</w:t>
            </w:r>
          </w:p>
          <w:p w14:paraId="0F6816C3" w14:textId="750C0A68" w:rsidR="00991B4D" w:rsidRPr="00707C69" w:rsidRDefault="00991B4D" w:rsidP="00863EBB">
            <w:pPr>
              <w:pStyle w:val="ListParagraph"/>
              <w:numPr>
                <w:ilvl w:val="0"/>
                <w:numId w:val="26"/>
              </w:numPr>
              <w:rPr>
                <w:rFonts w:ascii="Arial" w:hAnsi="Arial" w:cs="Arial"/>
                <w:sz w:val="20"/>
                <w:szCs w:val="20"/>
              </w:rPr>
            </w:pPr>
            <w:r w:rsidRPr="00707C69">
              <w:rPr>
                <w:rFonts w:ascii="Arial" w:hAnsi="Arial" w:cs="Arial"/>
                <w:sz w:val="20"/>
                <w:szCs w:val="20"/>
              </w:rPr>
              <w:t>Significance of the study</w:t>
            </w:r>
          </w:p>
          <w:p w14:paraId="62B5FCE0" w14:textId="77777777" w:rsidR="00991B4D" w:rsidRPr="00707C69" w:rsidRDefault="00440A85" w:rsidP="00863EBB">
            <w:pPr>
              <w:pStyle w:val="ListParagraph"/>
              <w:numPr>
                <w:ilvl w:val="0"/>
                <w:numId w:val="26"/>
              </w:numPr>
              <w:rPr>
                <w:rFonts w:ascii="Arial" w:hAnsi="Arial" w:cs="Arial"/>
                <w:sz w:val="20"/>
                <w:szCs w:val="20"/>
              </w:rPr>
            </w:pPr>
            <w:r w:rsidRPr="00707C69">
              <w:rPr>
                <w:rFonts w:ascii="Arial" w:hAnsi="Arial" w:cs="Arial"/>
                <w:sz w:val="20"/>
                <w:szCs w:val="20"/>
              </w:rPr>
              <w:t>The scope</w:t>
            </w:r>
          </w:p>
          <w:p w14:paraId="5B3E46D0" w14:textId="77777777" w:rsidR="00440A85" w:rsidRPr="00707C69" w:rsidRDefault="00440A85" w:rsidP="00863EBB">
            <w:pPr>
              <w:pStyle w:val="ListParagraph"/>
              <w:numPr>
                <w:ilvl w:val="0"/>
                <w:numId w:val="26"/>
              </w:numPr>
              <w:jc w:val="both"/>
              <w:rPr>
                <w:rFonts w:ascii="Arial" w:hAnsi="Arial" w:cs="Arial"/>
                <w:sz w:val="20"/>
                <w:szCs w:val="20"/>
              </w:rPr>
            </w:pPr>
            <w:r w:rsidRPr="00707C69">
              <w:rPr>
                <w:rFonts w:ascii="Arial" w:hAnsi="Arial" w:cs="Arial"/>
                <w:sz w:val="20"/>
                <w:szCs w:val="20"/>
              </w:rPr>
              <w:t>The content is clear and concise</w:t>
            </w:r>
          </w:p>
          <w:p w14:paraId="4EFDC0BD" w14:textId="3431690D" w:rsidR="00440A85" w:rsidRPr="00707C69" w:rsidRDefault="00440A85" w:rsidP="00863EBB">
            <w:pPr>
              <w:pStyle w:val="ListParagraph"/>
              <w:numPr>
                <w:ilvl w:val="0"/>
                <w:numId w:val="26"/>
              </w:numPr>
              <w:jc w:val="both"/>
              <w:rPr>
                <w:rFonts w:ascii="Arial" w:hAnsi="Arial" w:cs="Arial"/>
                <w:sz w:val="20"/>
                <w:szCs w:val="20"/>
              </w:rPr>
            </w:pPr>
            <w:r w:rsidRPr="00707C69">
              <w:rPr>
                <w:rFonts w:ascii="Arial" w:hAnsi="Arial" w:cs="Arial"/>
                <w:sz w:val="20"/>
                <w:szCs w:val="20"/>
              </w:rPr>
              <w:t xml:space="preserve">It has maintained a logical flow of ideas: Each </w:t>
            </w:r>
            <w:proofErr w:type="gramStart"/>
            <w:r w:rsidRPr="00707C69">
              <w:rPr>
                <w:rFonts w:ascii="Arial" w:hAnsi="Arial" w:cs="Arial"/>
                <w:sz w:val="20"/>
                <w:szCs w:val="20"/>
              </w:rPr>
              <w:t>paragraph  builds</w:t>
            </w:r>
            <w:proofErr w:type="gramEnd"/>
            <w:r w:rsidRPr="00707C69">
              <w:rPr>
                <w:rFonts w:ascii="Arial" w:hAnsi="Arial" w:cs="Arial"/>
                <w:sz w:val="20"/>
                <w:szCs w:val="20"/>
              </w:rPr>
              <w:t xml:space="preserve"> upon the previous one, with clear transitions.</w:t>
            </w:r>
            <w:r w:rsidR="00262116" w:rsidRPr="00707C69">
              <w:rPr>
                <w:rFonts w:ascii="Arial" w:hAnsi="Arial" w:cs="Arial"/>
                <w:sz w:val="20"/>
                <w:szCs w:val="20"/>
              </w:rPr>
              <w:t xml:space="preserve"> </w:t>
            </w:r>
            <w:r w:rsidRPr="00707C69">
              <w:rPr>
                <w:rFonts w:ascii="Arial" w:hAnsi="Arial" w:cs="Arial"/>
                <w:sz w:val="20"/>
                <w:szCs w:val="20"/>
              </w:rPr>
              <w:t>It has rigor that motivates a reader to gain further insights.</w:t>
            </w:r>
          </w:p>
          <w:p w14:paraId="0535BAF0" w14:textId="10C3C9F8" w:rsidR="00440A85" w:rsidRPr="00707C69" w:rsidRDefault="00440A85" w:rsidP="00863EBB">
            <w:pPr>
              <w:pStyle w:val="ListParagraph"/>
              <w:numPr>
                <w:ilvl w:val="0"/>
                <w:numId w:val="26"/>
              </w:numPr>
              <w:tabs>
                <w:tab w:val="num" w:pos="1440"/>
              </w:tabs>
              <w:spacing w:after="60"/>
              <w:jc w:val="both"/>
              <w:rPr>
                <w:rFonts w:ascii="Arial" w:hAnsi="Arial" w:cs="Arial"/>
                <w:sz w:val="20"/>
                <w:szCs w:val="20"/>
              </w:rPr>
            </w:pPr>
            <w:r w:rsidRPr="00707C69">
              <w:rPr>
                <w:rFonts w:ascii="Arial" w:hAnsi="Arial" w:cs="Arial"/>
                <w:sz w:val="20"/>
                <w:szCs w:val="20"/>
              </w:rPr>
              <w:t>It is comprehensive and thorough</w:t>
            </w:r>
            <w:r w:rsidR="00863EBB" w:rsidRPr="00707C69">
              <w:rPr>
                <w:rFonts w:ascii="Arial" w:hAnsi="Arial" w:cs="Arial"/>
                <w:sz w:val="20"/>
                <w:szCs w:val="20"/>
              </w:rPr>
              <w:t>.</w:t>
            </w:r>
            <w:r w:rsidRPr="00707C69">
              <w:rPr>
                <w:rFonts w:ascii="Arial" w:hAnsi="Arial" w:cs="Arial"/>
                <w:sz w:val="20"/>
                <w:szCs w:val="20"/>
              </w:rPr>
              <w:t xml:space="preserve"> </w:t>
            </w:r>
          </w:p>
          <w:p w14:paraId="4585B1D9" w14:textId="489718F0" w:rsidR="00440A85" w:rsidRPr="00707C69" w:rsidRDefault="00440A85" w:rsidP="00863EBB">
            <w:pPr>
              <w:pStyle w:val="ListParagraph"/>
              <w:numPr>
                <w:ilvl w:val="0"/>
                <w:numId w:val="26"/>
              </w:numPr>
              <w:tabs>
                <w:tab w:val="num" w:pos="1440"/>
              </w:tabs>
              <w:spacing w:after="60"/>
              <w:jc w:val="both"/>
              <w:rPr>
                <w:rFonts w:ascii="Arial" w:hAnsi="Arial" w:cs="Arial"/>
                <w:sz w:val="20"/>
                <w:szCs w:val="20"/>
              </w:rPr>
            </w:pPr>
            <w:r w:rsidRPr="00707C69">
              <w:rPr>
                <w:rFonts w:ascii="Arial" w:hAnsi="Arial" w:cs="Arial"/>
                <w:sz w:val="20"/>
                <w:szCs w:val="20"/>
              </w:rPr>
              <w:t>Includes details on procedures, and data collection methods</w:t>
            </w:r>
            <w:r w:rsidR="00991B4D" w:rsidRPr="00707C69">
              <w:rPr>
                <w:rFonts w:ascii="Arial" w:hAnsi="Arial" w:cs="Arial"/>
                <w:sz w:val="20"/>
                <w:szCs w:val="20"/>
              </w:rPr>
              <w:t xml:space="preserve">. The chosen methodology is right for the study as it </w:t>
            </w:r>
            <w:proofErr w:type="gramStart"/>
            <w:r w:rsidRPr="00707C69">
              <w:rPr>
                <w:rFonts w:ascii="Arial" w:hAnsi="Arial" w:cs="Arial"/>
                <w:sz w:val="20"/>
                <w:szCs w:val="20"/>
              </w:rPr>
              <w:t>address</w:t>
            </w:r>
            <w:proofErr w:type="gramEnd"/>
            <w:r w:rsidRPr="00707C69">
              <w:rPr>
                <w:rFonts w:ascii="Arial" w:hAnsi="Arial" w:cs="Arial"/>
                <w:sz w:val="20"/>
                <w:szCs w:val="20"/>
              </w:rPr>
              <w:t xml:space="preserve"> the specific research </w:t>
            </w:r>
            <w:proofErr w:type="gramStart"/>
            <w:r w:rsidR="00262116" w:rsidRPr="00707C69">
              <w:rPr>
                <w:rFonts w:ascii="Arial" w:hAnsi="Arial" w:cs="Arial"/>
                <w:sz w:val="20"/>
                <w:szCs w:val="20"/>
              </w:rPr>
              <w:t xml:space="preserve">objectives </w:t>
            </w:r>
            <w:r w:rsidR="00991B4D" w:rsidRPr="00707C69">
              <w:rPr>
                <w:rFonts w:ascii="Arial" w:hAnsi="Arial" w:cs="Arial"/>
                <w:sz w:val="20"/>
                <w:szCs w:val="20"/>
              </w:rPr>
              <w:t xml:space="preserve"> in</w:t>
            </w:r>
            <w:proofErr w:type="gramEnd"/>
            <w:r w:rsidR="00991B4D" w:rsidRPr="00707C69">
              <w:rPr>
                <w:rFonts w:ascii="Arial" w:hAnsi="Arial" w:cs="Arial"/>
                <w:sz w:val="20"/>
                <w:szCs w:val="20"/>
              </w:rPr>
              <w:t xml:space="preserve"> the study</w:t>
            </w:r>
            <w:r w:rsidRPr="00707C69">
              <w:rPr>
                <w:rFonts w:ascii="Arial" w:hAnsi="Arial" w:cs="Arial"/>
                <w:sz w:val="20"/>
                <w:szCs w:val="20"/>
              </w:rPr>
              <w:t>.</w:t>
            </w:r>
          </w:p>
          <w:p w14:paraId="60A25C55" w14:textId="3AE050B9" w:rsidR="00991B4D" w:rsidRPr="00707C69" w:rsidRDefault="00991B4D" w:rsidP="00262116">
            <w:pPr>
              <w:pStyle w:val="ListParagraph"/>
              <w:numPr>
                <w:ilvl w:val="0"/>
                <w:numId w:val="26"/>
              </w:numPr>
              <w:jc w:val="both"/>
              <w:rPr>
                <w:rFonts w:ascii="Arial" w:hAnsi="Arial" w:cs="Arial"/>
                <w:sz w:val="20"/>
                <w:szCs w:val="20"/>
              </w:rPr>
            </w:pPr>
            <w:r w:rsidRPr="00707C69">
              <w:rPr>
                <w:rFonts w:ascii="Arial" w:hAnsi="Arial" w:cs="Arial"/>
                <w:sz w:val="20"/>
                <w:szCs w:val="20"/>
              </w:rPr>
              <w:t>Uses o</w:t>
            </w:r>
            <w:r w:rsidR="00440A85" w:rsidRPr="00707C69">
              <w:rPr>
                <w:rFonts w:ascii="Arial" w:hAnsi="Arial" w:cs="Arial"/>
                <w:sz w:val="20"/>
                <w:szCs w:val="20"/>
              </w:rPr>
              <w:t xml:space="preserve">bjective and </w:t>
            </w:r>
            <w:r w:rsidRPr="00707C69">
              <w:rPr>
                <w:rFonts w:ascii="Arial" w:hAnsi="Arial" w:cs="Arial"/>
                <w:sz w:val="20"/>
                <w:szCs w:val="20"/>
              </w:rPr>
              <w:t>i</w:t>
            </w:r>
            <w:r w:rsidR="00440A85" w:rsidRPr="00707C69">
              <w:rPr>
                <w:rFonts w:ascii="Arial" w:hAnsi="Arial" w:cs="Arial"/>
                <w:sz w:val="20"/>
                <w:szCs w:val="20"/>
              </w:rPr>
              <w:t>mpersona</w:t>
            </w:r>
            <w:r w:rsidR="00863EBB" w:rsidRPr="00707C69">
              <w:rPr>
                <w:rFonts w:ascii="Arial" w:hAnsi="Arial" w:cs="Arial"/>
                <w:sz w:val="20"/>
                <w:szCs w:val="20"/>
              </w:rPr>
              <w:t>l</w:t>
            </w:r>
            <w:r w:rsidR="00262116" w:rsidRPr="00707C69">
              <w:rPr>
                <w:rFonts w:ascii="Arial" w:hAnsi="Arial" w:cs="Arial"/>
                <w:sz w:val="20"/>
                <w:szCs w:val="20"/>
              </w:rPr>
              <w:t xml:space="preserve"> l</w:t>
            </w:r>
            <w:r w:rsidR="00440A85" w:rsidRPr="00707C69">
              <w:rPr>
                <w:rFonts w:ascii="Arial" w:hAnsi="Arial" w:cs="Arial"/>
                <w:sz w:val="20"/>
                <w:szCs w:val="20"/>
              </w:rPr>
              <w:t xml:space="preserve">anguage: Arguments are built on data and logical interpretation. The tone is neutral and </w:t>
            </w:r>
            <w:r w:rsidRPr="00707C69">
              <w:rPr>
                <w:rFonts w:ascii="Arial" w:hAnsi="Arial" w:cs="Arial"/>
                <w:sz w:val="20"/>
                <w:szCs w:val="20"/>
              </w:rPr>
              <w:t>unbiaised</w:t>
            </w:r>
          </w:p>
          <w:p w14:paraId="51DB1603" w14:textId="55583381" w:rsidR="00991B4D" w:rsidRPr="00707C69" w:rsidRDefault="00440A85" w:rsidP="00863EBB">
            <w:pPr>
              <w:pStyle w:val="ListParagraph"/>
              <w:numPr>
                <w:ilvl w:val="0"/>
                <w:numId w:val="26"/>
              </w:numPr>
              <w:rPr>
                <w:rFonts w:ascii="Arial" w:hAnsi="Arial" w:cs="Arial"/>
                <w:sz w:val="20"/>
                <w:szCs w:val="20"/>
              </w:rPr>
            </w:pPr>
            <w:r w:rsidRPr="00707C69">
              <w:rPr>
                <w:rFonts w:ascii="Arial" w:hAnsi="Arial" w:cs="Arial"/>
                <w:sz w:val="20"/>
                <w:szCs w:val="20"/>
              </w:rPr>
              <w:t xml:space="preserve">All text </w:t>
            </w:r>
            <w:proofErr w:type="gramStart"/>
            <w:r w:rsidR="00991B4D" w:rsidRPr="00707C69">
              <w:rPr>
                <w:rFonts w:ascii="Arial" w:hAnsi="Arial" w:cs="Arial"/>
                <w:sz w:val="20"/>
                <w:szCs w:val="20"/>
              </w:rPr>
              <w:t xml:space="preserve">are </w:t>
            </w:r>
            <w:r w:rsidRPr="00707C69">
              <w:rPr>
                <w:rFonts w:ascii="Arial" w:hAnsi="Arial" w:cs="Arial"/>
                <w:sz w:val="20"/>
                <w:szCs w:val="20"/>
              </w:rPr>
              <w:t xml:space="preserve"> properly</w:t>
            </w:r>
            <w:proofErr w:type="gramEnd"/>
            <w:r w:rsidRPr="00707C69">
              <w:rPr>
                <w:rFonts w:ascii="Arial" w:hAnsi="Arial" w:cs="Arial"/>
                <w:sz w:val="20"/>
                <w:szCs w:val="20"/>
              </w:rPr>
              <w:t xml:space="preserve"> quoted.</w:t>
            </w:r>
            <w:r w:rsidR="00863EBB" w:rsidRPr="00707C69">
              <w:rPr>
                <w:rFonts w:ascii="Arial" w:hAnsi="Arial" w:cs="Arial"/>
                <w:sz w:val="20"/>
                <w:szCs w:val="20"/>
              </w:rPr>
              <w:t xml:space="preserve"> </w:t>
            </w:r>
            <w:r w:rsidR="00262116" w:rsidRPr="00707C69">
              <w:rPr>
                <w:rFonts w:ascii="Arial" w:hAnsi="Arial" w:cs="Arial"/>
                <w:sz w:val="20"/>
                <w:szCs w:val="20"/>
              </w:rPr>
              <w:t>Majority of c</w:t>
            </w:r>
            <w:r w:rsidR="00863EBB" w:rsidRPr="00707C69">
              <w:rPr>
                <w:rFonts w:ascii="Arial" w:hAnsi="Arial" w:cs="Arial"/>
                <w:sz w:val="20"/>
                <w:szCs w:val="20"/>
              </w:rPr>
              <w:t xml:space="preserve">itations are current and comprehensive. The Author gives credit </w:t>
            </w:r>
            <w:proofErr w:type="gramStart"/>
            <w:r w:rsidR="00863EBB" w:rsidRPr="00707C69">
              <w:rPr>
                <w:rFonts w:ascii="Arial" w:hAnsi="Arial" w:cs="Arial"/>
                <w:sz w:val="20"/>
                <w:szCs w:val="20"/>
              </w:rPr>
              <w:t>to  previous</w:t>
            </w:r>
            <w:proofErr w:type="gramEnd"/>
            <w:r w:rsidR="00863EBB" w:rsidRPr="00707C69">
              <w:rPr>
                <w:rFonts w:ascii="Arial" w:hAnsi="Arial" w:cs="Arial"/>
                <w:sz w:val="20"/>
                <w:szCs w:val="20"/>
              </w:rPr>
              <w:t xml:space="preserve"> work findings and acknowledges competing theories.</w:t>
            </w:r>
          </w:p>
          <w:p w14:paraId="19B61B93" w14:textId="56C16C93" w:rsidR="00863EBB" w:rsidRPr="00707C69" w:rsidRDefault="00991B4D" w:rsidP="00863EBB">
            <w:pPr>
              <w:pStyle w:val="ListParagraph"/>
              <w:numPr>
                <w:ilvl w:val="0"/>
                <w:numId w:val="26"/>
              </w:numPr>
              <w:jc w:val="both"/>
              <w:rPr>
                <w:rFonts w:ascii="Arial" w:hAnsi="Arial" w:cs="Arial"/>
                <w:sz w:val="20"/>
                <w:szCs w:val="20"/>
              </w:rPr>
            </w:pPr>
            <w:r w:rsidRPr="00707C69">
              <w:rPr>
                <w:rFonts w:ascii="Arial" w:hAnsi="Arial" w:cs="Arial"/>
                <w:sz w:val="20"/>
                <w:szCs w:val="20"/>
              </w:rPr>
              <w:t xml:space="preserve">Results are presented in graphs, </w:t>
            </w:r>
            <w:r w:rsidR="00863EBB" w:rsidRPr="00707C69">
              <w:rPr>
                <w:rFonts w:ascii="Arial" w:hAnsi="Arial" w:cs="Arial"/>
                <w:sz w:val="20"/>
                <w:szCs w:val="20"/>
              </w:rPr>
              <w:t>t</w:t>
            </w:r>
            <w:r w:rsidR="00440A85" w:rsidRPr="00707C69">
              <w:rPr>
                <w:rFonts w:ascii="Arial" w:hAnsi="Arial" w:cs="Arial"/>
                <w:sz w:val="20"/>
                <w:szCs w:val="20"/>
              </w:rPr>
              <w:t xml:space="preserve">ables and figures </w:t>
            </w:r>
            <w:r w:rsidRPr="00707C69">
              <w:rPr>
                <w:rFonts w:ascii="Arial" w:hAnsi="Arial" w:cs="Arial"/>
                <w:sz w:val="20"/>
                <w:szCs w:val="20"/>
              </w:rPr>
              <w:t xml:space="preserve">and </w:t>
            </w:r>
            <w:proofErr w:type="gramStart"/>
            <w:r w:rsidRPr="00707C69">
              <w:rPr>
                <w:rFonts w:ascii="Arial" w:hAnsi="Arial" w:cs="Arial"/>
                <w:sz w:val="20"/>
                <w:szCs w:val="20"/>
              </w:rPr>
              <w:t xml:space="preserve">are </w:t>
            </w:r>
            <w:r w:rsidR="00440A85" w:rsidRPr="00707C69">
              <w:rPr>
                <w:rFonts w:ascii="Arial" w:hAnsi="Arial" w:cs="Arial"/>
                <w:sz w:val="20"/>
                <w:szCs w:val="20"/>
              </w:rPr>
              <w:t xml:space="preserve"> labeled</w:t>
            </w:r>
            <w:proofErr w:type="gramEnd"/>
            <w:r w:rsidR="00440A85" w:rsidRPr="00707C69">
              <w:rPr>
                <w:rFonts w:ascii="Arial" w:hAnsi="Arial" w:cs="Arial"/>
                <w:sz w:val="20"/>
                <w:szCs w:val="20"/>
              </w:rPr>
              <w:t xml:space="preserve"> correctly</w:t>
            </w:r>
          </w:p>
          <w:p w14:paraId="0D02248F" w14:textId="6C30470C" w:rsidR="00440A85" w:rsidRPr="00707C69" w:rsidRDefault="00440A85" w:rsidP="00863EBB">
            <w:pPr>
              <w:pStyle w:val="ListParagraph"/>
              <w:numPr>
                <w:ilvl w:val="0"/>
                <w:numId w:val="26"/>
              </w:numPr>
              <w:jc w:val="both"/>
              <w:rPr>
                <w:rFonts w:ascii="Arial" w:hAnsi="Arial" w:cs="Arial"/>
                <w:sz w:val="20"/>
                <w:szCs w:val="20"/>
              </w:rPr>
            </w:pPr>
            <w:r w:rsidRPr="00707C69">
              <w:rPr>
                <w:rFonts w:ascii="Arial" w:hAnsi="Arial" w:cs="Arial"/>
                <w:sz w:val="20"/>
                <w:szCs w:val="20"/>
              </w:rPr>
              <w:t xml:space="preserve">The conclusions are a direct and logical </w:t>
            </w:r>
            <w:r w:rsidR="00863EBB" w:rsidRPr="00707C69">
              <w:rPr>
                <w:rFonts w:ascii="Arial" w:hAnsi="Arial" w:cs="Arial"/>
                <w:sz w:val="20"/>
                <w:szCs w:val="20"/>
              </w:rPr>
              <w:t>representation of the discussion</w:t>
            </w:r>
            <w:r w:rsidRPr="00707C69">
              <w:rPr>
                <w:rFonts w:ascii="Arial" w:hAnsi="Arial" w:cs="Arial"/>
                <w:sz w:val="20"/>
                <w:szCs w:val="20"/>
              </w:rPr>
              <w:t>.</w:t>
            </w:r>
          </w:p>
          <w:p w14:paraId="31ECB872" w14:textId="68792268" w:rsidR="00440A85" w:rsidRPr="00707C69" w:rsidRDefault="00440A85" w:rsidP="00262116">
            <w:pPr>
              <w:pStyle w:val="ListParagraph"/>
              <w:numPr>
                <w:ilvl w:val="0"/>
                <w:numId w:val="26"/>
              </w:numPr>
              <w:rPr>
                <w:rFonts w:ascii="Arial" w:hAnsi="Arial" w:cs="Arial"/>
                <w:sz w:val="20"/>
                <w:szCs w:val="20"/>
              </w:rPr>
            </w:pPr>
            <w:r w:rsidRPr="00707C69">
              <w:rPr>
                <w:rFonts w:ascii="Arial" w:hAnsi="Arial" w:cs="Arial"/>
                <w:sz w:val="20"/>
                <w:szCs w:val="20"/>
              </w:rPr>
              <w:t>Suggests specific, logical next steps for research based on the findings and limitations.</w:t>
            </w:r>
            <w:r w:rsidR="00262116" w:rsidRPr="00707C69">
              <w:rPr>
                <w:rFonts w:ascii="Arial" w:hAnsi="Arial" w:cs="Arial"/>
                <w:sz w:val="20"/>
                <w:szCs w:val="20"/>
              </w:rPr>
              <w:t xml:space="preserve"> It discusses the study's weaknesses/</w:t>
            </w:r>
            <w:proofErr w:type="gramStart"/>
            <w:r w:rsidR="00262116" w:rsidRPr="00707C69">
              <w:rPr>
                <w:rFonts w:ascii="Arial" w:hAnsi="Arial" w:cs="Arial"/>
                <w:sz w:val="20"/>
                <w:szCs w:val="20"/>
              </w:rPr>
              <w:t>limitations  potential</w:t>
            </w:r>
            <w:proofErr w:type="gramEnd"/>
            <w:r w:rsidR="00262116" w:rsidRPr="00707C69">
              <w:rPr>
                <w:rFonts w:ascii="Arial" w:hAnsi="Arial" w:cs="Arial"/>
                <w:sz w:val="20"/>
                <w:szCs w:val="20"/>
              </w:rPr>
              <w:t xml:space="preserve"> sources of bias, and constraints.</w:t>
            </w:r>
          </w:p>
          <w:p w14:paraId="0E177007" w14:textId="77777777" w:rsidR="00262116" w:rsidRPr="00707C69" w:rsidRDefault="00262116" w:rsidP="00262116">
            <w:pPr>
              <w:pStyle w:val="ListParagraph"/>
              <w:numPr>
                <w:ilvl w:val="0"/>
                <w:numId w:val="26"/>
              </w:numPr>
              <w:jc w:val="both"/>
              <w:rPr>
                <w:rFonts w:ascii="Arial" w:hAnsi="Arial" w:cs="Arial"/>
                <w:sz w:val="20"/>
                <w:szCs w:val="20"/>
              </w:rPr>
            </w:pPr>
            <w:r w:rsidRPr="00707C69">
              <w:rPr>
                <w:rFonts w:ascii="Arial" w:hAnsi="Arial" w:cs="Arial"/>
                <w:sz w:val="20"/>
                <w:szCs w:val="20"/>
              </w:rPr>
              <w:t xml:space="preserve">Discussions and recommendations </w:t>
            </w:r>
          </w:p>
          <w:p w14:paraId="0035FD43" w14:textId="77777777" w:rsidR="00262116" w:rsidRPr="00707C69" w:rsidRDefault="00262116" w:rsidP="00262116">
            <w:pPr>
              <w:pStyle w:val="ListParagraph"/>
              <w:jc w:val="both"/>
              <w:rPr>
                <w:rFonts w:ascii="Arial" w:hAnsi="Arial" w:cs="Arial"/>
                <w:sz w:val="20"/>
                <w:szCs w:val="20"/>
              </w:rPr>
            </w:pPr>
          </w:p>
          <w:p w14:paraId="63CE713E" w14:textId="77777777" w:rsidR="00262116" w:rsidRPr="00707C69" w:rsidRDefault="00863EBB" w:rsidP="00262116">
            <w:pPr>
              <w:spacing w:line="429" w:lineRule="atLeast"/>
              <w:rPr>
                <w:rFonts w:ascii="Arial" w:hAnsi="Arial" w:cs="Arial"/>
                <w:b/>
                <w:bCs/>
                <w:sz w:val="20"/>
                <w:szCs w:val="20"/>
              </w:rPr>
            </w:pPr>
            <w:r w:rsidRPr="00707C69">
              <w:rPr>
                <w:rFonts w:ascii="Arial" w:hAnsi="Arial" w:cs="Arial"/>
                <w:b/>
                <w:bCs/>
                <w:sz w:val="20"/>
                <w:szCs w:val="20"/>
              </w:rPr>
              <w:t xml:space="preserve">Conclusion </w:t>
            </w:r>
          </w:p>
          <w:p w14:paraId="616CA9E1" w14:textId="6CA728A0" w:rsidR="00440A85" w:rsidRPr="00707C69" w:rsidRDefault="00863EBB" w:rsidP="00262116">
            <w:pPr>
              <w:spacing w:line="429" w:lineRule="atLeast"/>
              <w:rPr>
                <w:rFonts w:ascii="Arial" w:hAnsi="Arial" w:cs="Arial"/>
                <w:b/>
                <w:bCs/>
                <w:sz w:val="20"/>
                <w:szCs w:val="20"/>
              </w:rPr>
            </w:pPr>
            <w:r w:rsidRPr="00707C69">
              <w:rPr>
                <w:rFonts w:ascii="Arial" w:hAnsi="Arial" w:cs="Arial"/>
                <w:sz w:val="20"/>
                <w:szCs w:val="20"/>
              </w:rPr>
              <w:t xml:space="preserve">The Manuscript </w:t>
            </w:r>
            <w:proofErr w:type="gramStart"/>
            <w:r w:rsidRPr="00707C69">
              <w:rPr>
                <w:rFonts w:ascii="Arial" w:hAnsi="Arial" w:cs="Arial"/>
                <w:sz w:val="20"/>
                <w:szCs w:val="20"/>
              </w:rPr>
              <w:t xml:space="preserve">is </w:t>
            </w:r>
            <w:r w:rsidR="00440A85" w:rsidRPr="00707C69">
              <w:rPr>
                <w:rFonts w:ascii="Arial" w:hAnsi="Arial" w:cs="Arial"/>
                <w:sz w:val="20"/>
                <w:szCs w:val="20"/>
              </w:rPr>
              <w:t xml:space="preserve"> not</w:t>
            </w:r>
            <w:proofErr w:type="gramEnd"/>
            <w:r w:rsidR="00440A85" w:rsidRPr="00707C69">
              <w:rPr>
                <w:rFonts w:ascii="Arial" w:hAnsi="Arial" w:cs="Arial"/>
                <w:sz w:val="20"/>
                <w:szCs w:val="20"/>
              </w:rPr>
              <w:t xml:space="preserve"> just a report of findings</w:t>
            </w:r>
            <w:r w:rsidRPr="00707C69">
              <w:rPr>
                <w:rFonts w:ascii="Arial" w:hAnsi="Arial" w:cs="Arial"/>
                <w:sz w:val="20"/>
                <w:szCs w:val="20"/>
              </w:rPr>
              <w:t xml:space="preserve"> but a </w:t>
            </w:r>
            <w:r w:rsidR="00440A85" w:rsidRPr="00707C69">
              <w:rPr>
                <w:rFonts w:ascii="Arial" w:hAnsi="Arial" w:cs="Arial"/>
                <w:sz w:val="20"/>
                <w:szCs w:val="20"/>
              </w:rPr>
              <w:t>persuasive argument built on a foundation of transparent methods, rigorous analysis, ethical conduct, and a clear dialogue with the existing body of scientific knowledge.</w:t>
            </w:r>
          </w:p>
          <w:p w14:paraId="43B87243" w14:textId="77777777" w:rsidR="00440A85" w:rsidRPr="00707C69" w:rsidRDefault="00440A85" w:rsidP="00863EBB">
            <w:pPr>
              <w:pStyle w:val="ListParagraph"/>
              <w:ind w:left="0"/>
              <w:jc w:val="both"/>
              <w:rPr>
                <w:rFonts w:ascii="Arial" w:hAnsi="Arial" w:cs="Arial"/>
                <w:sz w:val="20"/>
                <w:szCs w:val="20"/>
                <w:lang w:val="en-GB"/>
              </w:rPr>
            </w:pPr>
          </w:p>
          <w:p w14:paraId="2B5A7721" w14:textId="64FDA74C" w:rsidR="00440A85" w:rsidRPr="00707C69" w:rsidRDefault="00440A85" w:rsidP="007222C8">
            <w:pPr>
              <w:pStyle w:val="ListParagraph"/>
              <w:ind w:left="0"/>
              <w:rPr>
                <w:rFonts w:ascii="Arial" w:hAnsi="Arial" w:cs="Arial"/>
                <w:sz w:val="20"/>
                <w:szCs w:val="20"/>
                <w:lang w:val="en-GB"/>
              </w:rPr>
            </w:pPr>
          </w:p>
        </w:tc>
        <w:tc>
          <w:tcPr>
            <w:tcW w:w="1523" w:type="pct"/>
          </w:tcPr>
          <w:p w14:paraId="4898F764" w14:textId="77777777" w:rsidR="00F1171E" w:rsidRPr="00707C69" w:rsidRDefault="00F1171E" w:rsidP="007222C8">
            <w:pPr>
              <w:pStyle w:val="Heading2"/>
              <w:jc w:val="left"/>
              <w:rPr>
                <w:rFonts w:ascii="Arial" w:hAnsi="Arial" w:cs="Arial"/>
                <w:b w:val="0"/>
                <w:lang w:val="en-GB"/>
              </w:rPr>
            </w:pPr>
          </w:p>
        </w:tc>
      </w:tr>
      <w:tr w:rsidR="00262116" w:rsidRPr="00707C69" w14:paraId="73739464" w14:textId="77777777" w:rsidTr="007222C8">
        <w:trPr>
          <w:trHeight w:val="703"/>
        </w:trPr>
        <w:tc>
          <w:tcPr>
            <w:tcW w:w="1265" w:type="pct"/>
            <w:noWrap/>
          </w:tcPr>
          <w:p w14:paraId="09C25322" w14:textId="77777777" w:rsidR="00F1171E" w:rsidRPr="00707C69" w:rsidRDefault="00F1171E" w:rsidP="007222C8">
            <w:pPr>
              <w:ind w:left="360"/>
              <w:rPr>
                <w:rFonts w:ascii="Arial" w:hAnsi="Arial" w:cs="Arial"/>
                <w:b/>
                <w:bCs/>
                <w:sz w:val="20"/>
                <w:szCs w:val="20"/>
                <w:lang w:val="en-GB"/>
              </w:rPr>
            </w:pPr>
            <w:r w:rsidRPr="00707C6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07C69" w:rsidRDefault="00F1171E" w:rsidP="007222C8">
            <w:pPr>
              <w:ind w:left="360"/>
              <w:rPr>
                <w:rFonts w:ascii="Arial" w:hAnsi="Arial" w:cs="Arial"/>
                <w:b/>
                <w:bCs/>
                <w:sz w:val="20"/>
                <w:szCs w:val="20"/>
                <w:u w:val="single"/>
                <w:lang w:val="en-GB"/>
              </w:rPr>
            </w:pPr>
            <w:r w:rsidRPr="00707C69">
              <w:rPr>
                <w:rFonts w:ascii="Arial" w:hAnsi="Arial" w:cs="Arial"/>
                <w:b/>
                <w:bCs/>
                <w:sz w:val="20"/>
                <w:szCs w:val="20"/>
                <w:u w:val="single"/>
                <w:lang w:val="en-GB"/>
              </w:rPr>
              <w:t>-</w:t>
            </w:r>
          </w:p>
        </w:tc>
        <w:tc>
          <w:tcPr>
            <w:tcW w:w="2212" w:type="pct"/>
          </w:tcPr>
          <w:p w14:paraId="6A2598BE" w14:textId="59FCF7D9" w:rsidR="004C0412" w:rsidRPr="00707C69" w:rsidRDefault="00262116" w:rsidP="004C0412">
            <w:pPr>
              <w:pStyle w:val="ListParagraph"/>
              <w:ind w:left="0"/>
              <w:rPr>
                <w:rFonts w:ascii="Arial" w:hAnsi="Arial" w:cs="Arial"/>
                <w:sz w:val="20"/>
                <w:szCs w:val="20"/>
                <w:lang w:val="en-GB"/>
              </w:rPr>
            </w:pPr>
            <w:r w:rsidRPr="00707C69">
              <w:rPr>
                <w:rFonts w:ascii="Arial" w:hAnsi="Arial" w:cs="Arial"/>
                <w:sz w:val="20"/>
                <w:szCs w:val="20"/>
                <w:lang w:val="en-GB"/>
              </w:rPr>
              <w:t xml:space="preserve">The </w:t>
            </w:r>
            <w:r w:rsidR="004C0412" w:rsidRPr="00707C69">
              <w:rPr>
                <w:rFonts w:ascii="Arial" w:hAnsi="Arial" w:cs="Arial"/>
                <w:sz w:val="20"/>
                <w:szCs w:val="20"/>
                <w:lang w:val="en-GB"/>
              </w:rPr>
              <w:t xml:space="preserve">references sufficient and recent to a large extent. </w:t>
            </w:r>
          </w:p>
          <w:p w14:paraId="21F58E73" w14:textId="77777777" w:rsidR="004C0412" w:rsidRPr="00707C69" w:rsidRDefault="004C0412" w:rsidP="004C0412">
            <w:pPr>
              <w:pStyle w:val="ListParagraph"/>
              <w:ind w:left="0"/>
              <w:rPr>
                <w:rFonts w:ascii="Arial" w:hAnsi="Arial" w:cs="Arial"/>
                <w:sz w:val="20"/>
                <w:szCs w:val="20"/>
                <w:lang w:val="en-GB"/>
              </w:rPr>
            </w:pPr>
          </w:p>
          <w:p w14:paraId="6A92FEC4" w14:textId="77777777" w:rsidR="004C0412" w:rsidRPr="00707C69" w:rsidRDefault="004C0412" w:rsidP="004C0412">
            <w:pPr>
              <w:pStyle w:val="ListParagraph"/>
              <w:ind w:left="0"/>
              <w:rPr>
                <w:rFonts w:ascii="Arial" w:hAnsi="Arial" w:cs="Arial"/>
                <w:sz w:val="20"/>
                <w:szCs w:val="20"/>
                <w:lang w:val="en-GB"/>
              </w:rPr>
            </w:pPr>
            <w:r w:rsidRPr="00707C69">
              <w:rPr>
                <w:rFonts w:ascii="Arial" w:hAnsi="Arial" w:cs="Arial"/>
                <w:b/>
                <w:bCs/>
                <w:sz w:val="20"/>
                <w:szCs w:val="20"/>
                <w:lang w:val="en-GB"/>
              </w:rPr>
              <w:t xml:space="preserve">However, </w:t>
            </w:r>
            <w:proofErr w:type="gramStart"/>
            <w:r w:rsidRPr="00707C69">
              <w:rPr>
                <w:rFonts w:ascii="Arial" w:hAnsi="Arial" w:cs="Arial"/>
                <w:b/>
                <w:bCs/>
                <w:sz w:val="20"/>
                <w:szCs w:val="20"/>
                <w:lang w:val="en-GB"/>
              </w:rPr>
              <w:t>S</w:t>
            </w:r>
            <w:r w:rsidRPr="00707C69">
              <w:rPr>
                <w:rFonts w:ascii="Arial" w:hAnsi="Arial" w:cs="Arial"/>
                <w:sz w:val="20"/>
                <w:szCs w:val="20"/>
                <w:lang w:val="en-GB"/>
              </w:rPr>
              <w:t>everal</w:t>
            </w:r>
            <w:proofErr w:type="gramEnd"/>
            <w:r w:rsidRPr="00707C69">
              <w:rPr>
                <w:rFonts w:ascii="Arial" w:hAnsi="Arial" w:cs="Arial"/>
                <w:sz w:val="20"/>
                <w:szCs w:val="20"/>
                <w:lang w:val="en-GB"/>
              </w:rPr>
              <w:t xml:space="preserve"> key sources are more </w:t>
            </w:r>
            <w:proofErr w:type="gramStart"/>
            <w:r w:rsidRPr="00707C69">
              <w:rPr>
                <w:rFonts w:ascii="Arial" w:hAnsi="Arial" w:cs="Arial"/>
                <w:sz w:val="20"/>
                <w:szCs w:val="20"/>
                <w:lang w:val="en-GB"/>
              </w:rPr>
              <w:t>than  five</w:t>
            </w:r>
            <w:proofErr w:type="gramEnd"/>
            <w:r w:rsidRPr="00707C69">
              <w:rPr>
                <w:rFonts w:ascii="Arial" w:hAnsi="Arial" w:cs="Arial"/>
                <w:sz w:val="20"/>
                <w:szCs w:val="20"/>
                <w:lang w:val="en-GB"/>
              </w:rPr>
              <w:t xml:space="preserve"> years. </w:t>
            </w:r>
          </w:p>
          <w:p w14:paraId="75F81611" w14:textId="77777777" w:rsidR="004C0412" w:rsidRPr="00707C69" w:rsidRDefault="004C0412" w:rsidP="004C0412">
            <w:pPr>
              <w:pStyle w:val="ListParagraph"/>
              <w:ind w:left="0"/>
              <w:rPr>
                <w:rFonts w:ascii="Arial" w:hAnsi="Arial" w:cs="Arial"/>
                <w:sz w:val="20"/>
                <w:szCs w:val="20"/>
                <w:lang w:val="en-GB"/>
              </w:rPr>
            </w:pPr>
          </w:p>
          <w:p w14:paraId="24FE0567" w14:textId="1C5556EB" w:rsidR="00F1171E" w:rsidRPr="00707C69" w:rsidRDefault="004C0412" w:rsidP="004C0412">
            <w:pPr>
              <w:pStyle w:val="ListParagraph"/>
              <w:ind w:left="0"/>
              <w:rPr>
                <w:rFonts w:ascii="Arial" w:hAnsi="Arial" w:cs="Arial"/>
                <w:sz w:val="20"/>
                <w:szCs w:val="20"/>
                <w:lang w:val="en-GB"/>
              </w:rPr>
            </w:pPr>
            <w:r w:rsidRPr="00707C69">
              <w:rPr>
                <w:rFonts w:ascii="Arial" w:hAnsi="Arial" w:cs="Arial"/>
                <w:sz w:val="20"/>
                <w:szCs w:val="20"/>
                <w:lang w:val="en-GB"/>
              </w:rPr>
              <w:t xml:space="preserve">Given the rapid evolution of the </w:t>
            </w:r>
            <w:proofErr w:type="spellStart"/>
            <w:proofErr w:type="gramStart"/>
            <w:r w:rsidRPr="00707C69">
              <w:rPr>
                <w:rFonts w:ascii="Arial" w:hAnsi="Arial" w:cs="Arial"/>
                <w:sz w:val="20"/>
                <w:szCs w:val="20"/>
                <w:lang w:val="en-GB"/>
              </w:rPr>
              <w:t>conomy</w:t>
            </w:r>
            <w:proofErr w:type="spellEnd"/>
            <w:r w:rsidRPr="00707C69">
              <w:rPr>
                <w:rFonts w:ascii="Arial" w:hAnsi="Arial" w:cs="Arial"/>
                <w:sz w:val="20"/>
                <w:szCs w:val="20"/>
                <w:lang w:val="en-GB"/>
              </w:rPr>
              <w:t>,  findings</w:t>
            </w:r>
            <w:proofErr w:type="gramEnd"/>
            <w:r w:rsidRPr="00707C69">
              <w:rPr>
                <w:rFonts w:ascii="Arial" w:hAnsi="Arial" w:cs="Arial"/>
                <w:sz w:val="20"/>
                <w:szCs w:val="20"/>
                <w:lang w:val="en-GB"/>
              </w:rPr>
              <w:t xml:space="preserve"> from older literature may have been overtaken by recent events, or changes in prevailing guidelines, potentially limiting </w:t>
            </w:r>
            <w:proofErr w:type="gramStart"/>
            <w:r w:rsidRPr="00707C69">
              <w:rPr>
                <w:rFonts w:ascii="Arial" w:hAnsi="Arial" w:cs="Arial"/>
                <w:sz w:val="20"/>
                <w:szCs w:val="20"/>
                <w:lang w:val="en-GB"/>
              </w:rPr>
              <w:t>their  relevance</w:t>
            </w:r>
            <w:proofErr w:type="gramEnd"/>
            <w:r w:rsidR="00262116" w:rsidRPr="00707C69">
              <w:rPr>
                <w:rFonts w:ascii="Arial" w:hAnsi="Arial" w:cs="Arial"/>
                <w:sz w:val="20"/>
                <w:szCs w:val="20"/>
                <w:lang w:val="en-GB"/>
              </w:rPr>
              <w:t xml:space="preserve">  and meaning in a highly volatile </w:t>
            </w:r>
            <w:proofErr w:type="gramStart"/>
            <w:r w:rsidR="00262116" w:rsidRPr="00707C69">
              <w:rPr>
                <w:rFonts w:ascii="Arial" w:hAnsi="Arial" w:cs="Arial"/>
                <w:sz w:val="20"/>
                <w:szCs w:val="20"/>
                <w:lang w:val="en-GB"/>
              </w:rPr>
              <w:t>environment.</w:t>
            </w:r>
            <w:r w:rsidRPr="00707C69">
              <w:rPr>
                <w:rFonts w:ascii="Arial" w:hAnsi="Arial" w:cs="Arial"/>
                <w:sz w:val="20"/>
                <w:szCs w:val="20"/>
                <w:lang w:val="en-GB"/>
              </w:rPr>
              <w:t>.</w:t>
            </w:r>
            <w:proofErr w:type="gramEnd"/>
          </w:p>
        </w:tc>
        <w:tc>
          <w:tcPr>
            <w:tcW w:w="1523" w:type="pct"/>
          </w:tcPr>
          <w:p w14:paraId="40220055" w14:textId="77777777" w:rsidR="00F1171E" w:rsidRPr="00707C69" w:rsidRDefault="00F1171E" w:rsidP="007222C8">
            <w:pPr>
              <w:pStyle w:val="Heading2"/>
              <w:jc w:val="left"/>
              <w:rPr>
                <w:rFonts w:ascii="Arial" w:hAnsi="Arial" w:cs="Arial"/>
                <w:b w:val="0"/>
                <w:lang w:val="en-GB"/>
              </w:rPr>
            </w:pPr>
          </w:p>
        </w:tc>
      </w:tr>
      <w:tr w:rsidR="00262116" w:rsidRPr="00707C69" w14:paraId="73CC4A50" w14:textId="77777777" w:rsidTr="007222C8">
        <w:trPr>
          <w:trHeight w:val="386"/>
        </w:trPr>
        <w:tc>
          <w:tcPr>
            <w:tcW w:w="1265" w:type="pct"/>
            <w:noWrap/>
          </w:tcPr>
          <w:p w14:paraId="029CE8D0" w14:textId="77777777" w:rsidR="00F1171E" w:rsidRPr="00707C69" w:rsidRDefault="00F1171E" w:rsidP="007222C8">
            <w:pPr>
              <w:pStyle w:val="Heading2"/>
              <w:jc w:val="left"/>
              <w:rPr>
                <w:rFonts w:ascii="Arial" w:hAnsi="Arial" w:cs="Arial"/>
                <w:b w:val="0"/>
                <w:lang w:val="en-GB"/>
              </w:rPr>
            </w:pPr>
          </w:p>
          <w:p w14:paraId="589C16C7" w14:textId="77777777" w:rsidR="00F1171E" w:rsidRPr="00707C69" w:rsidRDefault="00F1171E" w:rsidP="007222C8">
            <w:pPr>
              <w:pStyle w:val="Heading2"/>
              <w:ind w:left="360"/>
              <w:jc w:val="left"/>
              <w:rPr>
                <w:rFonts w:ascii="Arial" w:hAnsi="Arial" w:cs="Arial"/>
                <w:bCs w:val="0"/>
                <w:lang w:val="en-GB"/>
              </w:rPr>
            </w:pPr>
            <w:r w:rsidRPr="00707C69">
              <w:rPr>
                <w:rFonts w:ascii="Arial" w:hAnsi="Arial" w:cs="Arial"/>
                <w:bCs w:val="0"/>
                <w:lang w:val="en-GB"/>
              </w:rPr>
              <w:t>Is the language/English quality of the article suitable for scholarly communications?</w:t>
            </w:r>
          </w:p>
          <w:p w14:paraId="7722B85E" w14:textId="77777777" w:rsidR="00F1171E" w:rsidRPr="00707C69" w:rsidRDefault="00F1171E" w:rsidP="007222C8">
            <w:pPr>
              <w:rPr>
                <w:rFonts w:ascii="Arial" w:hAnsi="Arial" w:cs="Arial"/>
                <w:sz w:val="20"/>
                <w:szCs w:val="20"/>
                <w:lang w:val="en-GB"/>
              </w:rPr>
            </w:pPr>
          </w:p>
        </w:tc>
        <w:tc>
          <w:tcPr>
            <w:tcW w:w="2212" w:type="pct"/>
          </w:tcPr>
          <w:p w14:paraId="0A07EA75" w14:textId="77777777" w:rsidR="00F1171E" w:rsidRPr="00707C69" w:rsidRDefault="00F1171E" w:rsidP="007222C8">
            <w:pPr>
              <w:rPr>
                <w:rFonts w:ascii="Arial" w:hAnsi="Arial" w:cs="Arial"/>
                <w:sz w:val="20"/>
                <w:szCs w:val="20"/>
                <w:lang w:val="en-GB"/>
              </w:rPr>
            </w:pPr>
          </w:p>
          <w:p w14:paraId="6CBA4B2A" w14:textId="77777777" w:rsidR="00F1171E" w:rsidRPr="00707C69" w:rsidRDefault="00F1171E" w:rsidP="007222C8">
            <w:pPr>
              <w:rPr>
                <w:rFonts w:ascii="Arial" w:hAnsi="Arial" w:cs="Arial"/>
                <w:sz w:val="20"/>
                <w:szCs w:val="20"/>
                <w:lang w:val="en-GB"/>
              </w:rPr>
            </w:pPr>
          </w:p>
          <w:p w14:paraId="41E28118" w14:textId="190C4F17" w:rsidR="00F1171E" w:rsidRPr="00707C69" w:rsidRDefault="004C0412" w:rsidP="007222C8">
            <w:pPr>
              <w:rPr>
                <w:rFonts w:ascii="Arial" w:hAnsi="Arial" w:cs="Arial"/>
                <w:sz w:val="20"/>
                <w:szCs w:val="20"/>
                <w:lang w:val="en-GB"/>
              </w:rPr>
            </w:pPr>
            <w:proofErr w:type="gramStart"/>
            <w:r w:rsidRPr="00707C69">
              <w:rPr>
                <w:rFonts w:ascii="Arial" w:hAnsi="Arial" w:cs="Arial"/>
                <w:sz w:val="20"/>
                <w:szCs w:val="20"/>
                <w:lang w:val="en-GB"/>
              </w:rPr>
              <w:t>The  language</w:t>
            </w:r>
            <w:proofErr w:type="gramEnd"/>
            <w:r w:rsidRPr="00707C69">
              <w:rPr>
                <w:rFonts w:ascii="Arial" w:hAnsi="Arial" w:cs="Arial"/>
                <w:sz w:val="20"/>
                <w:szCs w:val="20"/>
                <w:lang w:val="en-GB"/>
              </w:rPr>
              <w:t xml:space="preserve">/English quality of the </w:t>
            </w:r>
            <w:proofErr w:type="gramStart"/>
            <w:r w:rsidRPr="00707C69">
              <w:rPr>
                <w:rFonts w:ascii="Arial" w:hAnsi="Arial" w:cs="Arial"/>
                <w:sz w:val="20"/>
                <w:szCs w:val="20"/>
                <w:lang w:val="en-GB"/>
              </w:rPr>
              <w:t>article  is</w:t>
            </w:r>
            <w:proofErr w:type="gramEnd"/>
            <w:r w:rsidRPr="00707C69">
              <w:rPr>
                <w:rFonts w:ascii="Arial" w:hAnsi="Arial" w:cs="Arial"/>
                <w:sz w:val="20"/>
                <w:szCs w:val="20"/>
                <w:lang w:val="en-GB"/>
              </w:rPr>
              <w:t xml:space="preserve"> suitable for scholarly communications.</w:t>
            </w:r>
          </w:p>
          <w:p w14:paraId="297F52DB" w14:textId="77777777" w:rsidR="00F1171E" w:rsidRPr="00707C69" w:rsidRDefault="00F1171E" w:rsidP="007222C8">
            <w:pPr>
              <w:rPr>
                <w:rFonts w:ascii="Arial" w:hAnsi="Arial" w:cs="Arial"/>
                <w:sz w:val="20"/>
                <w:szCs w:val="20"/>
                <w:lang w:val="en-GB"/>
              </w:rPr>
            </w:pPr>
          </w:p>
          <w:p w14:paraId="149A6CEF" w14:textId="77777777" w:rsidR="00F1171E" w:rsidRPr="00707C69" w:rsidRDefault="00F1171E" w:rsidP="007222C8">
            <w:pPr>
              <w:rPr>
                <w:rFonts w:ascii="Arial" w:hAnsi="Arial" w:cs="Arial"/>
                <w:sz w:val="20"/>
                <w:szCs w:val="20"/>
                <w:lang w:val="en-GB"/>
              </w:rPr>
            </w:pPr>
          </w:p>
        </w:tc>
        <w:tc>
          <w:tcPr>
            <w:tcW w:w="1523" w:type="pct"/>
          </w:tcPr>
          <w:p w14:paraId="0351CA58" w14:textId="77777777" w:rsidR="00F1171E" w:rsidRPr="00707C69" w:rsidRDefault="00F1171E" w:rsidP="007222C8">
            <w:pPr>
              <w:rPr>
                <w:rFonts w:ascii="Arial" w:hAnsi="Arial" w:cs="Arial"/>
                <w:sz w:val="20"/>
                <w:szCs w:val="20"/>
                <w:lang w:val="en-GB"/>
              </w:rPr>
            </w:pPr>
          </w:p>
        </w:tc>
      </w:tr>
      <w:tr w:rsidR="00F1171E" w:rsidRPr="00707C69" w14:paraId="20A16C0C" w14:textId="77777777" w:rsidTr="007222C8">
        <w:trPr>
          <w:trHeight w:val="1178"/>
        </w:trPr>
        <w:tc>
          <w:tcPr>
            <w:tcW w:w="1265" w:type="pct"/>
            <w:noWrap/>
          </w:tcPr>
          <w:p w14:paraId="7F4BCFAE" w14:textId="77777777" w:rsidR="00F1171E" w:rsidRPr="00707C69" w:rsidRDefault="00F1171E" w:rsidP="007222C8">
            <w:pPr>
              <w:pStyle w:val="Heading2"/>
              <w:jc w:val="left"/>
              <w:rPr>
                <w:rFonts w:ascii="Arial" w:hAnsi="Arial" w:cs="Arial"/>
                <w:b w:val="0"/>
                <w:bCs w:val="0"/>
                <w:lang w:val="en-GB"/>
              </w:rPr>
            </w:pPr>
            <w:r w:rsidRPr="00707C69">
              <w:rPr>
                <w:rFonts w:ascii="Arial" w:hAnsi="Arial" w:cs="Arial"/>
                <w:bCs w:val="0"/>
                <w:u w:val="single"/>
                <w:lang w:val="en-GB"/>
              </w:rPr>
              <w:t>Optional/General</w:t>
            </w:r>
            <w:r w:rsidRPr="00707C69">
              <w:rPr>
                <w:rFonts w:ascii="Arial" w:hAnsi="Arial" w:cs="Arial"/>
                <w:bCs w:val="0"/>
                <w:lang w:val="en-GB"/>
              </w:rPr>
              <w:t xml:space="preserve"> </w:t>
            </w:r>
            <w:r w:rsidRPr="00707C69">
              <w:rPr>
                <w:rFonts w:ascii="Arial" w:hAnsi="Arial" w:cs="Arial"/>
                <w:b w:val="0"/>
                <w:bCs w:val="0"/>
                <w:lang w:val="en-GB"/>
              </w:rPr>
              <w:t>comments</w:t>
            </w:r>
          </w:p>
          <w:p w14:paraId="1A6B3748" w14:textId="77777777" w:rsidR="00F1171E" w:rsidRPr="00707C69" w:rsidRDefault="00F1171E" w:rsidP="007222C8">
            <w:pPr>
              <w:pStyle w:val="Heading2"/>
              <w:jc w:val="left"/>
              <w:rPr>
                <w:rFonts w:ascii="Arial" w:hAnsi="Arial" w:cs="Arial"/>
                <w:b w:val="0"/>
                <w:lang w:val="en-GB"/>
              </w:rPr>
            </w:pPr>
          </w:p>
        </w:tc>
        <w:tc>
          <w:tcPr>
            <w:tcW w:w="2212" w:type="pct"/>
          </w:tcPr>
          <w:p w14:paraId="1E347C61" w14:textId="77777777" w:rsidR="00F1171E" w:rsidRPr="00707C69" w:rsidRDefault="00F1171E" w:rsidP="007222C8">
            <w:pPr>
              <w:rPr>
                <w:rFonts w:ascii="Arial" w:hAnsi="Arial" w:cs="Arial"/>
                <w:sz w:val="20"/>
                <w:szCs w:val="20"/>
                <w:lang w:val="en-GB"/>
              </w:rPr>
            </w:pPr>
          </w:p>
          <w:p w14:paraId="5E946A0E" w14:textId="530E8636" w:rsidR="00F1171E" w:rsidRPr="00707C69" w:rsidRDefault="004C0412" w:rsidP="007222C8">
            <w:pPr>
              <w:rPr>
                <w:rFonts w:ascii="Arial" w:hAnsi="Arial" w:cs="Arial"/>
                <w:sz w:val="20"/>
                <w:szCs w:val="20"/>
                <w:lang w:val="en-GB"/>
              </w:rPr>
            </w:pPr>
            <w:r w:rsidRPr="00707C69">
              <w:rPr>
                <w:rFonts w:ascii="Arial" w:hAnsi="Arial" w:cs="Arial"/>
                <w:sz w:val="20"/>
                <w:szCs w:val="20"/>
                <w:lang w:val="en-GB"/>
              </w:rPr>
              <w:t xml:space="preserve">The Manuscript </w:t>
            </w:r>
            <w:proofErr w:type="gramStart"/>
            <w:r w:rsidRPr="00707C69">
              <w:rPr>
                <w:rFonts w:ascii="Arial" w:hAnsi="Arial" w:cs="Arial"/>
                <w:sz w:val="20"/>
                <w:szCs w:val="20"/>
                <w:lang w:val="en-GB"/>
              </w:rPr>
              <w:t>is  sufficient</w:t>
            </w:r>
            <w:proofErr w:type="gramEnd"/>
            <w:r w:rsidRPr="00707C69">
              <w:rPr>
                <w:rFonts w:ascii="Arial" w:hAnsi="Arial" w:cs="Arial"/>
                <w:sz w:val="20"/>
                <w:szCs w:val="20"/>
                <w:lang w:val="en-GB"/>
              </w:rPr>
              <w:t>.</w:t>
            </w:r>
          </w:p>
          <w:p w14:paraId="7EB58C99" w14:textId="77777777" w:rsidR="00F1171E" w:rsidRPr="00707C69" w:rsidRDefault="00F1171E" w:rsidP="007222C8">
            <w:pPr>
              <w:rPr>
                <w:rFonts w:ascii="Arial" w:hAnsi="Arial" w:cs="Arial"/>
                <w:sz w:val="20"/>
                <w:szCs w:val="20"/>
                <w:lang w:val="en-GB"/>
              </w:rPr>
            </w:pPr>
          </w:p>
          <w:p w14:paraId="15DFD0E8" w14:textId="77777777" w:rsidR="00F1171E" w:rsidRPr="00707C69" w:rsidRDefault="00F1171E" w:rsidP="007222C8">
            <w:pPr>
              <w:rPr>
                <w:rFonts w:ascii="Arial" w:hAnsi="Arial" w:cs="Arial"/>
                <w:sz w:val="20"/>
                <w:szCs w:val="20"/>
                <w:lang w:val="en-GB"/>
              </w:rPr>
            </w:pPr>
          </w:p>
        </w:tc>
        <w:tc>
          <w:tcPr>
            <w:tcW w:w="1523" w:type="pct"/>
          </w:tcPr>
          <w:p w14:paraId="465E098E" w14:textId="77777777" w:rsidR="00F1171E" w:rsidRPr="00707C69" w:rsidRDefault="00F1171E" w:rsidP="007222C8">
            <w:pPr>
              <w:rPr>
                <w:rFonts w:ascii="Arial" w:hAnsi="Arial" w:cs="Arial"/>
                <w:sz w:val="20"/>
                <w:szCs w:val="20"/>
                <w:lang w:val="en-GB"/>
              </w:rPr>
            </w:pPr>
          </w:p>
        </w:tc>
      </w:tr>
    </w:tbl>
    <w:p w14:paraId="25069224" w14:textId="77777777" w:rsidR="00F1171E" w:rsidRPr="00707C69" w:rsidRDefault="00F1171E" w:rsidP="00F1171E">
      <w:pPr>
        <w:pStyle w:val="BodyText"/>
        <w:rPr>
          <w:rFonts w:ascii="Arial" w:hAnsi="Arial" w:cs="Arial"/>
          <w:b/>
          <w:bCs/>
          <w:sz w:val="20"/>
          <w:szCs w:val="20"/>
          <w:u w:val="single"/>
          <w:lang w:val="en-GB"/>
        </w:rPr>
      </w:pPr>
    </w:p>
    <w:p w14:paraId="0821307F" w14:textId="77777777" w:rsidR="00F1171E" w:rsidRPr="00707C6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262116" w:rsidRPr="00707C6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07C69" w:rsidRDefault="00F1171E" w:rsidP="007222C8">
            <w:pPr>
              <w:pStyle w:val="NormalWeb"/>
              <w:spacing w:before="0" w:beforeAutospacing="0" w:after="0" w:afterAutospacing="0"/>
              <w:rPr>
                <w:rFonts w:ascii="Arial" w:hAnsi="Arial" w:cs="Arial"/>
                <w:b/>
                <w:sz w:val="20"/>
                <w:szCs w:val="20"/>
                <w:u w:val="single"/>
                <w:lang w:val="en-GB"/>
              </w:rPr>
            </w:pPr>
            <w:r w:rsidRPr="00707C69">
              <w:rPr>
                <w:rFonts w:ascii="Arial" w:hAnsi="Arial" w:cs="Arial"/>
                <w:b/>
                <w:sz w:val="20"/>
                <w:szCs w:val="20"/>
                <w:highlight w:val="yellow"/>
                <w:u w:val="single"/>
                <w:lang w:val="en-GB"/>
              </w:rPr>
              <w:t>PART  2:</w:t>
            </w:r>
            <w:r w:rsidRPr="00707C69">
              <w:rPr>
                <w:rFonts w:ascii="Arial" w:hAnsi="Arial" w:cs="Arial"/>
                <w:b/>
                <w:sz w:val="20"/>
                <w:szCs w:val="20"/>
                <w:u w:val="single"/>
                <w:lang w:val="en-GB"/>
              </w:rPr>
              <w:t xml:space="preserve"> </w:t>
            </w:r>
          </w:p>
          <w:p w14:paraId="5B767407" w14:textId="77777777" w:rsidR="00F1171E" w:rsidRPr="00707C69" w:rsidRDefault="00F1171E" w:rsidP="007222C8">
            <w:pPr>
              <w:pStyle w:val="NormalWeb"/>
              <w:spacing w:before="0" w:beforeAutospacing="0" w:after="0" w:afterAutospacing="0"/>
              <w:rPr>
                <w:rFonts w:ascii="Arial" w:hAnsi="Arial" w:cs="Arial"/>
                <w:b/>
                <w:sz w:val="20"/>
                <w:szCs w:val="20"/>
                <w:u w:val="single"/>
                <w:lang w:val="en-GB"/>
              </w:rPr>
            </w:pPr>
          </w:p>
        </w:tc>
      </w:tr>
      <w:tr w:rsidR="00262116" w:rsidRPr="00707C6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07C6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07C69" w:rsidRDefault="00F1171E" w:rsidP="007222C8">
            <w:pPr>
              <w:pStyle w:val="Heading2"/>
              <w:jc w:val="left"/>
              <w:rPr>
                <w:rFonts w:ascii="Arial" w:hAnsi="Arial" w:cs="Arial"/>
                <w:lang w:val="en-GB"/>
              </w:rPr>
            </w:pPr>
            <w:r w:rsidRPr="00707C69">
              <w:rPr>
                <w:rFonts w:ascii="Arial" w:hAnsi="Arial" w:cs="Arial"/>
                <w:lang w:val="en-GB"/>
              </w:rPr>
              <w:t>Reviewer’s comment</w:t>
            </w:r>
          </w:p>
        </w:tc>
        <w:tc>
          <w:tcPr>
            <w:tcW w:w="1342" w:type="pct"/>
          </w:tcPr>
          <w:p w14:paraId="6F48B50B" w14:textId="77777777" w:rsidR="00F1171E" w:rsidRPr="00707C69" w:rsidRDefault="00F1171E" w:rsidP="007222C8">
            <w:pPr>
              <w:pStyle w:val="Heading2"/>
              <w:jc w:val="left"/>
              <w:rPr>
                <w:rFonts w:ascii="Arial" w:hAnsi="Arial" w:cs="Arial"/>
                <w:b w:val="0"/>
                <w:lang w:val="en-GB"/>
              </w:rPr>
            </w:pPr>
            <w:r w:rsidRPr="00707C69">
              <w:rPr>
                <w:rFonts w:ascii="Arial" w:hAnsi="Arial" w:cs="Arial"/>
                <w:lang w:val="en-GB"/>
              </w:rPr>
              <w:t>Author’s comment</w:t>
            </w:r>
            <w:r w:rsidRPr="00707C69">
              <w:rPr>
                <w:rFonts w:ascii="Arial" w:hAnsi="Arial" w:cs="Arial"/>
                <w:b w:val="0"/>
                <w:lang w:val="en-GB"/>
              </w:rPr>
              <w:t xml:space="preserve"> </w:t>
            </w:r>
            <w:r w:rsidRPr="00707C69">
              <w:rPr>
                <w:rFonts w:ascii="Arial" w:hAnsi="Arial" w:cs="Arial"/>
                <w:b w:val="0"/>
                <w:i/>
                <w:lang w:val="en-GB"/>
              </w:rPr>
              <w:t>(if agreed with the reviewer, correct the manuscript and highlight that part in the manuscript. It is mandatory that authors should write his/her feedback here)</w:t>
            </w:r>
          </w:p>
        </w:tc>
      </w:tr>
      <w:tr w:rsidR="00262116" w:rsidRPr="00707C6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07C69" w:rsidRDefault="00F1171E" w:rsidP="007222C8">
            <w:pPr>
              <w:pStyle w:val="NormalWeb"/>
              <w:spacing w:before="0" w:beforeAutospacing="0" w:after="0" w:afterAutospacing="0"/>
              <w:rPr>
                <w:rFonts w:ascii="Arial" w:hAnsi="Arial" w:cs="Arial"/>
                <w:b/>
                <w:sz w:val="20"/>
                <w:szCs w:val="20"/>
                <w:lang w:val="en-GB"/>
              </w:rPr>
            </w:pPr>
            <w:r w:rsidRPr="00707C69">
              <w:rPr>
                <w:rFonts w:ascii="Arial" w:hAnsi="Arial" w:cs="Arial"/>
                <w:b/>
                <w:sz w:val="20"/>
                <w:szCs w:val="20"/>
                <w:lang w:val="en-GB"/>
              </w:rPr>
              <w:t xml:space="preserve">Are there ethical issues in this manuscript? </w:t>
            </w:r>
          </w:p>
          <w:p w14:paraId="6034B476" w14:textId="77777777" w:rsidR="00F1171E" w:rsidRPr="00707C6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07C69" w:rsidRDefault="00F1171E" w:rsidP="007222C8">
            <w:pPr>
              <w:pStyle w:val="NormalWeb"/>
              <w:spacing w:before="0" w:beforeAutospacing="0" w:after="0" w:afterAutospacing="0"/>
              <w:rPr>
                <w:rFonts w:ascii="Arial" w:hAnsi="Arial" w:cs="Arial"/>
                <w:i/>
                <w:iCs/>
                <w:sz w:val="20"/>
                <w:szCs w:val="20"/>
                <w:u w:val="single"/>
                <w:lang w:val="en-GB"/>
              </w:rPr>
            </w:pPr>
            <w:r w:rsidRPr="00707C69">
              <w:rPr>
                <w:rFonts w:ascii="Arial" w:hAnsi="Arial" w:cs="Arial"/>
                <w:i/>
                <w:iCs/>
                <w:sz w:val="20"/>
                <w:szCs w:val="20"/>
                <w:u w:val="single"/>
                <w:lang w:val="en-GB"/>
              </w:rPr>
              <w:t xml:space="preserve">(If yes, </w:t>
            </w:r>
            <w:proofErr w:type="gramStart"/>
            <w:r w:rsidRPr="00707C69">
              <w:rPr>
                <w:rFonts w:ascii="Arial" w:hAnsi="Arial" w:cs="Arial"/>
                <w:i/>
                <w:iCs/>
                <w:sz w:val="20"/>
                <w:szCs w:val="20"/>
                <w:u w:val="single"/>
                <w:lang w:val="en-GB"/>
              </w:rPr>
              <w:t>Kindly</w:t>
            </w:r>
            <w:proofErr w:type="gramEnd"/>
            <w:r w:rsidRPr="00707C69">
              <w:rPr>
                <w:rFonts w:ascii="Arial" w:hAnsi="Arial" w:cs="Arial"/>
                <w:i/>
                <w:iCs/>
                <w:sz w:val="20"/>
                <w:szCs w:val="20"/>
                <w:u w:val="single"/>
                <w:lang w:val="en-GB"/>
              </w:rPr>
              <w:t xml:space="preserve"> please write down the ethical issues here in detail)</w:t>
            </w:r>
          </w:p>
          <w:p w14:paraId="3F0D46E3" w14:textId="77777777" w:rsidR="00F1171E" w:rsidRPr="00707C69" w:rsidRDefault="00F1171E" w:rsidP="007222C8">
            <w:pPr>
              <w:pStyle w:val="NormalWeb"/>
              <w:spacing w:before="0" w:beforeAutospacing="0" w:after="0" w:afterAutospacing="0"/>
              <w:rPr>
                <w:rFonts w:ascii="Arial" w:hAnsi="Arial" w:cs="Arial"/>
                <w:sz w:val="20"/>
                <w:szCs w:val="20"/>
                <w:lang w:val="en-GB"/>
              </w:rPr>
            </w:pPr>
          </w:p>
          <w:p w14:paraId="7B654B67" w14:textId="3722E240" w:rsidR="00F1171E" w:rsidRPr="00707C69" w:rsidRDefault="004C0412" w:rsidP="007222C8">
            <w:pPr>
              <w:pStyle w:val="NormalWeb"/>
              <w:spacing w:before="0" w:beforeAutospacing="0" w:after="0" w:afterAutospacing="0"/>
              <w:rPr>
                <w:rFonts w:ascii="Arial" w:hAnsi="Arial" w:cs="Arial"/>
                <w:sz w:val="20"/>
                <w:szCs w:val="20"/>
                <w:lang w:val="en-GB"/>
              </w:rPr>
            </w:pPr>
            <w:r w:rsidRPr="00707C69">
              <w:rPr>
                <w:rFonts w:ascii="Arial" w:hAnsi="Arial" w:cs="Arial"/>
                <w:sz w:val="20"/>
                <w:szCs w:val="20"/>
                <w:lang w:val="en-GB"/>
              </w:rPr>
              <w:t xml:space="preserve">None </w:t>
            </w:r>
          </w:p>
        </w:tc>
        <w:tc>
          <w:tcPr>
            <w:tcW w:w="1342" w:type="pct"/>
            <w:vAlign w:val="center"/>
          </w:tcPr>
          <w:p w14:paraId="780A9F8E" w14:textId="77777777" w:rsidR="00F1171E" w:rsidRPr="00707C69" w:rsidRDefault="00F1171E" w:rsidP="007222C8">
            <w:pPr>
              <w:rPr>
                <w:rFonts w:ascii="Arial" w:eastAsia="Arial Unicode MS" w:hAnsi="Arial" w:cs="Arial"/>
                <w:sz w:val="20"/>
                <w:szCs w:val="20"/>
                <w:lang w:val="en-GB"/>
              </w:rPr>
            </w:pPr>
          </w:p>
          <w:p w14:paraId="4A981594" w14:textId="77777777" w:rsidR="00F1171E" w:rsidRPr="00707C69" w:rsidRDefault="00F1171E" w:rsidP="007222C8">
            <w:pPr>
              <w:rPr>
                <w:rFonts w:ascii="Arial" w:eastAsia="Arial Unicode MS" w:hAnsi="Arial" w:cs="Arial"/>
                <w:sz w:val="20"/>
                <w:szCs w:val="20"/>
                <w:lang w:val="en-GB"/>
              </w:rPr>
            </w:pPr>
          </w:p>
          <w:p w14:paraId="4780A682" w14:textId="77777777" w:rsidR="00F1171E" w:rsidRPr="00707C69" w:rsidRDefault="00F1171E" w:rsidP="007222C8">
            <w:pPr>
              <w:rPr>
                <w:rFonts w:ascii="Arial" w:eastAsia="Arial Unicode MS" w:hAnsi="Arial" w:cs="Arial"/>
                <w:sz w:val="20"/>
                <w:szCs w:val="20"/>
                <w:lang w:val="en-GB"/>
              </w:rPr>
            </w:pPr>
          </w:p>
          <w:p w14:paraId="2D80979A" w14:textId="77777777" w:rsidR="00F1171E" w:rsidRPr="00707C69" w:rsidRDefault="00F1171E" w:rsidP="007222C8">
            <w:pPr>
              <w:pStyle w:val="NormalWeb"/>
              <w:spacing w:before="0" w:beforeAutospacing="0" w:after="0" w:afterAutospacing="0"/>
              <w:rPr>
                <w:rFonts w:ascii="Arial" w:hAnsi="Arial" w:cs="Arial"/>
                <w:sz w:val="20"/>
                <w:szCs w:val="20"/>
                <w:lang w:val="en-GB"/>
              </w:rPr>
            </w:pPr>
          </w:p>
        </w:tc>
      </w:tr>
    </w:tbl>
    <w:p w14:paraId="10F42CE5" w14:textId="77777777" w:rsidR="00262116" w:rsidRDefault="00262116">
      <w:pPr>
        <w:rPr>
          <w:rFonts w:ascii="Arial" w:hAnsi="Arial" w:cs="Arial"/>
          <w:b/>
          <w:sz w:val="20"/>
          <w:szCs w:val="20"/>
          <w:lang w:val="en-GB"/>
        </w:rPr>
      </w:pPr>
    </w:p>
    <w:p w14:paraId="2111B23A" w14:textId="77777777" w:rsidR="00707C69" w:rsidRPr="00005756" w:rsidRDefault="00707C69" w:rsidP="00707C69">
      <w:pPr>
        <w:pStyle w:val="Affiliation"/>
        <w:spacing w:after="0" w:line="240" w:lineRule="auto"/>
        <w:jc w:val="left"/>
        <w:rPr>
          <w:rFonts w:ascii="Arial" w:hAnsi="Arial" w:cs="Arial"/>
          <w:b/>
          <w:u w:val="single"/>
        </w:rPr>
      </w:pPr>
      <w:r w:rsidRPr="00005756">
        <w:rPr>
          <w:rFonts w:ascii="Arial" w:hAnsi="Arial" w:cs="Arial"/>
          <w:b/>
          <w:u w:val="single"/>
        </w:rPr>
        <w:t>Reviewer details:</w:t>
      </w:r>
    </w:p>
    <w:p w14:paraId="3EEF166A" w14:textId="77777777" w:rsidR="00707C69" w:rsidRPr="00005756" w:rsidRDefault="00707C69" w:rsidP="00707C69">
      <w:pPr>
        <w:pStyle w:val="Affiliation"/>
        <w:spacing w:after="0" w:line="240" w:lineRule="auto"/>
        <w:jc w:val="left"/>
        <w:rPr>
          <w:rFonts w:ascii="Arial" w:hAnsi="Arial" w:cs="Arial"/>
          <w:b/>
        </w:rPr>
      </w:pPr>
      <w:r w:rsidRPr="00005756">
        <w:rPr>
          <w:rFonts w:ascii="Arial" w:hAnsi="Arial" w:cs="Arial"/>
          <w:b/>
          <w:color w:val="000000"/>
        </w:rPr>
        <w:t xml:space="preserve">Jane N. </w:t>
      </w:r>
      <w:proofErr w:type="gramStart"/>
      <w:r w:rsidRPr="00005756">
        <w:rPr>
          <w:rFonts w:ascii="Arial" w:hAnsi="Arial" w:cs="Arial"/>
          <w:b/>
          <w:color w:val="000000"/>
        </w:rPr>
        <w:t>Njenga ,</w:t>
      </w:r>
      <w:proofErr w:type="gramEnd"/>
      <w:r w:rsidRPr="00005756">
        <w:rPr>
          <w:rFonts w:ascii="Arial" w:hAnsi="Arial" w:cs="Arial"/>
          <w:b/>
          <w:color w:val="000000"/>
        </w:rPr>
        <w:t xml:space="preserve"> The Co-operative University </w:t>
      </w:r>
      <w:proofErr w:type="gramStart"/>
      <w:r w:rsidRPr="00005756">
        <w:rPr>
          <w:rFonts w:ascii="Arial" w:hAnsi="Arial" w:cs="Arial"/>
          <w:b/>
          <w:color w:val="000000"/>
        </w:rPr>
        <w:t>of  Kenya</w:t>
      </w:r>
      <w:proofErr w:type="gramEnd"/>
      <w:r w:rsidRPr="00005756">
        <w:rPr>
          <w:rFonts w:ascii="Arial" w:hAnsi="Arial" w:cs="Arial"/>
          <w:b/>
          <w:color w:val="000000"/>
        </w:rPr>
        <w:t xml:space="preserve"> , Kenya</w:t>
      </w:r>
    </w:p>
    <w:p w14:paraId="47AF5C72" w14:textId="77777777" w:rsidR="00707C69" w:rsidRPr="00707C69" w:rsidRDefault="00707C69">
      <w:pPr>
        <w:rPr>
          <w:rFonts w:ascii="Arial" w:hAnsi="Arial" w:cs="Arial"/>
          <w:b/>
          <w:sz w:val="20"/>
          <w:szCs w:val="20"/>
        </w:rPr>
      </w:pPr>
    </w:p>
    <w:sectPr w:rsidR="00707C69" w:rsidRPr="00707C6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D5B8" w14:textId="77777777" w:rsidR="00EB0641" w:rsidRPr="0000007A" w:rsidRDefault="00EB0641" w:rsidP="0099583E">
      <w:r>
        <w:separator/>
      </w:r>
    </w:p>
  </w:endnote>
  <w:endnote w:type="continuationSeparator" w:id="0">
    <w:p w14:paraId="317409F0" w14:textId="77777777" w:rsidR="00EB0641" w:rsidRPr="0000007A" w:rsidRDefault="00EB06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D6D2" w14:textId="77777777" w:rsidR="00EB0641" w:rsidRPr="0000007A" w:rsidRDefault="00EB0641" w:rsidP="0099583E">
      <w:r>
        <w:separator/>
      </w:r>
    </w:p>
  </w:footnote>
  <w:footnote w:type="continuationSeparator" w:id="0">
    <w:p w14:paraId="479BE45C" w14:textId="77777777" w:rsidR="00EB0641" w:rsidRPr="0000007A" w:rsidRDefault="00EB06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4570F6"/>
    <w:multiLevelType w:val="multilevel"/>
    <w:tmpl w:val="B204E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F0B83"/>
    <w:multiLevelType w:val="hybridMultilevel"/>
    <w:tmpl w:val="47DC3B00"/>
    <w:lvl w:ilvl="0" w:tplc="143240F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B7219F"/>
    <w:multiLevelType w:val="hybridMultilevel"/>
    <w:tmpl w:val="1E0CF632"/>
    <w:lvl w:ilvl="0" w:tplc="143240FC">
      <w:start w:val="1"/>
      <w:numFmt w:val="bullet"/>
      <w:lvlText w:val="­"/>
      <w:lvlJc w:val="left"/>
      <w:pPr>
        <w:ind w:left="720" w:hanging="360"/>
      </w:pPr>
      <w:rPr>
        <w:rFonts w:ascii="Courier New" w:hAnsi="Courier New"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C7AFB"/>
    <w:multiLevelType w:val="multilevel"/>
    <w:tmpl w:val="6BAA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359A3"/>
    <w:multiLevelType w:val="multilevel"/>
    <w:tmpl w:val="28DC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EC1241"/>
    <w:multiLevelType w:val="multilevel"/>
    <w:tmpl w:val="E4D2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22126"/>
    <w:multiLevelType w:val="multilevel"/>
    <w:tmpl w:val="D96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BC1775"/>
    <w:multiLevelType w:val="multilevel"/>
    <w:tmpl w:val="0D0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C44F3"/>
    <w:multiLevelType w:val="hybridMultilevel"/>
    <w:tmpl w:val="D860919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2C3CE3"/>
    <w:multiLevelType w:val="multilevel"/>
    <w:tmpl w:val="0AB8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7148B2"/>
    <w:multiLevelType w:val="hybridMultilevel"/>
    <w:tmpl w:val="12CEAC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601A1529"/>
    <w:multiLevelType w:val="multilevel"/>
    <w:tmpl w:val="F2B81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40B4F23"/>
    <w:multiLevelType w:val="multilevel"/>
    <w:tmpl w:val="5708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77B68"/>
    <w:multiLevelType w:val="hybridMultilevel"/>
    <w:tmpl w:val="0F92B2EC"/>
    <w:lvl w:ilvl="0" w:tplc="143240FC">
      <w:start w:val="1"/>
      <w:numFmt w:val="bullet"/>
      <w:lvlText w:val="­"/>
      <w:lvlJc w:val="left"/>
      <w:pPr>
        <w:ind w:left="643" w:hanging="360"/>
      </w:pPr>
      <w:rPr>
        <w:rFonts w:ascii="Courier New" w:hAnsi="Courier New" w:hint="default"/>
      </w:rPr>
    </w:lvl>
    <w:lvl w:ilvl="1" w:tplc="0C000003" w:tentative="1">
      <w:start w:val="1"/>
      <w:numFmt w:val="bullet"/>
      <w:lvlText w:val="o"/>
      <w:lvlJc w:val="left"/>
      <w:pPr>
        <w:ind w:left="1363" w:hanging="360"/>
      </w:pPr>
      <w:rPr>
        <w:rFonts w:ascii="Courier New" w:hAnsi="Courier New" w:cs="Courier New" w:hint="default"/>
      </w:rPr>
    </w:lvl>
    <w:lvl w:ilvl="2" w:tplc="0C000005" w:tentative="1">
      <w:start w:val="1"/>
      <w:numFmt w:val="bullet"/>
      <w:lvlText w:val=""/>
      <w:lvlJc w:val="left"/>
      <w:pPr>
        <w:ind w:left="2083" w:hanging="360"/>
      </w:pPr>
      <w:rPr>
        <w:rFonts w:ascii="Wingdings" w:hAnsi="Wingdings" w:hint="default"/>
      </w:rPr>
    </w:lvl>
    <w:lvl w:ilvl="3" w:tplc="0C000001" w:tentative="1">
      <w:start w:val="1"/>
      <w:numFmt w:val="bullet"/>
      <w:lvlText w:val=""/>
      <w:lvlJc w:val="left"/>
      <w:pPr>
        <w:ind w:left="2803" w:hanging="360"/>
      </w:pPr>
      <w:rPr>
        <w:rFonts w:ascii="Symbol" w:hAnsi="Symbol" w:hint="default"/>
      </w:rPr>
    </w:lvl>
    <w:lvl w:ilvl="4" w:tplc="0C000003" w:tentative="1">
      <w:start w:val="1"/>
      <w:numFmt w:val="bullet"/>
      <w:lvlText w:val="o"/>
      <w:lvlJc w:val="left"/>
      <w:pPr>
        <w:ind w:left="3523" w:hanging="360"/>
      </w:pPr>
      <w:rPr>
        <w:rFonts w:ascii="Courier New" w:hAnsi="Courier New" w:cs="Courier New" w:hint="default"/>
      </w:rPr>
    </w:lvl>
    <w:lvl w:ilvl="5" w:tplc="0C000005" w:tentative="1">
      <w:start w:val="1"/>
      <w:numFmt w:val="bullet"/>
      <w:lvlText w:val=""/>
      <w:lvlJc w:val="left"/>
      <w:pPr>
        <w:ind w:left="4243" w:hanging="360"/>
      </w:pPr>
      <w:rPr>
        <w:rFonts w:ascii="Wingdings" w:hAnsi="Wingdings" w:hint="default"/>
      </w:rPr>
    </w:lvl>
    <w:lvl w:ilvl="6" w:tplc="0C000001" w:tentative="1">
      <w:start w:val="1"/>
      <w:numFmt w:val="bullet"/>
      <w:lvlText w:val=""/>
      <w:lvlJc w:val="left"/>
      <w:pPr>
        <w:ind w:left="4963" w:hanging="360"/>
      </w:pPr>
      <w:rPr>
        <w:rFonts w:ascii="Symbol" w:hAnsi="Symbol" w:hint="default"/>
      </w:rPr>
    </w:lvl>
    <w:lvl w:ilvl="7" w:tplc="0C000003" w:tentative="1">
      <w:start w:val="1"/>
      <w:numFmt w:val="bullet"/>
      <w:lvlText w:val="o"/>
      <w:lvlJc w:val="left"/>
      <w:pPr>
        <w:ind w:left="5683" w:hanging="360"/>
      </w:pPr>
      <w:rPr>
        <w:rFonts w:ascii="Courier New" w:hAnsi="Courier New" w:cs="Courier New" w:hint="default"/>
      </w:rPr>
    </w:lvl>
    <w:lvl w:ilvl="8" w:tplc="0C000005" w:tentative="1">
      <w:start w:val="1"/>
      <w:numFmt w:val="bullet"/>
      <w:lvlText w:val=""/>
      <w:lvlJc w:val="left"/>
      <w:pPr>
        <w:ind w:left="6403" w:hanging="360"/>
      </w:pPr>
      <w:rPr>
        <w:rFonts w:ascii="Wingdings" w:hAnsi="Wingdings" w:hint="default"/>
      </w:rPr>
    </w:lvl>
  </w:abstractNum>
  <w:abstractNum w:abstractNumId="24" w15:restartNumberingAfterBreak="0">
    <w:nsid w:val="724B6AAA"/>
    <w:multiLevelType w:val="multilevel"/>
    <w:tmpl w:val="7218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BC0C59"/>
    <w:multiLevelType w:val="multilevel"/>
    <w:tmpl w:val="BB8E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832447">
    <w:abstractNumId w:val="5"/>
  </w:num>
  <w:num w:numId="2" w16cid:durableId="1737048639">
    <w:abstractNumId w:val="10"/>
  </w:num>
  <w:num w:numId="3" w16cid:durableId="377047447">
    <w:abstractNumId w:val="8"/>
  </w:num>
  <w:num w:numId="4" w16cid:durableId="588658989">
    <w:abstractNumId w:val="11"/>
  </w:num>
  <w:num w:numId="5" w16cid:durableId="183831411">
    <w:abstractNumId w:val="6"/>
  </w:num>
  <w:num w:numId="6" w16cid:durableId="1136488085">
    <w:abstractNumId w:val="0"/>
  </w:num>
  <w:num w:numId="7" w16cid:durableId="176432591">
    <w:abstractNumId w:val="1"/>
  </w:num>
  <w:num w:numId="8" w16cid:durableId="556432337">
    <w:abstractNumId w:val="21"/>
  </w:num>
  <w:num w:numId="9" w16cid:durableId="1269579130">
    <w:abstractNumId w:val="17"/>
  </w:num>
  <w:num w:numId="10" w16cid:durableId="2014380584">
    <w:abstractNumId w:val="4"/>
  </w:num>
  <w:num w:numId="11" w16cid:durableId="1306811353">
    <w:abstractNumId w:val="14"/>
  </w:num>
  <w:num w:numId="12" w16cid:durableId="1256399566">
    <w:abstractNumId w:val="25"/>
  </w:num>
  <w:num w:numId="13" w16cid:durableId="333533490">
    <w:abstractNumId w:val="18"/>
  </w:num>
  <w:num w:numId="14" w16cid:durableId="224339298">
    <w:abstractNumId w:val="13"/>
  </w:num>
  <w:num w:numId="15" w16cid:durableId="598759749">
    <w:abstractNumId w:val="16"/>
  </w:num>
  <w:num w:numId="16" w16cid:durableId="1953393890">
    <w:abstractNumId w:val="19"/>
  </w:num>
  <w:num w:numId="17" w16cid:durableId="81996052">
    <w:abstractNumId w:val="3"/>
  </w:num>
  <w:num w:numId="18" w16cid:durableId="261763325">
    <w:abstractNumId w:val="23"/>
  </w:num>
  <w:num w:numId="19" w16cid:durableId="489519727">
    <w:abstractNumId w:val="2"/>
  </w:num>
  <w:num w:numId="20" w16cid:durableId="450176504">
    <w:abstractNumId w:val="20"/>
  </w:num>
  <w:num w:numId="21" w16cid:durableId="247544263">
    <w:abstractNumId w:val="15"/>
  </w:num>
  <w:num w:numId="22" w16cid:durableId="409541508">
    <w:abstractNumId w:val="12"/>
  </w:num>
  <w:num w:numId="23" w16cid:durableId="1384600468">
    <w:abstractNumId w:val="22"/>
  </w:num>
  <w:num w:numId="24" w16cid:durableId="1284652253">
    <w:abstractNumId w:val="24"/>
  </w:num>
  <w:num w:numId="25" w16cid:durableId="387188127">
    <w:abstractNumId w:val="9"/>
  </w:num>
  <w:num w:numId="26" w16cid:durableId="3718550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0B"/>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808"/>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F95"/>
    <w:rsid w:val="00186C8F"/>
    <w:rsid w:val="0018753A"/>
    <w:rsid w:val="00197E68"/>
    <w:rsid w:val="001A1605"/>
    <w:rsid w:val="001A2F22"/>
    <w:rsid w:val="001A6EC6"/>
    <w:rsid w:val="001B0C63"/>
    <w:rsid w:val="001B5029"/>
    <w:rsid w:val="001D2F95"/>
    <w:rsid w:val="001D3A1D"/>
    <w:rsid w:val="001E4B3D"/>
    <w:rsid w:val="001F24FF"/>
    <w:rsid w:val="001F2913"/>
    <w:rsid w:val="001F707F"/>
    <w:rsid w:val="002011F3"/>
    <w:rsid w:val="00201B85"/>
    <w:rsid w:val="002029FB"/>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116"/>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5547"/>
    <w:rsid w:val="00374F93"/>
    <w:rsid w:val="00377F1D"/>
    <w:rsid w:val="00394901"/>
    <w:rsid w:val="003A001D"/>
    <w:rsid w:val="003A04E7"/>
    <w:rsid w:val="003A1C45"/>
    <w:rsid w:val="003A4991"/>
    <w:rsid w:val="003A6E1A"/>
    <w:rsid w:val="003B1D0B"/>
    <w:rsid w:val="003B2172"/>
    <w:rsid w:val="003D1BDE"/>
    <w:rsid w:val="003D29AE"/>
    <w:rsid w:val="003E746A"/>
    <w:rsid w:val="00401BC5"/>
    <w:rsid w:val="00401C12"/>
    <w:rsid w:val="00421DBF"/>
    <w:rsid w:val="0042465A"/>
    <w:rsid w:val="00435B36"/>
    <w:rsid w:val="00440A85"/>
    <w:rsid w:val="00442B24"/>
    <w:rsid w:val="004430CD"/>
    <w:rsid w:val="0044519B"/>
    <w:rsid w:val="00445ABC"/>
    <w:rsid w:val="00451111"/>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412"/>
    <w:rsid w:val="004C3DF1"/>
    <w:rsid w:val="004D2E36"/>
    <w:rsid w:val="004E08E3"/>
    <w:rsid w:val="004E1D1A"/>
    <w:rsid w:val="004E4915"/>
    <w:rsid w:val="004F741F"/>
    <w:rsid w:val="004F78F5"/>
    <w:rsid w:val="004F7BF2"/>
    <w:rsid w:val="00503AB6"/>
    <w:rsid w:val="005047C5"/>
    <w:rsid w:val="0050495C"/>
    <w:rsid w:val="00510920"/>
    <w:rsid w:val="00520E42"/>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4FC"/>
    <w:rsid w:val="006C3797"/>
    <w:rsid w:val="006D467C"/>
    <w:rsid w:val="006E01EE"/>
    <w:rsid w:val="006E6014"/>
    <w:rsid w:val="006E7D6E"/>
    <w:rsid w:val="00700A1D"/>
    <w:rsid w:val="00700EF2"/>
    <w:rsid w:val="00701186"/>
    <w:rsid w:val="00707BE1"/>
    <w:rsid w:val="00707C69"/>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13A1"/>
    <w:rsid w:val="008324FC"/>
    <w:rsid w:val="00846F1F"/>
    <w:rsid w:val="008470AB"/>
    <w:rsid w:val="0085546D"/>
    <w:rsid w:val="0086369B"/>
    <w:rsid w:val="00863EB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94A"/>
    <w:rsid w:val="009245E3"/>
    <w:rsid w:val="00932204"/>
    <w:rsid w:val="00942DEE"/>
    <w:rsid w:val="00944F67"/>
    <w:rsid w:val="009553EC"/>
    <w:rsid w:val="00955E45"/>
    <w:rsid w:val="00962B70"/>
    <w:rsid w:val="00967C62"/>
    <w:rsid w:val="00982766"/>
    <w:rsid w:val="009852C4"/>
    <w:rsid w:val="00991B4D"/>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E64E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3F6"/>
    <w:rsid w:val="00C70DFC"/>
    <w:rsid w:val="00C82466"/>
    <w:rsid w:val="00C84097"/>
    <w:rsid w:val="00CA4B20"/>
    <w:rsid w:val="00CA7853"/>
    <w:rsid w:val="00CB429B"/>
    <w:rsid w:val="00CB7FA0"/>
    <w:rsid w:val="00CC2753"/>
    <w:rsid w:val="00CD093E"/>
    <w:rsid w:val="00CD1556"/>
    <w:rsid w:val="00CD1FD7"/>
    <w:rsid w:val="00CD5091"/>
    <w:rsid w:val="00CD5DFD"/>
    <w:rsid w:val="00CD7C84"/>
    <w:rsid w:val="00CE199A"/>
    <w:rsid w:val="00CE5AC7"/>
    <w:rsid w:val="00CE607C"/>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7AAF"/>
    <w:rsid w:val="00DA2679"/>
    <w:rsid w:val="00DA3C3D"/>
    <w:rsid w:val="00DA41F5"/>
    <w:rsid w:val="00DA606D"/>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0641"/>
    <w:rsid w:val="00EB3E91"/>
    <w:rsid w:val="00EB6E15"/>
    <w:rsid w:val="00EC6894"/>
    <w:rsid w:val="00ED6B12"/>
    <w:rsid w:val="00ED7400"/>
    <w:rsid w:val="00EF326D"/>
    <w:rsid w:val="00EF53FE"/>
    <w:rsid w:val="00EF5EA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51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45A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45ABC"/>
    <w:rPr>
      <w:rFonts w:asciiTheme="majorHAnsi" w:eastAsiaTheme="majorEastAsia" w:hAnsiTheme="majorHAnsi" w:cstheme="majorBidi"/>
      <w:color w:val="365F91" w:themeColor="accent1" w:themeShade="BF"/>
      <w:sz w:val="32"/>
      <w:szCs w:val="32"/>
      <w:lang w:val="en-US" w:eastAsia="en-US"/>
    </w:rPr>
  </w:style>
  <w:style w:type="paragraph" w:customStyle="1" w:styleId="ds-markdown-paragraph">
    <w:name w:val="ds-markdown-paragraph"/>
    <w:basedOn w:val="Normal"/>
    <w:rsid w:val="00D97AAF"/>
    <w:pPr>
      <w:spacing w:before="100" w:beforeAutospacing="1" w:after="100" w:afterAutospacing="1"/>
    </w:pPr>
  </w:style>
  <w:style w:type="character" w:styleId="Strong">
    <w:name w:val="Strong"/>
    <w:basedOn w:val="DefaultParagraphFont"/>
    <w:uiPriority w:val="22"/>
    <w:qFormat/>
    <w:rsid w:val="00D97AAF"/>
    <w:rPr>
      <w:b/>
      <w:bCs/>
    </w:rPr>
  </w:style>
  <w:style w:type="character" w:styleId="Emphasis">
    <w:name w:val="Emphasis"/>
    <w:basedOn w:val="DefaultParagraphFont"/>
    <w:uiPriority w:val="20"/>
    <w:qFormat/>
    <w:rsid w:val="00D97AAF"/>
    <w:rPr>
      <w:i/>
      <w:iCs/>
    </w:rPr>
  </w:style>
  <w:style w:type="paragraph" w:customStyle="1" w:styleId="Affiliation">
    <w:name w:val="Affiliation"/>
    <w:basedOn w:val="Normal"/>
    <w:rsid w:val="00707C6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2025-09-03T20:36:00Z</dcterms:created>
  <dcterms:modified xsi:type="dcterms:W3CDTF">2025-09-12T12:34:00Z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