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829A8" w14:paraId="1643A4CA" w14:textId="77777777" w:rsidTr="004847FF">
        <w:trPr>
          <w:trHeight w:val="450"/>
        </w:trPr>
        <w:tc>
          <w:tcPr>
            <w:tcW w:w="5000" w:type="pct"/>
            <w:gridSpan w:val="2"/>
            <w:tcBorders>
              <w:top w:val="nil"/>
              <w:left w:val="nil"/>
              <w:right w:val="nil"/>
            </w:tcBorders>
          </w:tcPr>
          <w:p w14:paraId="4C55E51F" w14:textId="77777777" w:rsidR="00602F7D" w:rsidRPr="00B829A8" w:rsidRDefault="00602F7D" w:rsidP="00F2643C">
            <w:pPr>
              <w:pStyle w:val="Heading2"/>
              <w:jc w:val="left"/>
              <w:rPr>
                <w:rFonts w:ascii="Arial" w:hAnsi="Arial" w:cs="Arial"/>
                <w:b w:val="0"/>
                <w:bCs w:val="0"/>
                <w:lang w:val="en-US"/>
              </w:rPr>
            </w:pPr>
          </w:p>
        </w:tc>
      </w:tr>
      <w:tr w:rsidR="0000007A" w:rsidRPr="00B829A8" w14:paraId="127EAD7E" w14:textId="77777777" w:rsidTr="00F33C84">
        <w:trPr>
          <w:trHeight w:val="413"/>
        </w:trPr>
        <w:tc>
          <w:tcPr>
            <w:tcW w:w="1234" w:type="pct"/>
          </w:tcPr>
          <w:p w14:paraId="3C159AA5" w14:textId="77777777" w:rsidR="0000007A" w:rsidRPr="00B829A8" w:rsidRDefault="00D27A79" w:rsidP="00696CAD">
            <w:pPr>
              <w:pStyle w:val="BodyText"/>
              <w:ind w:left="90"/>
              <w:jc w:val="left"/>
              <w:rPr>
                <w:rFonts w:ascii="Arial" w:hAnsi="Arial" w:cs="Arial"/>
                <w:bCs/>
                <w:sz w:val="20"/>
                <w:szCs w:val="20"/>
                <w:lang w:val="en-GB"/>
              </w:rPr>
            </w:pPr>
            <w:r w:rsidRPr="00B829A8">
              <w:rPr>
                <w:rFonts w:ascii="Arial" w:hAnsi="Arial" w:cs="Arial"/>
                <w:bCs/>
                <w:sz w:val="20"/>
                <w:szCs w:val="20"/>
                <w:lang w:val="en-GB"/>
              </w:rPr>
              <w:t xml:space="preserve">Book </w:t>
            </w:r>
            <w:r w:rsidR="0000007A" w:rsidRPr="00B829A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87FB041" w:rsidR="0000007A" w:rsidRPr="00B829A8" w:rsidRDefault="006C2078" w:rsidP="00054BC4">
            <w:pPr>
              <w:pStyle w:val="NormalWeb"/>
              <w:rPr>
                <w:rFonts w:ascii="Arial" w:hAnsi="Arial" w:cs="Arial"/>
                <w:b/>
                <w:bCs/>
                <w:sz w:val="20"/>
                <w:szCs w:val="20"/>
                <w:u w:val="single"/>
              </w:rPr>
            </w:pPr>
            <w:hyperlink r:id="rId7" w:history="1">
              <w:r w:rsidRPr="00B829A8">
                <w:rPr>
                  <w:rStyle w:val="Hyperlink"/>
                  <w:rFonts w:ascii="Arial" w:hAnsi="Arial" w:cs="Arial"/>
                  <w:b/>
                  <w:bCs/>
                  <w:sz w:val="20"/>
                  <w:szCs w:val="20"/>
                </w:rPr>
                <w:t>An Overview of Disease and Health Research</w:t>
              </w:r>
            </w:hyperlink>
          </w:p>
        </w:tc>
      </w:tr>
      <w:tr w:rsidR="0000007A" w:rsidRPr="00B829A8" w14:paraId="73C90375" w14:textId="77777777" w:rsidTr="002E7787">
        <w:trPr>
          <w:trHeight w:val="290"/>
        </w:trPr>
        <w:tc>
          <w:tcPr>
            <w:tcW w:w="1234" w:type="pct"/>
          </w:tcPr>
          <w:p w14:paraId="20D28135" w14:textId="77777777" w:rsidR="0000007A" w:rsidRPr="00B829A8" w:rsidRDefault="0000007A" w:rsidP="00696CAD">
            <w:pPr>
              <w:pStyle w:val="BodyText"/>
              <w:ind w:left="90"/>
              <w:jc w:val="left"/>
              <w:rPr>
                <w:rFonts w:ascii="Arial" w:hAnsi="Arial" w:cs="Arial"/>
                <w:bCs/>
                <w:sz w:val="20"/>
                <w:szCs w:val="20"/>
                <w:lang w:val="en-GB"/>
              </w:rPr>
            </w:pPr>
            <w:r w:rsidRPr="00B829A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AED942D" w:rsidR="0000007A" w:rsidRPr="00B829A8" w:rsidRDefault="00E72A8E" w:rsidP="00F3669D">
            <w:pPr>
              <w:pStyle w:val="NormalWeb"/>
              <w:spacing w:before="0" w:beforeAutospacing="0" w:after="0" w:afterAutospacing="0"/>
              <w:rPr>
                <w:rFonts w:ascii="Arial" w:hAnsi="Arial" w:cs="Arial"/>
                <w:b/>
                <w:bCs/>
                <w:sz w:val="20"/>
                <w:szCs w:val="20"/>
                <w:highlight w:val="yellow"/>
                <w:lang w:val="en-GB"/>
              </w:rPr>
            </w:pPr>
            <w:r w:rsidRPr="00B829A8">
              <w:rPr>
                <w:rFonts w:ascii="Arial" w:hAnsi="Arial" w:cs="Arial"/>
                <w:b/>
                <w:bCs/>
                <w:sz w:val="20"/>
                <w:szCs w:val="20"/>
                <w:lang w:val="en-GB"/>
              </w:rPr>
              <w:t>Ms_BP</w:t>
            </w:r>
            <w:r w:rsidR="00FC432A" w:rsidRPr="00B829A8">
              <w:rPr>
                <w:rFonts w:ascii="Arial" w:hAnsi="Arial" w:cs="Arial"/>
                <w:b/>
                <w:bCs/>
                <w:sz w:val="20"/>
                <w:szCs w:val="20"/>
                <w:lang w:val="en-GB"/>
              </w:rPr>
              <w:t>R</w:t>
            </w:r>
            <w:r w:rsidRPr="00B829A8">
              <w:rPr>
                <w:rFonts w:ascii="Arial" w:hAnsi="Arial" w:cs="Arial"/>
                <w:b/>
                <w:bCs/>
                <w:sz w:val="20"/>
                <w:szCs w:val="20"/>
                <w:lang w:val="en-GB"/>
              </w:rPr>
              <w:t>_</w:t>
            </w:r>
            <w:r w:rsidR="001512DA" w:rsidRPr="00B829A8">
              <w:rPr>
                <w:rFonts w:ascii="Arial" w:hAnsi="Arial" w:cs="Arial"/>
                <w:b/>
                <w:bCs/>
                <w:sz w:val="20"/>
                <w:szCs w:val="20"/>
                <w:lang w:val="en-GB"/>
              </w:rPr>
              <w:t>6372</w:t>
            </w:r>
          </w:p>
        </w:tc>
      </w:tr>
      <w:tr w:rsidR="0000007A" w:rsidRPr="00B829A8" w14:paraId="05B60576" w14:textId="77777777" w:rsidTr="002109D6">
        <w:trPr>
          <w:trHeight w:val="331"/>
        </w:trPr>
        <w:tc>
          <w:tcPr>
            <w:tcW w:w="1234" w:type="pct"/>
          </w:tcPr>
          <w:p w14:paraId="0196A627" w14:textId="77777777" w:rsidR="0000007A" w:rsidRPr="00B829A8" w:rsidRDefault="0000007A" w:rsidP="00696CAD">
            <w:pPr>
              <w:pStyle w:val="BodyText"/>
              <w:ind w:left="90"/>
              <w:jc w:val="left"/>
              <w:rPr>
                <w:rFonts w:ascii="Arial" w:hAnsi="Arial" w:cs="Arial"/>
                <w:bCs/>
                <w:sz w:val="20"/>
                <w:szCs w:val="20"/>
                <w:lang w:val="en-GB"/>
              </w:rPr>
            </w:pPr>
            <w:r w:rsidRPr="00B829A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3B33C9B" w:rsidR="0000007A" w:rsidRPr="00B829A8" w:rsidRDefault="0091014C" w:rsidP="000450FC">
            <w:pPr>
              <w:pStyle w:val="NormalWeb"/>
              <w:spacing w:before="0" w:beforeAutospacing="0" w:after="0" w:afterAutospacing="0"/>
              <w:rPr>
                <w:rFonts w:ascii="Arial" w:hAnsi="Arial" w:cs="Arial"/>
                <w:b/>
                <w:sz w:val="20"/>
                <w:szCs w:val="20"/>
                <w:highlight w:val="yellow"/>
                <w:lang w:val="en-GB"/>
              </w:rPr>
            </w:pPr>
            <w:r w:rsidRPr="00B829A8">
              <w:rPr>
                <w:rFonts w:ascii="Arial" w:hAnsi="Arial" w:cs="Arial"/>
                <w:b/>
                <w:sz w:val="20"/>
                <w:szCs w:val="20"/>
                <w:lang w:val="en-GB"/>
              </w:rPr>
              <w:t>From Confusion to Clarity: Management of Rare and Elusive, KIKUCHI-FUJIMOTO Disease</w:t>
            </w:r>
          </w:p>
        </w:tc>
      </w:tr>
      <w:tr w:rsidR="00CF0BBB" w:rsidRPr="00B829A8" w14:paraId="6D508B1C" w14:textId="77777777" w:rsidTr="002E7787">
        <w:trPr>
          <w:trHeight w:val="332"/>
        </w:trPr>
        <w:tc>
          <w:tcPr>
            <w:tcW w:w="1234" w:type="pct"/>
          </w:tcPr>
          <w:p w14:paraId="32FC28F7" w14:textId="77777777" w:rsidR="00CF0BBB" w:rsidRPr="00B829A8" w:rsidRDefault="00CF0BBB" w:rsidP="00696CAD">
            <w:pPr>
              <w:pStyle w:val="BodyText"/>
              <w:ind w:left="90"/>
              <w:jc w:val="left"/>
              <w:rPr>
                <w:rFonts w:ascii="Arial" w:hAnsi="Arial" w:cs="Arial"/>
                <w:bCs/>
                <w:sz w:val="20"/>
                <w:szCs w:val="20"/>
                <w:lang w:val="en-GB"/>
              </w:rPr>
            </w:pPr>
            <w:r w:rsidRPr="00B829A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8A42AE0" w:rsidR="00CF0BBB" w:rsidRPr="00B829A8" w:rsidRDefault="001512DA" w:rsidP="000450FC">
            <w:pPr>
              <w:pStyle w:val="NormalWeb"/>
              <w:spacing w:before="0" w:beforeAutospacing="0" w:after="0" w:afterAutospacing="0"/>
              <w:rPr>
                <w:rFonts w:ascii="Arial" w:hAnsi="Arial" w:cs="Arial"/>
                <w:b/>
                <w:sz w:val="20"/>
                <w:szCs w:val="20"/>
                <w:lang w:val="en-GB"/>
              </w:rPr>
            </w:pPr>
            <w:r w:rsidRPr="00B829A8">
              <w:rPr>
                <w:rFonts w:ascii="Arial" w:hAnsi="Arial" w:cs="Arial"/>
                <w:b/>
                <w:sz w:val="20"/>
                <w:szCs w:val="20"/>
                <w:lang w:val="en-GB"/>
              </w:rPr>
              <w:t>Book Chapter</w:t>
            </w:r>
          </w:p>
        </w:tc>
      </w:tr>
    </w:tbl>
    <w:p w14:paraId="37E43B60" w14:textId="77777777" w:rsidR="0086369B" w:rsidRPr="00B829A8" w:rsidRDefault="0086369B" w:rsidP="00626025">
      <w:pPr>
        <w:pStyle w:val="BodyText"/>
        <w:rPr>
          <w:rFonts w:ascii="Arial" w:hAnsi="Arial" w:cs="Arial"/>
          <w:b/>
          <w:color w:val="222222"/>
          <w:sz w:val="20"/>
          <w:szCs w:val="20"/>
          <w:u w:val="single"/>
          <w:lang w:val="en-US"/>
        </w:rPr>
      </w:pPr>
    </w:p>
    <w:p w14:paraId="63CD6BCB" w14:textId="0FFEAA9E" w:rsidR="00626025" w:rsidRPr="00B829A8" w:rsidRDefault="00640538" w:rsidP="00626025">
      <w:pPr>
        <w:pStyle w:val="BodyText"/>
        <w:rPr>
          <w:rFonts w:ascii="Arial" w:hAnsi="Arial" w:cs="Arial"/>
          <w:b/>
          <w:color w:val="222222"/>
          <w:sz w:val="20"/>
          <w:szCs w:val="20"/>
          <w:u w:val="single"/>
          <w:lang w:val="en-US"/>
        </w:rPr>
      </w:pPr>
      <w:r w:rsidRPr="00B829A8">
        <w:rPr>
          <w:rFonts w:ascii="Arial" w:hAnsi="Arial" w:cs="Arial"/>
          <w:b/>
          <w:color w:val="222222"/>
          <w:sz w:val="20"/>
          <w:szCs w:val="20"/>
          <w:u w:val="single"/>
          <w:lang w:val="en-US"/>
        </w:rPr>
        <w:t>Special note:</w:t>
      </w:r>
    </w:p>
    <w:p w14:paraId="1AC448A2" w14:textId="77777777" w:rsidR="007B54A4" w:rsidRPr="00B829A8" w:rsidRDefault="007B54A4" w:rsidP="00626025">
      <w:pPr>
        <w:pStyle w:val="BodyText"/>
        <w:rPr>
          <w:rFonts w:ascii="Arial" w:hAnsi="Arial" w:cs="Arial"/>
          <w:b/>
          <w:color w:val="222222"/>
          <w:sz w:val="20"/>
          <w:szCs w:val="20"/>
          <w:u w:val="single"/>
          <w:lang w:val="en-US"/>
        </w:rPr>
      </w:pPr>
    </w:p>
    <w:p w14:paraId="7F950B43" w14:textId="3CFD7BBC" w:rsidR="007B54A4" w:rsidRPr="00B829A8" w:rsidRDefault="00955E45" w:rsidP="00626025">
      <w:pPr>
        <w:pStyle w:val="BodyText"/>
        <w:rPr>
          <w:rFonts w:ascii="Arial" w:hAnsi="Arial" w:cs="Arial"/>
          <w:b/>
          <w:color w:val="222222"/>
          <w:sz w:val="20"/>
          <w:szCs w:val="20"/>
          <w:lang w:val="en-US"/>
        </w:rPr>
      </w:pPr>
      <w:r w:rsidRPr="00B829A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B829A8" w:rsidRDefault="00000000" w:rsidP="00626025">
      <w:pPr>
        <w:pStyle w:val="BodyText"/>
        <w:rPr>
          <w:rFonts w:ascii="Arial" w:hAnsi="Arial" w:cs="Arial"/>
          <w:b/>
          <w:color w:val="222222"/>
          <w:sz w:val="20"/>
          <w:szCs w:val="20"/>
          <w:u w:val="single"/>
          <w:lang w:val="en-US"/>
        </w:rPr>
      </w:pPr>
      <w:r w:rsidRPr="00B829A8">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EB82DA5" w:rsidR="00E03C32" w:rsidRDefault="00492A3A" w:rsidP="00E03C32">
                  <w:pPr>
                    <w:pStyle w:val="BodyText"/>
                    <w:jc w:val="left"/>
                    <w:rPr>
                      <w:rFonts w:ascii="Arial" w:hAnsi="Arial" w:cs="Arial"/>
                      <w:b/>
                      <w:color w:val="222222"/>
                      <w:sz w:val="32"/>
                      <w:lang w:val="en-US"/>
                    </w:rPr>
                  </w:pPr>
                  <w:r w:rsidRPr="00492A3A">
                    <w:rPr>
                      <w:rFonts w:ascii="Arial" w:hAnsi="Arial" w:cs="Arial"/>
                      <w:b/>
                      <w:color w:val="222222"/>
                      <w:sz w:val="32"/>
                      <w:lang w:val="en-US"/>
                    </w:rPr>
                    <w:t>Asian Journal of Case Reports in Medicine and Health</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492A3A">
                    <w:rPr>
                      <w:rFonts w:ascii="Arial" w:hAnsi="Arial" w:cs="Arial"/>
                      <w:b/>
                      <w:color w:val="222222"/>
                      <w:sz w:val="32"/>
                      <w:lang w:val="en-US"/>
                    </w:rPr>
                    <w:t>147-153</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76DB33C9" w:rsidR="00E03C32" w:rsidRPr="007B54A4" w:rsidRDefault="00492A3A" w:rsidP="00492A3A">
                  <w:pPr>
                    <w:pStyle w:val="BodyText"/>
                    <w:jc w:val="left"/>
                    <w:rPr>
                      <w:rFonts w:ascii="Arial" w:hAnsi="Arial" w:cs="Arial"/>
                      <w:b/>
                      <w:color w:val="222222"/>
                      <w:sz w:val="32"/>
                      <w:lang w:val="en-US"/>
                    </w:rPr>
                  </w:pPr>
                  <w:r w:rsidRPr="00492A3A">
                    <w:rPr>
                      <w:rFonts w:ascii="Arial" w:hAnsi="Arial" w:cs="Arial"/>
                      <w:b/>
                      <w:color w:val="222222"/>
                      <w:sz w:val="32"/>
                      <w:lang w:val="en-US"/>
                    </w:rPr>
                    <w:t>DOI: 10.9734/</w:t>
                  </w:r>
                  <w:proofErr w:type="spellStart"/>
                  <w:r w:rsidRPr="00492A3A">
                    <w:rPr>
                      <w:rFonts w:ascii="Arial" w:hAnsi="Arial" w:cs="Arial"/>
                      <w:b/>
                      <w:color w:val="222222"/>
                      <w:sz w:val="32"/>
                      <w:lang w:val="en-US"/>
                    </w:rPr>
                    <w:t>ajcrmh</w:t>
                  </w:r>
                  <w:proofErr w:type="spellEnd"/>
                  <w:r w:rsidRPr="00492A3A">
                    <w:rPr>
                      <w:rFonts w:ascii="Arial" w:hAnsi="Arial" w:cs="Arial"/>
                      <w:b/>
                      <w:color w:val="222222"/>
                      <w:sz w:val="32"/>
                      <w:lang w:val="en-US"/>
                    </w:rPr>
                    <w:t>/2025/v8i1235</w:t>
                  </w:r>
                  <w:r>
                    <w:rPr>
                      <w:rFonts w:ascii="Arial" w:hAnsi="Arial" w:cs="Arial"/>
                      <w:b/>
                      <w:color w:val="222222"/>
                      <w:sz w:val="32"/>
                      <w:lang w:val="en-US"/>
                    </w:rPr>
                    <w:t xml:space="preserve"> </w:t>
                  </w:r>
                </w:p>
              </w:txbxContent>
            </v:textbox>
          </v:rect>
        </w:pict>
      </w:r>
    </w:p>
    <w:p w14:paraId="40641486" w14:textId="77777777" w:rsidR="00D9392F" w:rsidRPr="00B829A8" w:rsidRDefault="002A3D7C" w:rsidP="00626025">
      <w:pPr>
        <w:pStyle w:val="BodyText"/>
        <w:jc w:val="left"/>
        <w:rPr>
          <w:rFonts w:ascii="Arial" w:hAnsi="Arial" w:cs="Arial"/>
          <w:color w:val="222222"/>
          <w:sz w:val="20"/>
          <w:szCs w:val="20"/>
          <w:lang w:val="en-IN"/>
        </w:rPr>
      </w:pPr>
      <w:r w:rsidRPr="00B829A8">
        <w:rPr>
          <w:rFonts w:ascii="Arial" w:hAnsi="Arial" w:cs="Arial"/>
          <w:color w:val="222222"/>
          <w:sz w:val="20"/>
          <w:szCs w:val="20"/>
          <w:lang w:val="en-IN"/>
        </w:rPr>
        <w:br w:type="page"/>
      </w:r>
    </w:p>
    <w:p w14:paraId="5A743ECE" w14:textId="77777777" w:rsidR="00D27A79" w:rsidRPr="00B829A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829A8" w14:paraId="71A94C1F" w14:textId="77777777" w:rsidTr="007222C8">
        <w:tc>
          <w:tcPr>
            <w:tcW w:w="5000" w:type="pct"/>
            <w:gridSpan w:val="3"/>
            <w:tcBorders>
              <w:top w:val="nil"/>
              <w:left w:val="nil"/>
              <w:right w:val="nil"/>
            </w:tcBorders>
            <w:noWrap/>
          </w:tcPr>
          <w:p w14:paraId="0BC15285" w14:textId="75BEB51F" w:rsidR="00F1171E" w:rsidRPr="00B829A8" w:rsidRDefault="00F1171E" w:rsidP="007222C8">
            <w:pPr>
              <w:pStyle w:val="Heading2"/>
              <w:jc w:val="left"/>
              <w:rPr>
                <w:rFonts w:ascii="Arial" w:hAnsi="Arial" w:cs="Arial"/>
                <w:lang w:val="en-GB"/>
              </w:rPr>
            </w:pPr>
            <w:r w:rsidRPr="00B829A8">
              <w:rPr>
                <w:rFonts w:ascii="Arial" w:hAnsi="Arial" w:cs="Arial"/>
                <w:highlight w:val="yellow"/>
                <w:lang w:val="en-GB"/>
              </w:rPr>
              <w:t>PART  1:</w:t>
            </w:r>
            <w:r w:rsidRPr="00B829A8">
              <w:rPr>
                <w:rFonts w:ascii="Arial" w:hAnsi="Arial" w:cs="Arial"/>
                <w:lang w:val="en-GB"/>
              </w:rPr>
              <w:t xml:space="preserve"> Comments</w:t>
            </w:r>
          </w:p>
          <w:p w14:paraId="1287753C" w14:textId="77777777" w:rsidR="00F1171E" w:rsidRPr="00B829A8" w:rsidRDefault="00F1171E" w:rsidP="007222C8">
            <w:pPr>
              <w:rPr>
                <w:rFonts w:ascii="Arial" w:hAnsi="Arial" w:cs="Arial"/>
                <w:sz w:val="20"/>
                <w:szCs w:val="20"/>
                <w:lang w:val="en-GB"/>
              </w:rPr>
            </w:pPr>
          </w:p>
        </w:tc>
      </w:tr>
      <w:tr w:rsidR="00F1171E" w:rsidRPr="00B829A8" w14:paraId="5EA12279" w14:textId="77777777" w:rsidTr="007222C8">
        <w:tc>
          <w:tcPr>
            <w:tcW w:w="1265" w:type="pct"/>
            <w:noWrap/>
          </w:tcPr>
          <w:p w14:paraId="7AE9682F" w14:textId="77777777" w:rsidR="00F1171E" w:rsidRPr="00B829A8" w:rsidRDefault="00F1171E" w:rsidP="007222C8">
            <w:pPr>
              <w:pStyle w:val="Heading2"/>
              <w:jc w:val="left"/>
              <w:rPr>
                <w:rFonts w:ascii="Arial" w:hAnsi="Arial" w:cs="Arial"/>
                <w:lang w:val="en-GB"/>
              </w:rPr>
            </w:pPr>
          </w:p>
        </w:tc>
        <w:tc>
          <w:tcPr>
            <w:tcW w:w="2212" w:type="pct"/>
          </w:tcPr>
          <w:p w14:paraId="5B8DBE06" w14:textId="77777777" w:rsidR="00F1171E" w:rsidRPr="00B829A8" w:rsidRDefault="00F1171E" w:rsidP="007222C8">
            <w:pPr>
              <w:pStyle w:val="Heading2"/>
              <w:jc w:val="left"/>
              <w:rPr>
                <w:rFonts w:ascii="Arial" w:hAnsi="Arial" w:cs="Arial"/>
                <w:lang w:val="en-GB"/>
              </w:rPr>
            </w:pPr>
            <w:r w:rsidRPr="00B829A8">
              <w:rPr>
                <w:rFonts w:ascii="Arial" w:hAnsi="Arial" w:cs="Arial"/>
                <w:lang w:val="en-GB"/>
              </w:rPr>
              <w:t>Reviewer’s comment</w:t>
            </w:r>
          </w:p>
          <w:p w14:paraId="693A9C4D" w14:textId="77777777" w:rsidR="00421DBF" w:rsidRPr="00B829A8" w:rsidRDefault="00421DBF" w:rsidP="00421DBF">
            <w:pPr>
              <w:rPr>
                <w:rFonts w:ascii="Arial" w:hAnsi="Arial" w:cs="Arial"/>
                <w:b/>
                <w:bCs/>
                <w:sz w:val="20"/>
                <w:szCs w:val="20"/>
              </w:rPr>
            </w:pPr>
            <w:r w:rsidRPr="00B829A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829A8" w:rsidRDefault="00421DBF" w:rsidP="00421DBF">
            <w:pPr>
              <w:rPr>
                <w:rFonts w:ascii="Arial" w:hAnsi="Arial" w:cs="Arial"/>
                <w:sz w:val="20"/>
                <w:szCs w:val="20"/>
                <w:lang w:val="en-GB"/>
              </w:rPr>
            </w:pPr>
          </w:p>
        </w:tc>
        <w:tc>
          <w:tcPr>
            <w:tcW w:w="1523" w:type="pct"/>
          </w:tcPr>
          <w:p w14:paraId="57792C30" w14:textId="77777777" w:rsidR="00F1171E" w:rsidRPr="00B829A8" w:rsidRDefault="00F1171E" w:rsidP="007222C8">
            <w:pPr>
              <w:pStyle w:val="Heading2"/>
              <w:jc w:val="left"/>
              <w:rPr>
                <w:rFonts w:ascii="Arial" w:hAnsi="Arial" w:cs="Arial"/>
                <w:b w:val="0"/>
                <w:lang w:val="en-GB"/>
              </w:rPr>
            </w:pPr>
            <w:r w:rsidRPr="00B829A8">
              <w:rPr>
                <w:rFonts w:ascii="Arial" w:hAnsi="Arial" w:cs="Arial"/>
                <w:lang w:val="en-GB"/>
              </w:rPr>
              <w:t>Author’s Feedback</w:t>
            </w:r>
            <w:r w:rsidRPr="00B829A8">
              <w:rPr>
                <w:rFonts w:ascii="Arial" w:hAnsi="Arial" w:cs="Arial"/>
                <w:b w:val="0"/>
                <w:lang w:val="en-GB"/>
              </w:rPr>
              <w:t xml:space="preserve"> </w:t>
            </w:r>
            <w:r w:rsidRPr="00B829A8">
              <w:rPr>
                <w:rFonts w:ascii="Arial" w:hAnsi="Arial" w:cs="Arial"/>
                <w:b w:val="0"/>
                <w:i/>
                <w:lang w:val="en-GB"/>
              </w:rPr>
              <w:t>(Please correct the manuscript and highlight that part in the manuscript. It is mandatory that authors should write his/her feedback here)</w:t>
            </w:r>
          </w:p>
        </w:tc>
      </w:tr>
      <w:tr w:rsidR="00F1171E" w:rsidRPr="00B829A8" w14:paraId="5C0AB4EC" w14:textId="77777777" w:rsidTr="007222C8">
        <w:trPr>
          <w:trHeight w:val="1264"/>
        </w:trPr>
        <w:tc>
          <w:tcPr>
            <w:tcW w:w="1265" w:type="pct"/>
            <w:noWrap/>
          </w:tcPr>
          <w:p w14:paraId="66B47184" w14:textId="48030299" w:rsidR="00F1171E" w:rsidRPr="00B829A8" w:rsidRDefault="00F1171E" w:rsidP="007222C8">
            <w:pPr>
              <w:ind w:left="360"/>
              <w:rPr>
                <w:rFonts w:ascii="Arial" w:hAnsi="Arial" w:cs="Arial"/>
                <w:b/>
                <w:bCs/>
                <w:sz w:val="20"/>
                <w:szCs w:val="20"/>
                <w:lang w:val="en-GB"/>
              </w:rPr>
            </w:pPr>
            <w:r w:rsidRPr="00B829A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829A8" w:rsidRDefault="00F1171E" w:rsidP="007222C8">
            <w:pPr>
              <w:ind w:left="360"/>
              <w:rPr>
                <w:rFonts w:ascii="Arial" w:eastAsia="MS Mincho" w:hAnsi="Arial" w:cs="Arial"/>
                <w:b/>
                <w:bCs/>
                <w:sz w:val="20"/>
                <w:szCs w:val="20"/>
                <w:lang w:val="en-GB"/>
              </w:rPr>
            </w:pPr>
          </w:p>
        </w:tc>
        <w:tc>
          <w:tcPr>
            <w:tcW w:w="2212" w:type="pct"/>
          </w:tcPr>
          <w:p w14:paraId="7DBC9196" w14:textId="6DDB7F26" w:rsidR="00F1171E" w:rsidRPr="00B829A8" w:rsidRDefault="00A615C5" w:rsidP="002B49DF">
            <w:pPr>
              <w:spacing w:before="100" w:beforeAutospacing="1" w:after="100" w:afterAutospacing="1"/>
              <w:rPr>
                <w:rFonts w:ascii="Arial" w:hAnsi="Arial" w:cs="Arial"/>
                <w:sz w:val="20"/>
                <w:szCs w:val="20"/>
              </w:rPr>
            </w:pPr>
            <w:r w:rsidRPr="00B829A8">
              <w:rPr>
                <w:rFonts w:ascii="Arial" w:hAnsi="Arial" w:cs="Arial"/>
                <w:sz w:val="20"/>
                <w:szCs w:val="20"/>
              </w:rPr>
              <w:t xml:space="preserve">This </w:t>
            </w:r>
            <w:r w:rsidR="002B49DF" w:rsidRPr="00B829A8">
              <w:rPr>
                <w:rFonts w:ascii="Arial" w:hAnsi="Arial" w:cs="Arial"/>
                <w:sz w:val="20"/>
                <w:szCs w:val="20"/>
              </w:rPr>
              <w:t>chapter highlights a rare presentation of Kikuchi-Fujimoto Disease, which is often misdiagnosed due to its nonspecific clinical features that mimic infections, autoimmune conditions, or malignancies. By presenting a case initially misinterpreted as a space infection, it underscores the diagnostic challenges and the importance of accurate histopathological evaluation.</w:t>
            </w:r>
          </w:p>
        </w:tc>
        <w:tc>
          <w:tcPr>
            <w:tcW w:w="1523" w:type="pct"/>
          </w:tcPr>
          <w:p w14:paraId="462A339C" w14:textId="77777777" w:rsidR="00F1171E" w:rsidRPr="00B829A8" w:rsidRDefault="00F1171E" w:rsidP="007222C8">
            <w:pPr>
              <w:pStyle w:val="Heading2"/>
              <w:jc w:val="left"/>
              <w:rPr>
                <w:rFonts w:ascii="Arial" w:hAnsi="Arial" w:cs="Arial"/>
                <w:b w:val="0"/>
                <w:lang w:val="en-GB"/>
              </w:rPr>
            </w:pPr>
          </w:p>
        </w:tc>
      </w:tr>
      <w:tr w:rsidR="00F1171E" w:rsidRPr="00B829A8" w14:paraId="0D8B5B2C" w14:textId="77777777" w:rsidTr="00A615C5">
        <w:trPr>
          <w:trHeight w:val="656"/>
        </w:trPr>
        <w:tc>
          <w:tcPr>
            <w:tcW w:w="1265" w:type="pct"/>
            <w:noWrap/>
          </w:tcPr>
          <w:p w14:paraId="21CBA5FE" w14:textId="77777777" w:rsidR="00F1171E" w:rsidRPr="00B829A8" w:rsidRDefault="00F1171E" w:rsidP="007222C8">
            <w:pPr>
              <w:ind w:left="360"/>
              <w:rPr>
                <w:rFonts w:ascii="Arial" w:hAnsi="Arial" w:cs="Arial"/>
                <w:b/>
                <w:bCs/>
                <w:sz w:val="20"/>
                <w:szCs w:val="20"/>
                <w:lang w:val="en-GB"/>
              </w:rPr>
            </w:pPr>
            <w:r w:rsidRPr="00B829A8">
              <w:rPr>
                <w:rFonts w:ascii="Arial" w:hAnsi="Arial" w:cs="Arial"/>
                <w:b/>
                <w:bCs/>
                <w:sz w:val="20"/>
                <w:szCs w:val="20"/>
                <w:lang w:val="en-GB"/>
              </w:rPr>
              <w:t>Is the title of the article suitable?</w:t>
            </w:r>
          </w:p>
          <w:p w14:paraId="1CABB61A" w14:textId="77777777" w:rsidR="00F1171E" w:rsidRPr="00B829A8" w:rsidRDefault="00F1171E" w:rsidP="007222C8">
            <w:pPr>
              <w:ind w:left="360"/>
              <w:rPr>
                <w:rFonts w:ascii="Arial" w:hAnsi="Arial" w:cs="Arial"/>
                <w:b/>
                <w:bCs/>
                <w:sz w:val="20"/>
                <w:szCs w:val="20"/>
                <w:lang w:val="en-GB"/>
              </w:rPr>
            </w:pPr>
            <w:r w:rsidRPr="00B829A8">
              <w:rPr>
                <w:rFonts w:ascii="Arial" w:hAnsi="Arial" w:cs="Arial"/>
                <w:b/>
                <w:bCs/>
                <w:sz w:val="20"/>
                <w:szCs w:val="20"/>
                <w:lang w:val="en-GB"/>
              </w:rPr>
              <w:t>(If not please suggest an alternative title)</w:t>
            </w:r>
          </w:p>
          <w:p w14:paraId="0275B919" w14:textId="77777777" w:rsidR="00F1171E" w:rsidRPr="00B829A8" w:rsidRDefault="00F1171E" w:rsidP="007222C8">
            <w:pPr>
              <w:pStyle w:val="Heading2"/>
              <w:jc w:val="left"/>
              <w:rPr>
                <w:rFonts w:ascii="Arial" w:hAnsi="Arial" w:cs="Arial"/>
                <w:u w:val="single"/>
                <w:lang w:val="en-GB"/>
              </w:rPr>
            </w:pPr>
          </w:p>
        </w:tc>
        <w:tc>
          <w:tcPr>
            <w:tcW w:w="2212" w:type="pct"/>
          </w:tcPr>
          <w:p w14:paraId="794AA9A7" w14:textId="0CAEA5D8" w:rsidR="00F1171E" w:rsidRPr="00B829A8" w:rsidRDefault="002B49DF" w:rsidP="007222C8">
            <w:pPr>
              <w:ind w:left="360"/>
              <w:rPr>
                <w:rFonts w:ascii="Arial" w:hAnsi="Arial" w:cs="Arial"/>
                <w:sz w:val="20"/>
                <w:szCs w:val="20"/>
                <w:lang w:val="en-GB"/>
              </w:rPr>
            </w:pPr>
            <w:r w:rsidRPr="00B829A8">
              <w:rPr>
                <w:rFonts w:ascii="Arial" w:hAnsi="Arial" w:cs="Arial"/>
                <w:sz w:val="20"/>
                <w:szCs w:val="20"/>
                <w:lang w:val="en-GB"/>
              </w:rPr>
              <w:t>Yes</w:t>
            </w:r>
          </w:p>
        </w:tc>
        <w:tc>
          <w:tcPr>
            <w:tcW w:w="1523" w:type="pct"/>
          </w:tcPr>
          <w:p w14:paraId="405B6701" w14:textId="77777777" w:rsidR="00F1171E" w:rsidRPr="00B829A8" w:rsidRDefault="00F1171E" w:rsidP="007222C8">
            <w:pPr>
              <w:pStyle w:val="Heading2"/>
              <w:jc w:val="left"/>
              <w:rPr>
                <w:rFonts w:ascii="Arial" w:hAnsi="Arial" w:cs="Arial"/>
                <w:b w:val="0"/>
                <w:lang w:val="en-GB"/>
              </w:rPr>
            </w:pPr>
          </w:p>
        </w:tc>
      </w:tr>
      <w:tr w:rsidR="00F1171E" w:rsidRPr="00B829A8" w14:paraId="5604762A" w14:textId="77777777" w:rsidTr="007222C8">
        <w:trPr>
          <w:trHeight w:val="1262"/>
        </w:trPr>
        <w:tc>
          <w:tcPr>
            <w:tcW w:w="1265" w:type="pct"/>
            <w:noWrap/>
          </w:tcPr>
          <w:p w14:paraId="3635573D" w14:textId="77777777" w:rsidR="00F1171E" w:rsidRPr="00B829A8" w:rsidRDefault="00F1171E" w:rsidP="007222C8">
            <w:pPr>
              <w:pStyle w:val="Heading2"/>
              <w:ind w:left="360"/>
              <w:jc w:val="left"/>
              <w:rPr>
                <w:rFonts w:ascii="Arial" w:hAnsi="Arial" w:cs="Arial"/>
                <w:lang w:val="en-GB"/>
              </w:rPr>
            </w:pPr>
            <w:r w:rsidRPr="00B829A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829A8" w:rsidRDefault="00F1171E" w:rsidP="007222C8">
            <w:pPr>
              <w:pStyle w:val="Heading2"/>
              <w:jc w:val="left"/>
              <w:rPr>
                <w:rFonts w:ascii="Arial" w:hAnsi="Arial" w:cs="Arial"/>
                <w:u w:val="single"/>
                <w:lang w:val="en-GB"/>
              </w:rPr>
            </w:pPr>
          </w:p>
        </w:tc>
        <w:tc>
          <w:tcPr>
            <w:tcW w:w="2212" w:type="pct"/>
          </w:tcPr>
          <w:p w14:paraId="0FB7E83A" w14:textId="60E39392" w:rsidR="00F1171E" w:rsidRPr="00B829A8" w:rsidRDefault="00A615C5" w:rsidP="00A615C5">
            <w:pPr>
              <w:spacing w:before="100" w:beforeAutospacing="1" w:after="100" w:afterAutospacing="1"/>
              <w:rPr>
                <w:rFonts w:ascii="Arial" w:hAnsi="Arial" w:cs="Arial"/>
                <w:sz w:val="20"/>
                <w:szCs w:val="20"/>
              </w:rPr>
            </w:pPr>
            <w:r w:rsidRPr="00B829A8">
              <w:rPr>
                <w:rFonts w:ascii="Arial" w:hAnsi="Arial" w:cs="Arial"/>
                <w:sz w:val="20"/>
                <w:szCs w:val="20"/>
              </w:rPr>
              <w:t xml:space="preserve">Abstract </w:t>
            </w:r>
            <w:r w:rsidR="002B49DF" w:rsidRPr="00B829A8">
              <w:rPr>
                <w:rFonts w:ascii="Arial" w:hAnsi="Arial" w:cs="Arial"/>
                <w:sz w:val="20"/>
                <w:szCs w:val="20"/>
              </w:rPr>
              <w:t xml:space="preserve">provides a basic overview and </w:t>
            </w:r>
            <w:proofErr w:type="spellStart"/>
            <w:r w:rsidR="002B49DF" w:rsidRPr="00B829A8">
              <w:rPr>
                <w:rFonts w:ascii="Arial" w:hAnsi="Arial" w:cs="Arial"/>
                <w:sz w:val="20"/>
                <w:szCs w:val="20"/>
              </w:rPr>
              <w:t>thorought</w:t>
            </w:r>
            <w:proofErr w:type="spellEnd"/>
            <w:r w:rsidR="002B49DF" w:rsidRPr="00B829A8">
              <w:rPr>
                <w:rFonts w:ascii="Arial" w:hAnsi="Arial" w:cs="Arial"/>
                <w:sz w:val="20"/>
                <w:szCs w:val="20"/>
              </w:rPr>
              <w:t xml:space="preserve"> though, but lacks sufficient detail on diagnostic challenges, management, and clinical significance. I suggest expanding it to briefly highlight the misdiagnosis, the role of biopsy in confirmation, and the importance of awareness among clinicians. Repetition of sentences should be avoided to keep it concise and focused.</w:t>
            </w:r>
          </w:p>
        </w:tc>
        <w:tc>
          <w:tcPr>
            <w:tcW w:w="1523" w:type="pct"/>
          </w:tcPr>
          <w:p w14:paraId="1D54B730" w14:textId="77777777" w:rsidR="00F1171E" w:rsidRPr="00B829A8" w:rsidRDefault="00F1171E" w:rsidP="007222C8">
            <w:pPr>
              <w:pStyle w:val="Heading2"/>
              <w:jc w:val="left"/>
              <w:rPr>
                <w:rFonts w:ascii="Arial" w:hAnsi="Arial" w:cs="Arial"/>
                <w:b w:val="0"/>
                <w:lang w:val="en-GB"/>
              </w:rPr>
            </w:pPr>
          </w:p>
        </w:tc>
      </w:tr>
      <w:tr w:rsidR="00F1171E" w:rsidRPr="00B829A8" w14:paraId="2F579F54" w14:textId="77777777" w:rsidTr="007222C8">
        <w:trPr>
          <w:trHeight w:val="859"/>
        </w:trPr>
        <w:tc>
          <w:tcPr>
            <w:tcW w:w="1265" w:type="pct"/>
            <w:noWrap/>
          </w:tcPr>
          <w:p w14:paraId="04361F46" w14:textId="368783AB" w:rsidR="00F1171E" w:rsidRPr="00B829A8" w:rsidRDefault="00DC6FED" w:rsidP="007222C8">
            <w:pPr>
              <w:ind w:left="360"/>
              <w:rPr>
                <w:rFonts w:ascii="Arial" w:hAnsi="Arial" w:cs="Arial"/>
                <w:b/>
                <w:bCs/>
                <w:sz w:val="20"/>
                <w:szCs w:val="20"/>
                <w:u w:val="single"/>
                <w:lang w:val="en-GB"/>
              </w:rPr>
            </w:pPr>
            <w:r w:rsidRPr="00B829A8">
              <w:rPr>
                <w:rFonts w:ascii="Arial" w:hAnsi="Arial" w:cs="Arial"/>
                <w:b/>
                <w:bCs/>
                <w:sz w:val="20"/>
                <w:szCs w:val="20"/>
                <w:lang w:val="en-GB"/>
              </w:rPr>
              <w:t xml:space="preserve">Is the manuscript scientifically, correct? Please write here. </w:t>
            </w:r>
          </w:p>
        </w:tc>
        <w:tc>
          <w:tcPr>
            <w:tcW w:w="2212" w:type="pct"/>
          </w:tcPr>
          <w:p w14:paraId="2B5A7721" w14:textId="25CFACF1" w:rsidR="00F1171E" w:rsidRPr="00B829A8" w:rsidRDefault="002B49DF" w:rsidP="002B49DF">
            <w:pPr>
              <w:spacing w:before="100" w:beforeAutospacing="1" w:after="100" w:afterAutospacing="1"/>
              <w:rPr>
                <w:rFonts w:ascii="Arial" w:hAnsi="Arial" w:cs="Arial"/>
                <w:b/>
                <w:bCs/>
                <w:sz w:val="20"/>
                <w:szCs w:val="20"/>
                <w:lang w:val="en-GB"/>
              </w:rPr>
            </w:pPr>
            <w:r w:rsidRPr="00B829A8">
              <w:rPr>
                <w:rFonts w:ascii="Arial" w:hAnsi="Arial" w:cs="Arial"/>
                <w:sz w:val="20"/>
                <w:szCs w:val="20"/>
              </w:rPr>
              <w:t xml:space="preserve">Yes, from my understanding, the manuscript is scientifically correct, with accurate descriptions of Kikuchi-Fujimoto Disease and its diagnostic challenges. </w:t>
            </w:r>
          </w:p>
        </w:tc>
        <w:tc>
          <w:tcPr>
            <w:tcW w:w="1523" w:type="pct"/>
          </w:tcPr>
          <w:p w14:paraId="4898F764" w14:textId="77777777" w:rsidR="00F1171E" w:rsidRPr="00B829A8" w:rsidRDefault="00F1171E" w:rsidP="007222C8">
            <w:pPr>
              <w:pStyle w:val="Heading2"/>
              <w:jc w:val="left"/>
              <w:rPr>
                <w:rFonts w:ascii="Arial" w:hAnsi="Arial" w:cs="Arial"/>
                <w:b w:val="0"/>
                <w:lang w:val="en-GB"/>
              </w:rPr>
            </w:pPr>
          </w:p>
        </w:tc>
      </w:tr>
      <w:tr w:rsidR="00F1171E" w:rsidRPr="00B829A8" w14:paraId="73739464" w14:textId="77777777" w:rsidTr="007222C8">
        <w:trPr>
          <w:trHeight w:val="703"/>
        </w:trPr>
        <w:tc>
          <w:tcPr>
            <w:tcW w:w="1265" w:type="pct"/>
            <w:noWrap/>
          </w:tcPr>
          <w:p w14:paraId="09C25322" w14:textId="77777777" w:rsidR="00F1171E" w:rsidRPr="00B829A8" w:rsidRDefault="00F1171E" w:rsidP="007222C8">
            <w:pPr>
              <w:ind w:left="360"/>
              <w:rPr>
                <w:rFonts w:ascii="Arial" w:hAnsi="Arial" w:cs="Arial"/>
                <w:b/>
                <w:bCs/>
                <w:sz w:val="20"/>
                <w:szCs w:val="20"/>
                <w:lang w:val="en-GB"/>
              </w:rPr>
            </w:pPr>
            <w:r w:rsidRPr="00B829A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829A8" w:rsidRDefault="00F1171E" w:rsidP="007222C8">
            <w:pPr>
              <w:ind w:left="360"/>
              <w:rPr>
                <w:rFonts w:ascii="Arial" w:hAnsi="Arial" w:cs="Arial"/>
                <w:b/>
                <w:bCs/>
                <w:sz w:val="20"/>
                <w:szCs w:val="20"/>
                <w:u w:val="single"/>
                <w:lang w:val="en-GB"/>
              </w:rPr>
            </w:pPr>
            <w:r w:rsidRPr="00B829A8">
              <w:rPr>
                <w:rFonts w:ascii="Arial" w:hAnsi="Arial" w:cs="Arial"/>
                <w:b/>
                <w:bCs/>
                <w:sz w:val="20"/>
                <w:szCs w:val="20"/>
                <w:u w:val="single"/>
                <w:lang w:val="en-GB"/>
              </w:rPr>
              <w:t>-</w:t>
            </w:r>
          </w:p>
        </w:tc>
        <w:tc>
          <w:tcPr>
            <w:tcW w:w="2212" w:type="pct"/>
          </w:tcPr>
          <w:p w14:paraId="24FE0567" w14:textId="66D8024B" w:rsidR="00F1171E" w:rsidRPr="00B829A8" w:rsidRDefault="00A615C5" w:rsidP="00A615C5">
            <w:pPr>
              <w:spacing w:before="100" w:beforeAutospacing="1" w:after="100" w:afterAutospacing="1"/>
              <w:rPr>
                <w:rFonts w:ascii="Arial" w:hAnsi="Arial" w:cs="Arial"/>
                <w:sz w:val="20"/>
                <w:szCs w:val="20"/>
              </w:rPr>
            </w:pPr>
            <w:r w:rsidRPr="00B829A8">
              <w:rPr>
                <w:rFonts w:ascii="Arial" w:hAnsi="Arial" w:cs="Arial"/>
                <w:sz w:val="20"/>
                <w:szCs w:val="20"/>
              </w:rPr>
              <w:t xml:space="preserve">I have </w:t>
            </w:r>
            <w:proofErr w:type="spellStart"/>
            <w:r w:rsidRPr="00B829A8">
              <w:rPr>
                <w:rFonts w:ascii="Arial" w:hAnsi="Arial" w:cs="Arial"/>
                <w:sz w:val="20"/>
                <w:szCs w:val="20"/>
              </w:rPr>
              <w:t>cheked</w:t>
            </w:r>
            <w:proofErr w:type="spellEnd"/>
            <w:r w:rsidRPr="00B829A8">
              <w:rPr>
                <w:rFonts w:ascii="Arial" w:hAnsi="Arial" w:cs="Arial"/>
                <w:sz w:val="20"/>
                <w:szCs w:val="20"/>
              </w:rPr>
              <w:t xml:space="preserve"> and</w:t>
            </w:r>
            <w:r w:rsidR="002B49DF" w:rsidRPr="00B829A8">
              <w:rPr>
                <w:rFonts w:ascii="Arial" w:hAnsi="Arial" w:cs="Arial"/>
                <w:sz w:val="20"/>
                <w:szCs w:val="20"/>
              </w:rPr>
              <w:t xml:space="preserve"> references look good to me as authors have included several recent studies, enhancing the manuscript’s credibility. However, I could not find large-scale reviews or meta-analyses from the last 2–3 years that could further strengthen the discussion.</w:t>
            </w:r>
          </w:p>
        </w:tc>
        <w:tc>
          <w:tcPr>
            <w:tcW w:w="1523" w:type="pct"/>
          </w:tcPr>
          <w:p w14:paraId="40220055" w14:textId="77777777" w:rsidR="00F1171E" w:rsidRPr="00B829A8" w:rsidRDefault="00F1171E" w:rsidP="007222C8">
            <w:pPr>
              <w:pStyle w:val="Heading2"/>
              <w:jc w:val="left"/>
              <w:rPr>
                <w:rFonts w:ascii="Arial" w:hAnsi="Arial" w:cs="Arial"/>
                <w:b w:val="0"/>
                <w:lang w:val="en-GB"/>
              </w:rPr>
            </w:pPr>
          </w:p>
        </w:tc>
      </w:tr>
      <w:tr w:rsidR="00F1171E" w:rsidRPr="00B829A8" w14:paraId="73CC4A50" w14:textId="77777777" w:rsidTr="007222C8">
        <w:trPr>
          <w:trHeight w:val="386"/>
        </w:trPr>
        <w:tc>
          <w:tcPr>
            <w:tcW w:w="1265" w:type="pct"/>
            <w:noWrap/>
          </w:tcPr>
          <w:p w14:paraId="029CE8D0" w14:textId="77777777" w:rsidR="00F1171E" w:rsidRPr="00B829A8" w:rsidRDefault="00F1171E" w:rsidP="007222C8">
            <w:pPr>
              <w:pStyle w:val="Heading2"/>
              <w:jc w:val="left"/>
              <w:rPr>
                <w:rFonts w:ascii="Arial" w:hAnsi="Arial" w:cs="Arial"/>
                <w:b w:val="0"/>
                <w:lang w:val="en-GB"/>
              </w:rPr>
            </w:pPr>
          </w:p>
          <w:p w14:paraId="589C16C7" w14:textId="77777777" w:rsidR="00F1171E" w:rsidRPr="00B829A8" w:rsidRDefault="00F1171E" w:rsidP="007222C8">
            <w:pPr>
              <w:pStyle w:val="Heading2"/>
              <w:ind w:left="360"/>
              <w:jc w:val="left"/>
              <w:rPr>
                <w:rFonts w:ascii="Arial" w:hAnsi="Arial" w:cs="Arial"/>
                <w:bCs w:val="0"/>
                <w:lang w:val="en-GB"/>
              </w:rPr>
            </w:pPr>
            <w:r w:rsidRPr="00B829A8">
              <w:rPr>
                <w:rFonts w:ascii="Arial" w:hAnsi="Arial" w:cs="Arial"/>
                <w:bCs w:val="0"/>
                <w:lang w:val="en-GB"/>
              </w:rPr>
              <w:t>Is the language/English quality of the article suitable for scholarly communications?</w:t>
            </w:r>
          </w:p>
          <w:p w14:paraId="7722B85E" w14:textId="77777777" w:rsidR="00F1171E" w:rsidRPr="00B829A8" w:rsidRDefault="00F1171E" w:rsidP="007222C8">
            <w:pPr>
              <w:rPr>
                <w:rFonts w:ascii="Arial" w:hAnsi="Arial" w:cs="Arial"/>
                <w:sz w:val="20"/>
                <w:szCs w:val="20"/>
                <w:lang w:val="en-GB"/>
              </w:rPr>
            </w:pPr>
          </w:p>
        </w:tc>
        <w:tc>
          <w:tcPr>
            <w:tcW w:w="2212" w:type="pct"/>
          </w:tcPr>
          <w:p w14:paraId="0A07EA75" w14:textId="77777777" w:rsidR="00F1171E" w:rsidRPr="00B829A8" w:rsidRDefault="00F1171E" w:rsidP="007222C8">
            <w:pPr>
              <w:rPr>
                <w:rFonts w:ascii="Arial" w:hAnsi="Arial" w:cs="Arial"/>
                <w:sz w:val="20"/>
                <w:szCs w:val="20"/>
                <w:lang w:val="en-GB"/>
              </w:rPr>
            </w:pPr>
          </w:p>
          <w:p w14:paraId="149A6CEF" w14:textId="3D27B126" w:rsidR="00F1171E" w:rsidRPr="00B829A8" w:rsidRDefault="002B49DF" w:rsidP="007222C8">
            <w:pPr>
              <w:rPr>
                <w:rFonts w:ascii="Arial" w:hAnsi="Arial" w:cs="Arial"/>
                <w:sz w:val="20"/>
                <w:szCs w:val="20"/>
                <w:lang w:val="en-GB"/>
              </w:rPr>
            </w:pPr>
            <w:proofErr w:type="gramStart"/>
            <w:r w:rsidRPr="00B829A8">
              <w:rPr>
                <w:rFonts w:ascii="Arial" w:hAnsi="Arial" w:cs="Arial"/>
                <w:sz w:val="20"/>
                <w:szCs w:val="20"/>
                <w:lang w:val="en-GB"/>
              </w:rPr>
              <w:t>Yes</w:t>
            </w:r>
            <w:proofErr w:type="gramEnd"/>
            <w:r w:rsidRPr="00B829A8">
              <w:rPr>
                <w:rFonts w:ascii="Arial" w:hAnsi="Arial" w:cs="Arial"/>
                <w:sz w:val="20"/>
                <w:szCs w:val="20"/>
                <w:lang w:val="en-GB"/>
              </w:rPr>
              <w:t xml:space="preserve"> but need syntax correction. Article should be proof read for </w:t>
            </w:r>
            <w:proofErr w:type="spellStart"/>
            <w:r w:rsidRPr="00B829A8">
              <w:rPr>
                <w:rFonts w:ascii="Arial" w:hAnsi="Arial" w:cs="Arial"/>
                <w:sz w:val="20"/>
                <w:szCs w:val="20"/>
                <w:lang w:val="en-GB"/>
              </w:rPr>
              <w:t>grammer</w:t>
            </w:r>
            <w:proofErr w:type="spellEnd"/>
            <w:r w:rsidRPr="00B829A8">
              <w:rPr>
                <w:rFonts w:ascii="Arial" w:hAnsi="Arial" w:cs="Arial"/>
                <w:sz w:val="20"/>
                <w:szCs w:val="20"/>
                <w:lang w:val="en-GB"/>
              </w:rPr>
              <w:t xml:space="preserve"> mistakes</w:t>
            </w:r>
          </w:p>
        </w:tc>
        <w:tc>
          <w:tcPr>
            <w:tcW w:w="1523" w:type="pct"/>
          </w:tcPr>
          <w:p w14:paraId="0351CA58" w14:textId="77777777" w:rsidR="00F1171E" w:rsidRPr="00B829A8" w:rsidRDefault="00F1171E" w:rsidP="007222C8">
            <w:pPr>
              <w:rPr>
                <w:rFonts w:ascii="Arial" w:hAnsi="Arial" w:cs="Arial"/>
                <w:sz w:val="20"/>
                <w:szCs w:val="20"/>
                <w:lang w:val="en-GB"/>
              </w:rPr>
            </w:pPr>
          </w:p>
        </w:tc>
      </w:tr>
      <w:tr w:rsidR="00F1171E" w:rsidRPr="00B829A8" w14:paraId="20A16C0C" w14:textId="77777777" w:rsidTr="007222C8">
        <w:trPr>
          <w:trHeight w:val="1178"/>
        </w:trPr>
        <w:tc>
          <w:tcPr>
            <w:tcW w:w="1265" w:type="pct"/>
            <w:noWrap/>
          </w:tcPr>
          <w:p w14:paraId="7F4BCFAE" w14:textId="77777777" w:rsidR="00F1171E" w:rsidRPr="00B829A8" w:rsidRDefault="00F1171E" w:rsidP="007222C8">
            <w:pPr>
              <w:pStyle w:val="Heading2"/>
              <w:jc w:val="left"/>
              <w:rPr>
                <w:rFonts w:ascii="Arial" w:hAnsi="Arial" w:cs="Arial"/>
                <w:b w:val="0"/>
                <w:bCs w:val="0"/>
                <w:lang w:val="en-GB"/>
              </w:rPr>
            </w:pPr>
            <w:r w:rsidRPr="00B829A8">
              <w:rPr>
                <w:rFonts w:ascii="Arial" w:hAnsi="Arial" w:cs="Arial"/>
                <w:bCs w:val="0"/>
                <w:u w:val="single"/>
                <w:lang w:val="en-GB"/>
              </w:rPr>
              <w:t>Optional/General</w:t>
            </w:r>
            <w:r w:rsidRPr="00B829A8">
              <w:rPr>
                <w:rFonts w:ascii="Arial" w:hAnsi="Arial" w:cs="Arial"/>
                <w:bCs w:val="0"/>
                <w:lang w:val="en-GB"/>
              </w:rPr>
              <w:t xml:space="preserve"> </w:t>
            </w:r>
            <w:r w:rsidRPr="00B829A8">
              <w:rPr>
                <w:rFonts w:ascii="Arial" w:hAnsi="Arial" w:cs="Arial"/>
                <w:b w:val="0"/>
                <w:bCs w:val="0"/>
                <w:lang w:val="en-GB"/>
              </w:rPr>
              <w:t>comments</w:t>
            </w:r>
          </w:p>
          <w:p w14:paraId="1A6B3748" w14:textId="77777777" w:rsidR="00F1171E" w:rsidRPr="00B829A8" w:rsidRDefault="00F1171E" w:rsidP="007222C8">
            <w:pPr>
              <w:pStyle w:val="Heading2"/>
              <w:jc w:val="left"/>
              <w:rPr>
                <w:rFonts w:ascii="Arial" w:hAnsi="Arial" w:cs="Arial"/>
                <w:b w:val="0"/>
                <w:lang w:val="en-GB"/>
              </w:rPr>
            </w:pPr>
          </w:p>
        </w:tc>
        <w:tc>
          <w:tcPr>
            <w:tcW w:w="2212" w:type="pct"/>
          </w:tcPr>
          <w:p w14:paraId="1E347C61" w14:textId="77777777" w:rsidR="00F1171E" w:rsidRPr="00B829A8" w:rsidRDefault="00F1171E" w:rsidP="007222C8">
            <w:pPr>
              <w:rPr>
                <w:rFonts w:ascii="Arial" w:hAnsi="Arial" w:cs="Arial"/>
                <w:sz w:val="20"/>
                <w:szCs w:val="20"/>
                <w:lang w:val="en-GB"/>
              </w:rPr>
            </w:pPr>
          </w:p>
          <w:p w14:paraId="5E946A0E" w14:textId="77777777" w:rsidR="00F1171E" w:rsidRPr="00B829A8" w:rsidRDefault="00F1171E" w:rsidP="007222C8">
            <w:pPr>
              <w:rPr>
                <w:rFonts w:ascii="Arial" w:hAnsi="Arial" w:cs="Arial"/>
                <w:sz w:val="20"/>
                <w:szCs w:val="20"/>
                <w:lang w:val="en-GB"/>
              </w:rPr>
            </w:pPr>
          </w:p>
          <w:p w14:paraId="7EB58C99" w14:textId="77777777" w:rsidR="00F1171E" w:rsidRPr="00B829A8" w:rsidRDefault="00F1171E" w:rsidP="007222C8">
            <w:pPr>
              <w:rPr>
                <w:rFonts w:ascii="Arial" w:hAnsi="Arial" w:cs="Arial"/>
                <w:sz w:val="20"/>
                <w:szCs w:val="20"/>
                <w:lang w:val="en-GB"/>
              </w:rPr>
            </w:pPr>
          </w:p>
          <w:p w14:paraId="15DFD0E8" w14:textId="77777777" w:rsidR="00F1171E" w:rsidRPr="00B829A8" w:rsidRDefault="00F1171E" w:rsidP="007222C8">
            <w:pPr>
              <w:rPr>
                <w:rFonts w:ascii="Arial" w:hAnsi="Arial" w:cs="Arial"/>
                <w:sz w:val="20"/>
                <w:szCs w:val="20"/>
                <w:lang w:val="en-GB"/>
              </w:rPr>
            </w:pPr>
          </w:p>
        </w:tc>
        <w:tc>
          <w:tcPr>
            <w:tcW w:w="1523" w:type="pct"/>
          </w:tcPr>
          <w:p w14:paraId="465E098E" w14:textId="77777777" w:rsidR="00F1171E" w:rsidRPr="00B829A8" w:rsidRDefault="00F1171E" w:rsidP="007222C8">
            <w:pPr>
              <w:rPr>
                <w:rFonts w:ascii="Arial" w:hAnsi="Arial" w:cs="Arial"/>
                <w:sz w:val="20"/>
                <w:szCs w:val="20"/>
                <w:lang w:val="en-GB"/>
              </w:rPr>
            </w:pPr>
          </w:p>
        </w:tc>
      </w:tr>
    </w:tbl>
    <w:p w14:paraId="0821307F" w14:textId="77777777" w:rsidR="00F1171E" w:rsidRPr="00B829A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829A8"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B829A8" w:rsidRDefault="00F1171E" w:rsidP="007222C8">
            <w:pPr>
              <w:pStyle w:val="NormalWeb"/>
              <w:spacing w:before="0" w:beforeAutospacing="0" w:after="0" w:afterAutospacing="0"/>
              <w:rPr>
                <w:rFonts w:ascii="Arial" w:hAnsi="Arial" w:cs="Arial"/>
                <w:b/>
                <w:sz w:val="20"/>
                <w:szCs w:val="20"/>
                <w:u w:val="single"/>
                <w:lang w:val="en-GB"/>
              </w:rPr>
            </w:pPr>
            <w:r w:rsidRPr="00B829A8">
              <w:rPr>
                <w:rFonts w:ascii="Arial" w:hAnsi="Arial" w:cs="Arial"/>
                <w:b/>
                <w:sz w:val="20"/>
                <w:szCs w:val="20"/>
                <w:highlight w:val="yellow"/>
                <w:u w:val="single"/>
                <w:lang w:val="en-GB"/>
              </w:rPr>
              <w:t>PART  2:</w:t>
            </w:r>
            <w:r w:rsidRPr="00B829A8">
              <w:rPr>
                <w:rFonts w:ascii="Arial" w:hAnsi="Arial" w:cs="Arial"/>
                <w:b/>
                <w:sz w:val="20"/>
                <w:szCs w:val="20"/>
                <w:u w:val="single"/>
                <w:lang w:val="en-GB"/>
              </w:rPr>
              <w:t xml:space="preserve"> </w:t>
            </w:r>
          </w:p>
          <w:p w14:paraId="5B767407" w14:textId="77777777" w:rsidR="00F1171E" w:rsidRPr="00B829A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829A8"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B829A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B829A8" w:rsidRDefault="00F1171E" w:rsidP="007222C8">
            <w:pPr>
              <w:pStyle w:val="Heading2"/>
              <w:jc w:val="left"/>
              <w:rPr>
                <w:rFonts w:ascii="Arial" w:hAnsi="Arial" w:cs="Arial"/>
                <w:lang w:val="en-GB"/>
              </w:rPr>
            </w:pPr>
            <w:r w:rsidRPr="00B829A8">
              <w:rPr>
                <w:rFonts w:ascii="Arial" w:hAnsi="Arial" w:cs="Arial"/>
                <w:lang w:val="en-GB"/>
              </w:rPr>
              <w:t>Reviewer’s comment</w:t>
            </w:r>
          </w:p>
        </w:tc>
        <w:tc>
          <w:tcPr>
            <w:tcW w:w="1342" w:type="pct"/>
          </w:tcPr>
          <w:p w14:paraId="6F48B50B" w14:textId="77777777" w:rsidR="00F1171E" w:rsidRPr="00B829A8" w:rsidRDefault="00F1171E" w:rsidP="007222C8">
            <w:pPr>
              <w:pStyle w:val="Heading2"/>
              <w:jc w:val="left"/>
              <w:rPr>
                <w:rFonts w:ascii="Arial" w:hAnsi="Arial" w:cs="Arial"/>
                <w:b w:val="0"/>
                <w:lang w:val="en-GB"/>
              </w:rPr>
            </w:pPr>
            <w:r w:rsidRPr="00B829A8">
              <w:rPr>
                <w:rFonts w:ascii="Arial" w:hAnsi="Arial" w:cs="Arial"/>
                <w:lang w:val="en-GB"/>
              </w:rPr>
              <w:t>Author’s comment</w:t>
            </w:r>
            <w:r w:rsidRPr="00B829A8">
              <w:rPr>
                <w:rFonts w:ascii="Arial" w:hAnsi="Arial" w:cs="Arial"/>
                <w:b w:val="0"/>
                <w:lang w:val="en-GB"/>
              </w:rPr>
              <w:t xml:space="preserve"> </w:t>
            </w:r>
            <w:r w:rsidRPr="00B829A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829A8"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B829A8" w:rsidRDefault="00F1171E" w:rsidP="007222C8">
            <w:pPr>
              <w:pStyle w:val="NormalWeb"/>
              <w:spacing w:before="0" w:beforeAutospacing="0" w:after="0" w:afterAutospacing="0"/>
              <w:rPr>
                <w:rFonts w:ascii="Arial" w:hAnsi="Arial" w:cs="Arial"/>
                <w:b/>
                <w:sz w:val="20"/>
                <w:szCs w:val="20"/>
                <w:lang w:val="en-GB"/>
              </w:rPr>
            </w:pPr>
            <w:r w:rsidRPr="00B829A8">
              <w:rPr>
                <w:rFonts w:ascii="Arial" w:hAnsi="Arial" w:cs="Arial"/>
                <w:b/>
                <w:sz w:val="20"/>
                <w:szCs w:val="20"/>
                <w:lang w:val="en-GB"/>
              </w:rPr>
              <w:t xml:space="preserve">Are there ethical issues in this manuscript? </w:t>
            </w:r>
          </w:p>
          <w:p w14:paraId="6034B476" w14:textId="77777777" w:rsidR="00F1171E" w:rsidRPr="00B829A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B829A8" w:rsidRDefault="00F1171E" w:rsidP="007222C8">
            <w:pPr>
              <w:pStyle w:val="NormalWeb"/>
              <w:spacing w:before="0" w:beforeAutospacing="0" w:after="0" w:afterAutospacing="0"/>
              <w:rPr>
                <w:rFonts w:ascii="Arial" w:hAnsi="Arial" w:cs="Arial"/>
                <w:i/>
                <w:iCs/>
                <w:sz w:val="20"/>
                <w:szCs w:val="20"/>
                <w:u w:val="single"/>
                <w:lang w:val="en-GB"/>
              </w:rPr>
            </w:pPr>
            <w:r w:rsidRPr="00B829A8">
              <w:rPr>
                <w:rFonts w:ascii="Arial" w:hAnsi="Arial" w:cs="Arial"/>
                <w:i/>
                <w:iCs/>
                <w:sz w:val="20"/>
                <w:szCs w:val="20"/>
                <w:u w:val="single"/>
                <w:lang w:val="en-GB"/>
              </w:rPr>
              <w:t xml:space="preserve">(If yes, </w:t>
            </w:r>
            <w:proofErr w:type="gramStart"/>
            <w:r w:rsidRPr="00B829A8">
              <w:rPr>
                <w:rFonts w:ascii="Arial" w:hAnsi="Arial" w:cs="Arial"/>
                <w:i/>
                <w:iCs/>
                <w:sz w:val="20"/>
                <w:szCs w:val="20"/>
                <w:u w:val="single"/>
                <w:lang w:val="en-GB"/>
              </w:rPr>
              <w:t>Kindly</w:t>
            </w:r>
            <w:proofErr w:type="gramEnd"/>
            <w:r w:rsidRPr="00B829A8">
              <w:rPr>
                <w:rFonts w:ascii="Arial" w:hAnsi="Arial" w:cs="Arial"/>
                <w:i/>
                <w:iCs/>
                <w:sz w:val="20"/>
                <w:szCs w:val="20"/>
                <w:u w:val="single"/>
                <w:lang w:val="en-GB"/>
              </w:rPr>
              <w:t xml:space="preserve"> please write down the ethical issues here in detail)</w:t>
            </w:r>
          </w:p>
          <w:p w14:paraId="3F0D46E3" w14:textId="77777777" w:rsidR="00F1171E" w:rsidRPr="00B829A8" w:rsidRDefault="00F1171E" w:rsidP="007222C8">
            <w:pPr>
              <w:pStyle w:val="NormalWeb"/>
              <w:spacing w:before="0" w:beforeAutospacing="0" w:after="0" w:afterAutospacing="0"/>
              <w:rPr>
                <w:rFonts w:ascii="Arial" w:hAnsi="Arial" w:cs="Arial"/>
                <w:sz w:val="20"/>
                <w:szCs w:val="20"/>
                <w:lang w:val="en-GB"/>
              </w:rPr>
            </w:pPr>
          </w:p>
          <w:p w14:paraId="7B654B67" w14:textId="624D56A4" w:rsidR="00F1171E" w:rsidRPr="00B829A8" w:rsidRDefault="002B49DF" w:rsidP="007222C8">
            <w:pPr>
              <w:pStyle w:val="NormalWeb"/>
              <w:spacing w:before="0" w:beforeAutospacing="0" w:after="0" w:afterAutospacing="0"/>
              <w:rPr>
                <w:rFonts w:ascii="Arial" w:hAnsi="Arial" w:cs="Arial"/>
                <w:sz w:val="20"/>
                <w:szCs w:val="20"/>
                <w:lang w:val="en-GB"/>
              </w:rPr>
            </w:pPr>
            <w:r w:rsidRPr="00B829A8">
              <w:rPr>
                <w:rFonts w:ascii="Arial" w:hAnsi="Arial" w:cs="Arial"/>
                <w:sz w:val="20"/>
                <w:szCs w:val="20"/>
                <w:lang w:val="en-GB"/>
              </w:rPr>
              <w:t>No, I could not find</w:t>
            </w:r>
          </w:p>
        </w:tc>
        <w:tc>
          <w:tcPr>
            <w:tcW w:w="1342" w:type="pct"/>
            <w:vAlign w:val="center"/>
          </w:tcPr>
          <w:p w14:paraId="780A9F8E" w14:textId="77777777" w:rsidR="00F1171E" w:rsidRPr="00B829A8" w:rsidRDefault="00F1171E" w:rsidP="007222C8">
            <w:pPr>
              <w:rPr>
                <w:rFonts w:ascii="Arial" w:eastAsia="Arial Unicode MS" w:hAnsi="Arial" w:cs="Arial"/>
                <w:sz w:val="20"/>
                <w:szCs w:val="20"/>
                <w:lang w:val="en-GB"/>
              </w:rPr>
            </w:pPr>
          </w:p>
          <w:p w14:paraId="4A981594" w14:textId="77777777" w:rsidR="00F1171E" w:rsidRPr="00B829A8" w:rsidRDefault="00F1171E" w:rsidP="007222C8">
            <w:pPr>
              <w:rPr>
                <w:rFonts w:ascii="Arial" w:eastAsia="Arial Unicode MS" w:hAnsi="Arial" w:cs="Arial"/>
                <w:sz w:val="20"/>
                <w:szCs w:val="20"/>
                <w:lang w:val="en-GB"/>
              </w:rPr>
            </w:pPr>
          </w:p>
          <w:p w14:paraId="4780A682" w14:textId="77777777" w:rsidR="00F1171E" w:rsidRPr="00B829A8" w:rsidRDefault="00F1171E" w:rsidP="007222C8">
            <w:pPr>
              <w:rPr>
                <w:rFonts w:ascii="Arial" w:eastAsia="Arial Unicode MS" w:hAnsi="Arial" w:cs="Arial"/>
                <w:sz w:val="20"/>
                <w:szCs w:val="20"/>
                <w:lang w:val="en-GB"/>
              </w:rPr>
            </w:pPr>
          </w:p>
          <w:p w14:paraId="2D80979A" w14:textId="77777777" w:rsidR="00F1171E" w:rsidRPr="00B829A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B2683AB" w14:textId="77777777" w:rsidR="00B829A8" w:rsidRPr="003602B8" w:rsidRDefault="00B829A8" w:rsidP="00B829A8">
      <w:pPr>
        <w:pStyle w:val="Affiliation"/>
        <w:spacing w:after="0" w:line="240" w:lineRule="auto"/>
        <w:jc w:val="left"/>
        <w:rPr>
          <w:rFonts w:ascii="Arial" w:hAnsi="Arial" w:cs="Arial"/>
          <w:b/>
          <w:u w:val="single"/>
        </w:rPr>
      </w:pPr>
      <w:r w:rsidRPr="003602B8">
        <w:rPr>
          <w:rFonts w:ascii="Arial" w:hAnsi="Arial" w:cs="Arial"/>
          <w:b/>
          <w:u w:val="single"/>
        </w:rPr>
        <w:t>Reviewer details:</w:t>
      </w:r>
    </w:p>
    <w:p w14:paraId="2F960413" w14:textId="77777777" w:rsidR="00B829A8" w:rsidRPr="003602B8" w:rsidRDefault="00B829A8" w:rsidP="00B829A8">
      <w:pPr>
        <w:pStyle w:val="Affiliation"/>
        <w:spacing w:after="0" w:line="240" w:lineRule="auto"/>
        <w:jc w:val="left"/>
        <w:rPr>
          <w:rFonts w:ascii="Arial" w:hAnsi="Arial" w:cs="Arial"/>
          <w:b/>
        </w:rPr>
      </w:pPr>
      <w:r w:rsidRPr="003602B8">
        <w:rPr>
          <w:rFonts w:ascii="Arial" w:hAnsi="Arial" w:cs="Arial"/>
          <w:b/>
          <w:color w:val="000000"/>
        </w:rPr>
        <w:t>Zahoor Ahmed, USA</w:t>
      </w:r>
    </w:p>
    <w:p w14:paraId="6010A6E0" w14:textId="77777777" w:rsidR="00B829A8" w:rsidRPr="00B829A8" w:rsidRDefault="00B829A8">
      <w:pPr>
        <w:rPr>
          <w:rFonts w:ascii="Arial" w:hAnsi="Arial" w:cs="Arial"/>
          <w:b/>
          <w:sz w:val="20"/>
          <w:szCs w:val="20"/>
          <w:lang w:val="en-GB"/>
        </w:rPr>
      </w:pPr>
    </w:p>
    <w:sectPr w:rsidR="00B829A8" w:rsidRPr="00B829A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1DEA8" w14:textId="77777777" w:rsidR="00192F61" w:rsidRPr="0000007A" w:rsidRDefault="00192F61" w:rsidP="0099583E">
      <w:r>
        <w:separator/>
      </w:r>
    </w:p>
  </w:endnote>
  <w:endnote w:type="continuationSeparator" w:id="0">
    <w:p w14:paraId="6FA46F1C" w14:textId="77777777" w:rsidR="00192F61" w:rsidRPr="0000007A" w:rsidRDefault="00192F6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74077" w14:textId="77777777" w:rsidR="00192F61" w:rsidRPr="0000007A" w:rsidRDefault="00192F61" w:rsidP="0099583E">
      <w:r>
        <w:separator/>
      </w:r>
    </w:p>
  </w:footnote>
  <w:footnote w:type="continuationSeparator" w:id="0">
    <w:p w14:paraId="36BD924C" w14:textId="77777777" w:rsidR="00192F61" w:rsidRPr="0000007A" w:rsidRDefault="00192F6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40614926">
    <w:abstractNumId w:val="3"/>
  </w:num>
  <w:num w:numId="2" w16cid:durableId="329067486">
    <w:abstractNumId w:val="6"/>
  </w:num>
  <w:num w:numId="3" w16cid:durableId="1296909994">
    <w:abstractNumId w:val="5"/>
  </w:num>
  <w:num w:numId="4" w16cid:durableId="1650475320">
    <w:abstractNumId w:val="7"/>
  </w:num>
  <w:num w:numId="5" w16cid:durableId="1926454963">
    <w:abstractNumId w:val="4"/>
  </w:num>
  <w:num w:numId="6" w16cid:durableId="318073749">
    <w:abstractNumId w:val="0"/>
  </w:num>
  <w:num w:numId="7" w16cid:durableId="1766879309">
    <w:abstractNumId w:val="1"/>
  </w:num>
  <w:num w:numId="8" w16cid:durableId="359084910">
    <w:abstractNumId w:val="9"/>
  </w:num>
  <w:num w:numId="9" w16cid:durableId="355159337">
    <w:abstractNumId w:val="8"/>
  </w:num>
  <w:num w:numId="10" w16cid:durableId="6422698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46BA"/>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12DA"/>
    <w:rsid w:val="0015296D"/>
    <w:rsid w:val="00163622"/>
    <w:rsid w:val="001645A2"/>
    <w:rsid w:val="00164F4E"/>
    <w:rsid w:val="00165685"/>
    <w:rsid w:val="0017480A"/>
    <w:rsid w:val="0017545C"/>
    <w:rsid w:val="001766DF"/>
    <w:rsid w:val="00176F0D"/>
    <w:rsid w:val="00186C8F"/>
    <w:rsid w:val="0018753A"/>
    <w:rsid w:val="00192F61"/>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49DF"/>
    <w:rsid w:val="002C40B8"/>
    <w:rsid w:val="002D60EF"/>
    <w:rsid w:val="002E10DF"/>
    <w:rsid w:val="002E1211"/>
    <w:rsid w:val="002E2339"/>
    <w:rsid w:val="002E5C81"/>
    <w:rsid w:val="002E6D86"/>
    <w:rsid w:val="002E7787"/>
    <w:rsid w:val="002F6935"/>
    <w:rsid w:val="00312559"/>
    <w:rsid w:val="003204B8"/>
    <w:rsid w:val="00326D7D"/>
    <w:rsid w:val="0033018A"/>
    <w:rsid w:val="0033331C"/>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2A3A"/>
    <w:rsid w:val="00495DBB"/>
    <w:rsid w:val="004A1CD1"/>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6AD5"/>
    <w:rsid w:val="005A4F17"/>
    <w:rsid w:val="005B3509"/>
    <w:rsid w:val="005C25A0"/>
    <w:rsid w:val="005D230D"/>
    <w:rsid w:val="005E11DC"/>
    <w:rsid w:val="005E29CE"/>
    <w:rsid w:val="005E3241"/>
    <w:rsid w:val="005E7FB0"/>
    <w:rsid w:val="005F184C"/>
    <w:rsid w:val="00602F7D"/>
    <w:rsid w:val="00605952"/>
    <w:rsid w:val="006163BC"/>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2078"/>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014C"/>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15C5"/>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9A8"/>
    <w:rsid w:val="00B82FFC"/>
    <w:rsid w:val="00B8717F"/>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A7FBE"/>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5C0"/>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92A3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492A3A"/>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B829A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375998">
      <w:bodyDiv w:val="1"/>
      <w:marLeft w:val="0"/>
      <w:marRight w:val="0"/>
      <w:marTop w:val="0"/>
      <w:marBottom w:val="0"/>
      <w:divBdr>
        <w:top w:val="none" w:sz="0" w:space="0" w:color="auto"/>
        <w:left w:val="none" w:sz="0" w:space="0" w:color="auto"/>
        <w:bottom w:val="none" w:sz="0" w:space="0" w:color="auto"/>
        <w:right w:val="none" w:sz="0" w:space="0" w:color="auto"/>
      </w:divBdr>
    </w:div>
    <w:div w:id="471677440">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28504235">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2</Pages>
  <Words>475</Words>
  <Characters>2712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3181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2025-09-19T12:58:00Z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