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5167"/>
        <w:gridCol w:w="15767"/>
      </w:tblGrid>
      <w:tr w:rsidR="008C205D" w:rsidRPr="00055ED7" w14:paraId="0D058F8E" w14:textId="77777777">
        <w:trPr>
          <w:trHeight w:val="450"/>
        </w:trPr>
        <w:tc>
          <w:tcPr>
            <w:tcW w:w="5000" w:type="pct"/>
            <w:gridSpan w:val="2"/>
            <w:tcBorders>
              <w:top w:val="nil"/>
              <w:left w:val="nil"/>
              <w:right w:val="nil"/>
            </w:tcBorders>
            <w:shd w:val="clear" w:color="auto" w:fill="EBFFFF"/>
          </w:tcPr>
          <w:p w14:paraId="3828B71C" w14:textId="77777777" w:rsidR="008C205D" w:rsidRPr="00055ED7" w:rsidRDefault="008C205D">
            <w:pPr>
              <w:pStyle w:val="Heading2"/>
              <w:jc w:val="left"/>
              <w:rPr>
                <w:rFonts w:ascii="Arial" w:hAnsi="Arial" w:cs="Arial"/>
                <w:b w:val="0"/>
                <w:bCs w:val="0"/>
                <w:lang w:val="en-US"/>
              </w:rPr>
            </w:pPr>
          </w:p>
        </w:tc>
      </w:tr>
      <w:tr w:rsidR="008C205D" w:rsidRPr="00055ED7" w14:paraId="4C37EDC6" w14:textId="77777777">
        <w:trPr>
          <w:trHeight w:val="413"/>
        </w:trPr>
        <w:tc>
          <w:tcPr>
            <w:tcW w:w="1234" w:type="pct"/>
            <w:shd w:val="clear" w:color="auto" w:fill="EBFFFF"/>
          </w:tcPr>
          <w:p w14:paraId="29610105" w14:textId="77777777" w:rsidR="008C205D" w:rsidRPr="00055ED7" w:rsidRDefault="002A02F7">
            <w:pPr>
              <w:pStyle w:val="BodyText"/>
              <w:ind w:left="90"/>
              <w:jc w:val="left"/>
              <w:rPr>
                <w:rFonts w:ascii="Arial" w:hAnsi="Arial" w:cs="Arial"/>
                <w:bCs/>
                <w:sz w:val="20"/>
                <w:szCs w:val="20"/>
                <w:lang w:val="en-GB"/>
              </w:rPr>
            </w:pPr>
            <w:r w:rsidRPr="00055ED7">
              <w:rPr>
                <w:rFonts w:ascii="Arial" w:hAnsi="Arial" w:cs="Arial"/>
                <w:bCs/>
                <w:sz w:val="20"/>
                <w:szCs w:val="20"/>
                <w:lang w:val="en-GB"/>
              </w:rPr>
              <w:t>Book Name:</w:t>
            </w:r>
          </w:p>
        </w:tc>
        <w:tc>
          <w:tcPr>
            <w:tcW w:w="3766" w:type="pct"/>
            <w:shd w:val="clear" w:color="auto" w:fill="EBFFFF"/>
            <w:tcMar>
              <w:top w:w="0" w:type="dxa"/>
              <w:left w:w="108" w:type="dxa"/>
              <w:bottom w:w="0" w:type="dxa"/>
              <w:right w:w="108" w:type="dxa"/>
            </w:tcMar>
            <w:vAlign w:val="center"/>
          </w:tcPr>
          <w:p w14:paraId="0970ECC5" w14:textId="77777777" w:rsidR="008C205D" w:rsidRPr="00055ED7" w:rsidRDefault="002A02F7">
            <w:pPr>
              <w:pStyle w:val="NormalWeb"/>
              <w:rPr>
                <w:rFonts w:ascii="Arial" w:hAnsi="Arial" w:cs="Arial"/>
                <w:b/>
                <w:bCs/>
                <w:sz w:val="20"/>
                <w:szCs w:val="20"/>
                <w:u w:val="single"/>
              </w:rPr>
            </w:pPr>
            <w:hyperlink r:id="rId8" w:history="1">
              <w:r w:rsidRPr="00055ED7">
                <w:rPr>
                  <w:rStyle w:val="Hyperlink"/>
                  <w:rFonts w:ascii="Arial" w:hAnsi="Arial" w:cs="Arial"/>
                  <w:b/>
                  <w:bCs/>
                  <w:sz w:val="20"/>
                  <w:szCs w:val="20"/>
                </w:rPr>
                <w:t>Language, Literature and Education: Research Updates</w:t>
              </w:r>
            </w:hyperlink>
          </w:p>
        </w:tc>
      </w:tr>
      <w:tr w:rsidR="008C205D" w:rsidRPr="00055ED7" w14:paraId="46DC3926" w14:textId="77777777">
        <w:trPr>
          <w:trHeight w:val="290"/>
        </w:trPr>
        <w:tc>
          <w:tcPr>
            <w:tcW w:w="1234" w:type="pct"/>
            <w:shd w:val="clear" w:color="auto" w:fill="EBFFFF"/>
          </w:tcPr>
          <w:p w14:paraId="18A9A537" w14:textId="77777777" w:rsidR="008C205D" w:rsidRPr="00055ED7" w:rsidRDefault="002A02F7">
            <w:pPr>
              <w:pStyle w:val="BodyText"/>
              <w:ind w:left="90"/>
              <w:jc w:val="left"/>
              <w:rPr>
                <w:rFonts w:ascii="Arial" w:hAnsi="Arial" w:cs="Arial"/>
                <w:bCs/>
                <w:sz w:val="20"/>
                <w:szCs w:val="20"/>
                <w:lang w:val="en-GB"/>
              </w:rPr>
            </w:pPr>
            <w:r w:rsidRPr="00055ED7">
              <w:rPr>
                <w:rFonts w:ascii="Arial" w:hAnsi="Arial" w:cs="Arial"/>
                <w:bCs/>
                <w:sz w:val="20"/>
                <w:szCs w:val="20"/>
                <w:lang w:val="en-GB"/>
              </w:rPr>
              <w:t>Manuscript Number:</w:t>
            </w:r>
          </w:p>
        </w:tc>
        <w:tc>
          <w:tcPr>
            <w:tcW w:w="3766" w:type="pct"/>
            <w:shd w:val="clear" w:color="auto" w:fill="EBFFFF"/>
            <w:tcMar>
              <w:top w:w="0" w:type="dxa"/>
              <w:left w:w="108" w:type="dxa"/>
              <w:bottom w:w="0" w:type="dxa"/>
              <w:right w:w="108" w:type="dxa"/>
            </w:tcMar>
            <w:vAlign w:val="center"/>
          </w:tcPr>
          <w:p w14:paraId="3F33F21E" w14:textId="77777777" w:rsidR="008C205D" w:rsidRPr="00055ED7" w:rsidRDefault="002A02F7">
            <w:pPr>
              <w:pStyle w:val="NormalWeb"/>
              <w:spacing w:before="0" w:beforeAutospacing="0" w:after="0" w:afterAutospacing="0"/>
              <w:rPr>
                <w:rFonts w:ascii="Arial" w:hAnsi="Arial" w:cs="Arial"/>
                <w:b/>
                <w:bCs/>
                <w:sz w:val="20"/>
                <w:szCs w:val="20"/>
                <w:highlight w:val="yellow"/>
                <w:lang w:val="en-GB"/>
              </w:rPr>
            </w:pPr>
            <w:r w:rsidRPr="00055ED7">
              <w:rPr>
                <w:rFonts w:ascii="Arial" w:hAnsi="Arial" w:cs="Arial"/>
                <w:b/>
                <w:bCs/>
                <w:sz w:val="20"/>
                <w:szCs w:val="20"/>
                <w:lang w:val="en-GB"/>
              </w:rPr>
              <w:t>Ms_BPR_6403</w:t>
            </w:r>
          </w:p>
        </w:tc>
      </w:tr>
      <w:tr w:rsidR="008C205D" w:rsidRPr="00055ED7" w14:paraId="043D1757" w14:textId="77777777">
        <w:trPr>
          <w:trHeight w:val="331"/>
        </w:trPr>
        <w:tc>
          <w:tcPr>
            <w:tcW w:w="1234" w:type="pct"/>
            <w:shd w:val="clear" w:color="auto" w:fill="EBFFFF"/>
          </w:tcPr>
          <w:p w14:paraId="09892EE4" w14:textId="77777777" w:rsidR="008C205D" w:rsidRPr="00055ED7" w:rsidRDefault="002A02F7">
            <w:pPr>
              <w:pStyle w:val="BodyText"/>
              <w:ind w:left="90"/>
              <w:jc w:val="left"/>
              <w:rPr>
                <w:rFonts w:ascii="Arial" w:hAnsi="Arial" w:cs="Arial"/>
                <w:bCs/>
                <w:sz w:val="20"/>
                <w:szCs w:val="20"/>
                <w:lang w:val="en-GB"/>
              </w:rPr>
            </w:pPr>
            <w:r w:rsidRPr="00055ED7">
              <w:rPr>
                <w:rFonts w:ascii="Arial" w:hAnsi="Arial" w:cs="Arial"/>
                <w:bCs/>
                <w:sz w:val="20"/>
                <w:szCs w:val="20"/>
                <w:lang w:val="en-GB"/>
              </w:rPr>
              <w:t xml:space="preserve">Title of the Manuscript: </w:t>
            </w:r>
          </w:p>
        </w:tc>
        <w:tc>
          <w:tcPr>
            <w:tcW w:w="3766" w:type="pct"/>
            <w:shd w:val="clear" w:color="auto" w:fill="EBFFFF"/>
            <w:tcMar>
              <w:top w:w="0" w:type="dxa"/>
              <w:left w:w="108" w:type="dxa"/>
              <w:bottom w:w="0" w:type="dxa"/>
              <w:right w:w="108" w:type="dxa"/>
            </w:tcMar>
            <w:vAlign w:val="center"/>
          </w:tcPr>
          <w:p w14:paraId="6ED88A43" w14:textId="77777777" w:rsidR="008C205D" w:rsidRPr="00055ED7" w:rsidRDefault="002A02F7">
            <w:pPr>
              <w:pStyle w:val="NormalWeb"/>
              <w:spacing w:before="0" w:beforeAutospacing="0" w:after="0" w:afterAutospacing="0"/>
              <w:rPr>
                <w:rFonts w:ascii="Arial" w:hAnsi="Arial" w:cs="Arial"/>
                <w:b/>
                <w:sz w:val="20"/>
                <w:szCs w:val="20"/>
                <w:highlight w:val="yellow"/>
                <w:lang w:val="en-GB"/>
              </w:rPr>
            </w:pPr>
            <w:r w:rsidRPr="00055ED7">
              <w:rPr>
                <w:rFonts w:ascii="Arial" w:hAnsi="Arial" w:cs="Arial"/>
                <w:b/>
                <w:sz w:val="20"/>
                <w:szCs w:val="20"/>
                <w:lang w:val="en-GB"/>
              </w:rPr>
              <w:t>EFFECT OF ADMINISTRATIVE PRACTICES ON STUDENTS’ ACADEMIC PERFORMANCE AT KAIBOI NATIONAL POLYTECHNIC</w:t>
            </w:r>
          </w:p>
        </w:tc>
      </w:tr>
      <w:tr w:rsidR="008C205D" w:rsidRPr="00055ED7" w14:paraId="4B6008EF" w14:textId="77777777">
        <w:trPr>
          <w:trHeight w:val="332"/>
        </w:trPr>
        <w:tc>
          <w:tcPr>
            <w:tcW w:w="1234" w:type="pct"/>
            <w:shd w:val="clear" w:color="auto" w:fill="EBFFFF"/>
          </w:tcPr>
          <w:p w14:paraId="36B526C5" w14:textId="77777777" w:rsidR="008C205D" w:rsidRPr="00055ED7" w:rsidRDefault="002A02F7">
            <w:pPr>
              <w:pStyle w:val="BodyText"/>
              <w:ind w:left="90"/>
              <w:jc w:val="left"/>
              <w:rPr>
                <w:rFonts w:ascii="Arial" w:hAnsi="Arial" w:cs="Arial"/>
                <w:bCs/>
                <w:sz w:val="20"/>
                <w:szCs w:val="20"/>
                <w:lang w:val="en-GB"/>
              </w:rPr>
            </w:pPr>
            <w:r w:rsidRPr="00055ED7">
              <w:rPr>
                <w:rFonts w:ascii="Arial" w:hAnsi="Arial" w:cs="Arial"/>
                <w:bCs/>
                <w:sz w:val="20"/>
                <w:szCs w:val="20"/>
                <w:lang w:val="en-GB"/>
              </w:rPr>
              <w:t>Type of the Article</w:t>
            </w:r>
          </w:p>
        </w:tc>
        <w:tc>
          <w:tcPr>
            <w:tcW w:w="3766" w:type="pct"/>
            <w:shd w:val="clear" w:color="auto" w:fill="EBFFFF"/>
            <w:tcMar>
              <w:top w:w="0" w:type="dxa"/>
              <w:left w:w="108" w:type="dxa"/>
              <w:bottom w:w="0" w:type="dxa"/>
              <w:right w:w="108" w:type="dxa"/>
            </w:tcMar>
            <w:vAlign w:val="center"/>
          </w:tcPr>
          <w:p w14:paraId="5E9D15F4" w14:textId="77777777" w:rsidR="008C205D" w:rsidRPr="00055ED7" w:rsidRDefault="002A02F7">
            <w:pPr>
              <w:pStyle w:val="NormalWeb"/>
              <w:spacing w:before="0" w:beforeAutospacing="0" w:after="0" w:afterAutospacing="0"/>
              <w:rPr>
                <w:rFonts w:ascii="Arial" w:hAnsi="Arial" w:cs="Arial"/>
                <w:b/>
                <w:sz w:val="20"/>
                <w:szCs w:val="20"/>
                <w:lang w:val="en-GB"/>
              </w:rPr>
            </w:pPr>
            <w:r w:rsidRPr="00055ED7">
              <w:rPr>
                <w:rFonts w:ascii="Arial" w:hAnsi="Arial" w:cs="Arial"/>
                <w:b/>
                <w:sz w:val="20"/>
                <w:szCs w:val="20"/>
                <w:lang w:val="en-GB"/>
              </w:rPr>
              <w:t>Book Chapter</w:t>
            </w:r>
          </w:p>
        </w:tc>
      </w:tr>
    </w:tbl>
    <w:p w14:paraId="3E4383C1" w14:textId="77777777" w:rsidR="008C205D" w:rsidRPr="00055ED7" w:rsidRDefault="008C205D">
      <w:pPr>
        <w:pStyle w:val="BodyText"/>
        <w:rPr>
          <w:rFonts w:ascii="Arial" w:hAnsi="Arial" w:cs="Arial"/>
          <w:b/>
          <w:bCs/>
          <w:sz w:val="20"/>
          <w:szCs w:val="20"/>
          <w:u w:val="single"/>
          <w:lang w:val="en-GB"/>
        </w:rPr>
      </w:pPr>
    </w:p>
    <w:p w14:paraId="3F224F2A" w14:textId="77777777" w:rsidR="008C205D" w:rsidRPr="00055ED7" w:rsidRDefault="008C205D">
      <w:pPr>
        <w:pStyle w:val="BodyText"/>
        <w:rPr>
          <w:rFonts w:ascii="Arial" w:hAnsi="Arial" w:cs="Arial"/>
          <w:b/>
          <w:bCs/>
          <w:sz w:val="20"/>
          <w:szCs w:val="20"/>
          <w:u w:val="single"/>
          <w:lang w:val="en-GB"/>
        </w:rPr>
      </w:pPr>
    </w:p>
    <w:p w14:paraId="322E34FE" w14:textId="77777777" w:rsidR="008C205D" w:rsidRPr="00055ED7" w:rsidRDefault="008C205D">
      <w:pPr>
        <w:pStyle w:val="BodyText"/>
        <w:jc w:val="left"/>
        <w:rPr>
          <w:rFonts w:ascii="Arial" w:hAnsi="Arial" w:cs="Arial"/>
          <w:color w:val="222222"/>
          <w:sz w:val="20"/>
          <w:szCs w:val="20"/>
          <w:lang w:val="en-GB"/>
        </w:rPr>
      </w:pPr>
    </w:p>
    <w:p w14:paraId="31B3CAD1" w14:textId="77777777" w:rsidR="008C205D" w:rsidRPr="00055ED7" w:rsidRDefault="008C205D">
      <w:pPr>
        <w:pStyle w:val="BodyText"/>
        <w:rPr>
          <w:rFonts w:ascii="Arial" w:hAnsi="Arial" w:cs="Arial"/>
          <w:b/>
          <w:color w:val="222222"/>
          <w:sz w:val="20"/>
          <w:szCs w:val="20"/>
          <w:u w:val="single"/>
          <w:lang w:val="en-US"/>
        </w:rPr>
      </w:pPr>
    </w:p>
    <w:p w14:paraId="597885E5" w14:textId="77777777" w:rsidR="008C205D" w:rsidRPr="00055ED7" w:rsidRDefault="002A02F7">
      <w:pPr>
        <w:pStyle w:val="BodyText"/>
        <w:rPr>
          <w:rFonts w:ascii="Arial" w:hAnsi="Arial" w:cs="Arial"/>
          <w:b/>
          <w:color w:val="222222"/>
          <w:sz w:val="20"/>
          <w:szCs w:val="20"/>
          <w:u w:val="single"/>
          <w:lang w:val="en-US"/>
        </w:rPr>
      </w:pPr>
      <w:r w:rsidRPr="00055ED7">
        <w:rPr>
          <w:rFonts w:ascii="Arial" w:hAnsi="Arial" w:cs="Arial"/>
          <w:b/>
          <w:color w:val="222222"/>
          <w:sz w:val="20"/>
          <w:szCs w:val="20"/>
          <w:u w:val="single"/>
          <w:lang w:val="en-US"/>
        </w:rPr>
        <w:t>Special note:</w:t>
      </w:r>
    </w:p>
    <w:p w14:paraId="7FB59773" w14:textId="77777777" w:rsidR="008C205D" w:rsidRPr="00055ED7" w:rsidRDefault="008C205D">
      <w:pPr>
        <w:pStyle w:val="BodyText"/>
        <w:rPr>
          <w:rFonts w:ascii="Arial" w:hAnsi="Arial" w:cs="Arial"/>
          <w:b/>
          <w:color w:val="222222"/>
          <w:sz w:val="20"/>
          <w:szCs w:val="20"/>
          <w:u w:val="single"/>
          <w:lang w:val="en-US"/>
        </w:rPr>
      </w:pPr>
    </w:p>
    <w:p w14:paraId="7480213E" w14:textId="77777777" w:rsidR="008C205D" w:rsidRPr="00055ED7" w:rsidRDefault="002A02F7">
      <w:pPr>
        <w:pStyle w:val="BodyText"/>
        <w:rPr>
          <w:rFonts w:ascii="Arial" w:hAnsi="Arial" w:cs="Arial"/>
          <w:b/>
          <w:color w:val="222222"/>
          <w:sz w:val="20"/>
          <w:szCs w:val="20"/>
          <w:lang w:val="en-US"/>
        </w:rPr>
      </w:pPr>
      <w:r w:rsidRPr="00055ED7">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72883B23" w14:textId="77777777" w:rsidR="008C205D" w:rsidRPr="00055ED7" w:rsidRDefault="002A02F7">
      <w:pPr>
        <w:pStyle w:val="BodyText"/>
        <w:rPr>
          <w:rFonts w:ascii="Arial" w:hAnsi="Arial" w:cs="Arial"/>
          <w:b/>
          <w:color w:val="222222"/>
          <w:sz w:val="20"/>
          <w:szCs w:val="20"/>
          <w:u w:val="single"/>
          <w:lang w:val="en-US"/>
        </w:rPr>
      </w:pPr>
      <w:r w:rsidRPr="00055ED7">
        <w:rPr>
          <w:rFonts w:ascii="Arial" w:hAnsi="Arial" w:cs="Arial"/>
          <w:b/>
          <w:noProof/>
          <w:color w:val="222222"/>
          <w:sz w:val="20"/>
          <w:szCs w:val="20"/>
          <w:u w:val="single"/>
          <w:lang w:val="en-US"/>
        </w:rPr>
        <mc:AlternateContent>
          <mc:Choice Requires="wps">
            <w:drawing>
              <wp:anchor distT="0" distB="0" distL="114300" distR="114300" simplePos="0" relativeHeight="251658240" behindDoc="0" locked="0" layoutInCell="1" allowOverlap="1" wp14:anchorId="4D1850AD" wp14:editId="38DBDC02">
                <wp:simplePos x="0" y="0"/>
                <wp:positionH relativeFrom="column">
                  <wp:posOffset>-121920</wp:posOffset>
                </wp:positionH>
                <wp:positionV relativeFrom="paragraph">
                  <wp:posOffset>180975</wp:posOffset>
                </wp:positionV>
                <wp:extent cx="13606145" cy="1584325"/>
                <wp:effectExtent l="5080" t="4445" r="13335" b="11430"/>
                <wp:wrapNone/>
                <wp:docPr id="1" name="Rectangles 2"/>
                <wp:cNvGraphicFramePr/>
                <a:graphic xmlns:a="http://schemas.openxmlformats.org/drawingml/2006/main">
                  <a:graphicData uri="http://schemas.microsoft.com/office/word/2010/wordprocessingShape">
                    <wps:wsp>
                      <wps:cNvSpPr/>
                      <wps:spPr>
                        <a:xfrm>
                          <a:off x="0" y="0"/>
                          <a:ext cx="13606145" cy="158432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70C19E8" w14:textId="77777777" w:rsidR="008C205D" w:rsidRDefault="002A02F7">
                            <w:pPr>
                              <w:pStyle w:val="BodyText"/>
                              <w:rPr>
                                <w:rFonts w:ascii="Arial" w:hAnsi="Arial" w:cs="Arial"/>
                                <w:b/>
                                <w:bCs/>
                                <w:color w:val="222222"/>
                                <w:sz w:val="32"/>
                                <w:lang w:val="en-US"/>
                              </w:rPr>
                            </w:pPr>
                            <w:r>
                              <w:rPr>
                                <w:rFonts w:ascii="Arial" w:hAnsi="Arial" w:cs="Arial"/>
                                <w:b/>
                                <w:bCs/>
                                <w:color w:val="222222"/>
                                <w:sz w:val="32"/>
                                <w:lang w:val="en-US"/>
                              </w:rPr>
                              <w:t xml:space="preserve">Source Article: </w:t>
                            </w:r>
                          </w:p>
                          <w:p w14:paraId="764A8B08" w14:textId="77777777" w:rsidR="008C205D" w:rsidRDefault="008C205D">
                            <w:pPr>
                              <w:pStyle w:val="BodyText"/>
                              <w:rPr>
                                <w:rFonts w:ascii="Arial" w:hAnsi="Arial" w:cs="Arial"/>
                                <w:color w:val="222222"/>
                                <w:sz w:val="32"/>
                                <w:lang w:val="en-US"/>
                              </w:rPr>
                            </w:pPr>
                          </w:p>
                          <w:p w14:paraId="24C4A320" w14:textId="77777777" w:rsidR="008C205D" w:rsidRDefault="002A02F7">
                            <w:pPr>
                              <w:pStyle w:val="BodyText"/>
                              <w:rPr>
                                <w:rFonts w:ascii="Arial" w:hAnsi="Arial" w:cs="Arial"/>
                                <w:b/>
                                <w:color w:val="222222"/>
                                <w:sz w:val="32"/>
                                <w:lang w:val="en-US"/>
                              </w:rPr>
                            </w:pPr>
                            <w:r>
                              <w:rPr>
                                <w:rFonts w:ascii="Arial" w:hAnsi="Arial" w:cs="Arial"/>
                                <w:b/>
                                <w:color w:val="222222"/>
                                <w:sz w:val="32"/>
                                <w:lang w:val="en-US"/>
                              </w:rPr>
                              <w:t xml:space="preserve">This chapter is an extended version of the article published by the same author(s) in the following journal. </w:t>
                            </w:r>
                          </w:p>
                          <w:p w14:paraId="26B2C7C9" w14:textId="77777777" w:rsidR="008C205D" w:rsidRDefault="008C205D">
                            <w:pPr>
                              <w:pStyle w:val="BodyText"/>
                              <w:jc w:val="left"/>
                              <w:rPr>
                                <w:rFonts w:ascii="Arial" w:hAnsi="Arial" w:cs="Arial"/>
                                <w:b/>
                                <w:color w:val="222222"/>
                                <w:sz w:val="32"/>
                                <w:lang w:val="en-US"/>
                              </w:rPr>
                            </w:pPr>
                          </w:p>
                          <w:p w14:paraId="33A73699" w14:textId="77777777" w:rsidR="008C205D" w:rsidRDefault="002A02F7">
                            <w:pPr>
                              <w:pStyle w:val="BodyText"/>
                              <w:jc w:val="left"/>
                              <w:rPr>
                                <w:rFonts w:ascii="Arial" w:hAnsi="Arial" w:cs="Arial"/>
                                <w:b/>
                                <w:color w:val="222222"/>
                                <w:sz w:val="32"/>
                                <w:lang w:val="en-US"/>
                              </w:rPr>
                            </w:pPr>
                            <w:r>
                              <w:rPr>
                                <w:rFonts w:ascii="Arial" w:hAnsi="Arial" w:cs="Arial"/>
                                <w:b/>
                                <w:color w:val="222222"/>
                                <w:sz w:val="32"/>
                                <w:lang w:val="en-US"/>
                              </w:rPr>
                              <w:t>Asian Research Journal of Arts &amp; Social Sciences 23 (9):102–111, 2025.</w:t>
                            </w:r>
                          </w:p>
                          <w:p w14:paraId="30E6577C" w14:textId="77777777" w:rsidR="008C205D" w:rsidRDefault="002A02F7">
                            <w:pPr>
                              <w:pStyle w:val="BodyText"/>
                              <w:jc w:val="left"/>
                              <w:rPr>
                                <w:rFonts w:ascii="Arial" w:hAnsi="Arial" w:cs="Arial"/>
                                <w:b/>
                                <w:color w:val="222222"/>
                                <w:sz w:val="32"/>
                                <w:lang w:val="en-US"/>
                              </w:rPr>
                            </w:pPr>
                            <w:r>
                              <w:rPr>
                                <w:rFonts w:ascii="Arial" w:hAnsi="Arial" w:cs="Arial"/>
                                <w:b/>
                                <w:color w:val="222222"/>
                                <w:sz w:val="32"/>
                                <w:lang w:val="en-US"/>
                              </w:rPr>
                              <w:t>DOI: 10.9734/</w:t>
                            </w:r>
                            <w:proofErr w:type="spellStart"/>
                            <w:r>
                              <w:rPr>
                                <w:rFonts w:ascii="Arial" w:hAnsi="Arial" w:cs="Arial"/>
                                <w:b/>
                                <w:color w:val="222222"/>
                                <w:sz w:val="32"/>
                                <w:lang w:val="en-US"/>
                              </w:rPr>
                              <w:t>arjass</w:t>
                            </w:r>
                            <w:proofErr w:type="spellEnd"/>
                            <w:r>
                              <w:rPr>
                                <w:rFonts w:ascii="Arial" w:hAnsi="Arial" w:cs="Arial"/>
                                <w:b/>
                                <w:color w:val="222222"/>
                                <w:sz w:val="32"/>
                                <w:lang w:val="en-US"/>
                              </w:rPr>
                              <w:t xml:space="preserve">/2025/v23i9781 </w:t>
                            </w:r>
                          </w:p>
                        </w:txbxContent>
                      </wps:txbx>
                      <wps:bodyPr upright="1"/>
                    </wps:wsp>
                  </a:graphicData>
                </a:graphic>
              </wp:anchor>
            </w:drawing>
          </mc:Choice>
          <mc:Fallback>
            <w:pict>
              <v:rect w14:anchorId="4D1850AD" id="Rectangles 2" o:spid="_x0000_s1026" style="position:absolute;left:0;text-align:left;margin-left:-9.6pt;margin-top:14.25pt;width:1071.35pt;height:124.7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">
                <v:textbox>
                  <w:txbxContent>
                    <w:p w14:paraId="070C19E8" w14:textId="77777777" w:rsidR="008C205D" w:rsidRDefault="002A02F7">
                      <w:pPr>
                        <w:pStyle w:val="BodyText"/>
                        <w:rPr>
                          <w:rFonts w:ascii="Arial" w:hAnsi="Arial" w:cs="Arial"/>
                          <w:b/>
                          <w:bCs/>
                          <w:color w:val="222222"/>
                          <w:sz w:val="32"/>
                          <w:lang w:val="en-US"/>
                        </w:rPr>
                      </w:pPr>
                      <w:r>
                        <w:rPr>
                          <w:rFonts w:ascii="Arial" w:hAnsi="Arial" w:cs="Arial"/>
                          <w:b/>
                          <w:bCs/>
                          <w:color w:val="222222"/>
                          <w:sz w:val="32"/>
                          <w:lang w:val="en-US"/>
                        </w:rPr>
                        <w:t xml:space="preserve">Source Article: </w:t>
                      </w:r>
                    </w:p>
                    <w:p w14:paraId="764A8B08" w14:textId="77777777" w:rsidR="008C205D" w:rsidRDefault="008C205D">
                      <w:pPr>
                        <w:pStyle w:val="BodyText"/>
                        <w:rPr>
                          <w:rFonts w:ascii="Arial" w:hAnsi="Arial" w:cs="Arial"/>
                          <w:color w:val="222222"/>
                          <w:sz w:val="32"/>
                          <w:lang w:val="en-US"/>
                        </w:rPr>
                      </w:pPr>
                    </w:p>
                    <w:p w14:paraId="24C4A320" w14:textId="77777777" w:rsidR="008C205D" w:rsidRDefault="002A02F7">
                      <w:pPr>
                        <w:pStyle w:val="BodyText"/>
                        <w:rPr>
                          <w:rFonts w:ascii="Arial" w:hAnsi="Arial" w:cs="Arial"/>
                          <w:b/>
                          <w:color w:val="222222"/>
                          <w:sz w:val="32"/>
                          <w:lang w:val="en-US"/>
                        </w:rPr>
                      </w:pPr>
                      <w:r>
                        <w:rPr>
                          <w:rFonts w:ascii="Arial" w:hAnsi="Arial" w:cs="Arial"/>
                          <w:b/>
                          <w:color w:val="222222"/>
                          <w:sz w:val="32"/>
                          <w:lang w:val="en-US"/>
                        </w:rPr>
                        <w:t xml:space="preserve">This chapter is an extended version of the article published by the same author(s) in the following journal. </w:t>
                      </w:r>
                    </w:p>
                    <w:p w14:paraId="26B2C7C9" w14:textId="77777777" w:rsidR="008C205D" w:rsidRDefault="008C205D">
                      <w:pPr>
                        <w:pStyle w:val="BodyText"/>
                        <w:jc w:val="left"/>
                        <w:rPr>
                          <w:rFonts w:ascii="Arial" w:hAnsi="Arial" w:cs="Arial"/>
                          <w:b/>
                          <w:color w:val="222222"/>
                          <w:sz w:val="32"/>
                          <w:lang w:val="en-US"/>
                        </w:rPr>
                      </w:pPr>
                    </w:p>
                    <w:p w14:paraId="33A73699" w14:textId="77777777" w:rsidR="008C205D" w:rsidRDefault="002A02F7">
                      <w:pPr>
                        <w:pStyle w:val="BodyText"/>
                        <w:jc w:val="left"/>
                        <w:rPr>
                          <w:rFonts w:ascii="Arial" w:hAnsi="Arial" w:cs="Arial"/>
                          <w:b/>
                          <w:color w:val="222222"/>
                          <w:sz w:val="32"/>
                          <w:lang w:val="en-US"/>
                        </w:rPr>
                      </w:pPr>
                      <w:r>
                        <w:rPr>
                          <w:rFonts w:ascii="Arial" w:hAnsi="Arial" w:cs="Arial"/>
                          <w:b/>
                          <w:color w:val="222222"/>
                          <w:sz w:val="32"/>
                          <w:lang w:val="en-US"/>
                        </w:rPr>
                        <w:t>Asian Research Journal of Arts &amp; Social Sciences 23 (9):102–111, 2025.</w:t>
                      </w:r>
                    </w:p>
                    <w:p w14:paraId="30E6577C" w14:textId="77777777" w:rsidR="008C205D" w:rsidRDefault="002A02F7">
                      <w:pPr>
                        <w:pStyle w:val="BodyText"/>
                        <w:jc w:val="left"/>
                        <w:rPr>
                          <w:rFonts w:ascii="Arial" w:hAnsi="Arial" w:cs="Arial"/>
                          <w:b/>
                          <w:color w:val="222222"/>
                          <w:sz w:val="32"/>
                          <w:lang w:val="en-US"/>
                        </w:rPr>
                      </w:pPr>
                      <w:r>
                        <w:rPr>
                          <w:rFonts w:ascii="Arial" w:hAnsi="Arial" w:cs="Arial"/>
                          <w:b/>
                          <w:color w:val="222222"/>
                          <w:sz w:val="32"/>
                          <w:lang w:val="en-US"/>
                        </w:rPr>
                        <w:t>DOI: 10.9734/</w:t>
                      </w:r>
                      <w:proofErr w:type="spellStart"/>
                      <w:r>
                        <w:rPr>
                          <w:rFonts w:ascii="Arial" w:hAnsi="Arial" w:cs="Arial"/>
                          <w:b/>
                          <w:color w:val="222222"/>
                          <w:sz w:val="32"/>
                          <w:lang w:val="en-US"/>
                        </w:rPr>
                        <w:t>arjass</w:t>
                      </w:r>
                      <w:proofErr w:type="spellEnd"/>
                      <w:r>
                        <w:rPr>
                          <w:rFonts w:ascii="Arial" w:hAnsi="Arial" w:cs="Arial"/>
                          <w:b/>
                          <w:color w:val="222222"/>
                          <w:sz w:val="32"/>
                          <w:lang w:val="en-US"/>
                        </w:rPr>
                        <w:t xml:space="preserve">/2025/v23i9781 </w:t>
                      </w:r>
                    </w:p>
                  </w:txbxContent>
                </v:textbox>
              </v:rect>
            </w:pict>
          </mc:Fallback>
        </mc:AlternateContent>
      </w:r>
    </w:p>
    <w:p w14:paraId="6F51920B" w14:textId="77777777" w:rsidR="008C205D" w:rsidRPr="00055ED7" w:rsidRDefault="002A02F7">
      <w:pPr>
        <w:pStyle w:val="BodyText"/>
        <w:jc w:val="left"/>
        <w:rPr>
          <w:rFonts w:ascii="Arial" w:hAnsi="Arial" w:cs="Arial"/>
          <w:color w:val="222222"/>
          <w:sz w:val="20"/>
          <w:szCs w:val="20"/>
          <w:lang w:val="en-IN"/>
        </w:rPr>
      </w:pPr>
      <w:r w:rsidRPr="00055ED7">
        <w:rPr>
          <w:rFonts w:ascii="Arial" w:hAnsi="Arial" w:cs="Arial"/>
          <w:color w:val="222222"/>
          <w:sz w:val="20"/>
          <w:szCs w:val="20"/>
          <w:lang w:val="en-IN"/>
        </w:rPr>
        <w:br w:type="page"/>
      </w:r>
    </w:p>
    <w:p w14:paraId="275C923B" w14:textId="77777777" w:rsidR="008C205D" w:rsidRPr="00055ED7" w:rsidRDefault="008C205D">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1"/>
        <w:gridCol w:w="9357"/>
        <w:gridCol w:w="6442"/>
      </w:tblGrid>
      <w:tr w:rsidR="008C205D" w:rsidRPr="00055ED7" w14:paraId="69B69D61" w14:textId="77777777">
        <w:tc>
          <w:tcPr>
            <w:tcW w:w="5000" w:type="pct"/>
            <w:gridSpan w:val="3"/>
            <w:tcBorders>
              <w:top w:val="nil"/>
              <w:left w:val="nil"/>
              <w:right w:val="nil"/>
            </w:tcBorders>
            <w:noWrap/>
          </w:tcPr>
          <w:p w14:paraId="25629A02" w14:textId="77777777" w:rsidR="008C205D" w:rsidRPr="00055ED7" w:rsidRDefault="002A02F7">
            <w:pPr>
              <w:pStyle w:val="Heading2"/>
              <w:jc w:val="left"/>
              <w:rPr>
                <w:rFonts w:ascii="Arial" w:hAnsi="Arial" w:cs="Arial"/>
                <w:lang w:val="en-GB"/>
              </w:rPr>
            </w:pPr>
            <w:r w:rsidRPr="00055ED7">
              <w:rPr>
                <w:rFonts w:ascii="Arial" w:hAnsi="Arial" w:cs="Arial"/>
                <w:highlight w:val="yellow"/>
                <w:lang w:val="en-GB"/>
              </w:rPr>
              <w:t>PART  1:</w:t>
            </w:r>
            <w:r w:rsidRPr="00055ED7">
              <w:rPr>
                <w:rFonts w:ascii="Arial" w:hAnsi="Arial" w:cs="Arial"/>
                <w:lang w:val="en-GB"/>
              </w:rPr>
              <w:t xml:space="preserve"> Comments</w:t>
            </w:r>
          </w:p>
          <w:p w14:paraId="52BAF785" w14:textId="77777777" w:rsidR="008C205D" w:rsidRPr="00055ED7" w:rsidRDefault="008C205D">
            <w:pPr>
              <w:rPr>
                <w:rFonts w:ascii="Arial" w:hAnsi="Arial" w:cs="Arial"/>
                <w:sz w:val="20"/>
                <w:szCs w:val="20"/>
                <w:lang w:val="en-GB"/>
              </w:rPr>
            </w:pPr>
          </w:p>
        </w:tc>
      </w:tr>
      <w:tr w:rsidR="008C205D" w:rsidRPr="00055ED7" w14:paraId="6FECC0DC" w14:textId="77777777">
        <w:tc>
          <w:tcPr>
            <w:tcW w:w="1265" w:type="pct"/>
            <w:noWrap/>
          </w:tcPr>
          <w:p w14:paraId="1DC079F1" w14:textId="77777777" w:rsidR="008C205D" w:rsidRPr="00055ED7" w:rsidRDefault="008C205D">
            <w:pPr>
              <w:pStyle w:val="Heading2"/>
              <w:jc w:val="left"/>
              <w:rPr>
                <w:rFonts w:ascii="Arial" w:hAnsi="Arial" w:cs="Arial"/>
                <w:lang w:val="en-GB"/>
              </w:rPr>
            </w:pPr>
          </w:p>
        </w:tc>
        <w:tc>
          <w:tcPr>
            <w:tcW w:w="2212" w:type="pct"/>
          </w:tcPr>
          <w:p w14:paraId="7C12D502" w14:textId="77777777" w:rsidR="008C205D" w:rsidRPr="00055ED7" w:rsidRDefault="002A02F7">
            <w:pPr>
              <w:pStyle w:val="Heading2"/>
              <w:jc w:val="left"/>
              <w:rPr>
                <w:rFonts w:ascii="Arial" w:hAnsi="Arial" w:cs="Arial"/>
                <w:lang w:val="en-GB"/>
              </w:rPr>
            </w:pPr>
            <w:r w:rsidRPr="00055ED7">
              <w:rPr>
                <w:rFonts w:ascii="Arial" w:hAnsi="Arial" w:cs="Arial"/>
                <w:lang w:val="en-GB"/>
              </w:rPr>
              <w:t>Reviewer’s comment</w:t>
            </w:r>
          </w:p>
          <w:p w14:paraId="7982B259" w14:textId="77777777" w:rsidR="008C205D" w:rsidRPr="00055ED7" w:rsidRDefault="002A02F7">
            <w:pPr>
              <w:rPr>
                <w:rFonts w:ascii="Arial" w:hAnsi="Arial" w:cs="Arial"/>
                <w:b/>
                <w:bCs/>
                <w:sz w:val="20"/>
                <w:szCs w:val="20"/>
              </w:rPr>
            </w:pPr>
            <w:r w:rsidRPr="00055ED7">
              <w:rPr>
                <w:rFonts w:ascii="Arial" w:hAnsi="Arial" w:cs="Arial"/>
                <w:b/>
                <w:bCs/>
                <w:sz w:val="20"/>
                <w:szCs w:val="20"/>
                <w:highlight w:val="yellow"/>
              </w:rPr>
              <w:t>Artificial Intelligence (AI) generated or assisted review comments are strictly prohibited during peer review.</w:t>
            </w:r>
          </w:p>
          <w:p w14:paraId="2600EDA8" w14:textId="77777777" w:rsidR="008C205D" w:rsidRPr="00055ED7" w:rsidRDefault="008C205D">
            <w:pPr>
              <w:rPr>
                <w:rFonts w:ascii="Arial" w:hAnsi="Arial" w:cs="Arial"/>
                <w:sz w:val="20"/>
                <w:szCs w:val="20"/>
                <w:lang w:val="en-GB"/>
              </w:rPr>
            </w:pPr>
          </w:p>
        </w:tc>
        <w:tc>
          <w:tcPr>
            <w:tcW w:w="1523" w:type="pct"/>
          </w:tcPr>
          <w:p w14:paraId="0CA9FA1C" w14:textId="77777777" w:rsidR="008C205D" w:rsidRPr="00055ED7" w:rsidRDefault="002A02F7">
            <w:pPr>
              <w:pStyle w:val="Heading2"/>
              <w:jc w:val="left"/>
              <w:rPr>
                <w:rFonts w:ascii="Arial" w:hAnsi="Arial" w:cs="Arial"/>
                <w:b w:val="0"/>
                <w:lang w:val="en-GB"/>
              </w:rPr>
            </w:pPr>
            <w:r w:rsidRPr="00055ED7">
              <w:rPr>
                <w:rFonts w:ascii="Arial" w:hAnsi="Arial" w:cs="Arial"/>
                <w:lang w:val="en-GB"/>
              </w:rPr>
              <w:t>Author’s Feedback</w:t>
            </w:r>
            <w:r w:rsidRPr="00055ED7">
              <w:rPr>
                <w:rFonts w:ascii="Arial" w:hAnsi="Arial" w:cs="Arial"/>
                <w:b w:val="0"/>
                <w:lang w:val="en-GB"/>
              </w:rPr>
              <w:t xml:space="preserve"> </w:t>
            </w:r>
            <w:r w:rsidRPr="00055ED7">
              <w:rPr>
                <w:rFonts w:ascii="Arial" w:hAnsi="Arial" w:cs="Arial"/>
                <w:b w:val="0"/>
                <w:i/>
                <w:lang w:val="en-GB"/>
              </w:rPr>
              <w:t>(Please correct the manuscript and highlight that part in the manuscript. It is mandatory that authors should write his/her feedback here)</w:t>
            </w:r>
          </w:p>
        </w:tc>
      </w:tr>
      <w:tr w:rsidR="008C205D" w:rsidRPr="00055ED7" w14:paraId="17A25762" w14:textId="77777777">
        <w:trPr>
          <w:trHeight w:val="1264"/>
        </w:trPr>
        <w:tc>
          <w:tcPr>
            <w:tcW w:w="1265" w:type="pct"/>
            <w:noWrap/>
          </w:tcPr>
          <w:p w14:paraId="68AFBD11" w14:textId="77777777" w:rsidR="008C205D" w:rsidRPr="00055ED7" w:rsidRDefault="002A02F7">
            <w:pPr>
              <w:ind w:left="360"/>
              <w:rPr>
                <w:rFonts w:ascii="Arial" w:hAnsi="Arial" w:cs="Arial"/>
                <w:b/>
                <w:bCs/>
                <w:sz w:val="20"/>
                <w:szCs w:val="20"/>
                <w:lang w:val="en-GB"/>
              </w:rPr>
            </w:pPr>
            <w:r w:rsidRPr="00055ED7">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8F52CD6" w14:textId="77777777" w:rsidR="008C205D" w:rsidRPr="00055ED7" w:rsidRDefault="008C205D">
            <w:pPr>
              <w:ind w:left="360"/>
              <w:rPr>
                <w:rFonts w:ascii="Arial" w:eastAsia="MS Mincho" w:hAnsi="Arial" w:cs="Arial"/>
                <w:b/>
                <w:bCs/>
                <w:sz w:val="20"/>
                <w:szCs w:val="20"/>
                <w:lang w:val="en-GB"/>
              </w:rPr>
            </w:pPr>
          </w:p>
        </w:tc>
        <w:tc>
          <w:tcPr>
            <w:tcW w:w="2212" w:type="pct"/>
          </w:tcPr>
          <w:p w14:paraId="0626C5B5" w14:textId="77777777" w:rsidR="000323DD" w:rsidRPr="00055ED7" w:rsidRDefault="000323DD" w:rsidP="000323DD">
            <w:pPr>
              <w:pStyle w:val="ListParagraph"/>
              <w:rPr>
                <w:rFonts w:ascii="Arial" w:hAnsi="Arial" w:cs="Arial"/>
                <w:b/>
                <w:bCs/>
                <w:sz w:val="20"/>
                <w:szCs w:val="20"/>
                <w:lang w:val="en-IN"/>
              </w:rPr>
            </w:pPr>
            <w:r w:rsidRPr="00055ED7">
              <w:rPr>
                <w:rFonts w:ascii="Arial" w:hAnsi="Arial" w:cs="Arial"/>
                <w:b/>
                <w:bCs/>
                <w:sz w:val="20"/>
                <w:szCs w:val="20"/>
                <w:lang w:val="en-GB"/>
              </w:rPr>
              <w:t xml:space="preserve">The study highlights the importance of </w:t>
            </w:r>
            <w:r w:rsidRPr="00055ED7">
              <w:rPr>
                <w:rFonts w:ascii="Arial" w:hAnsi="Arial" w:cs="Arial"/>
                <w:b/>
                <w:bCs/>
                <w:sz w:val="20"/>
                <w:szCs w:val="20"/>
              </w:rPr>
              <w:t xml:space="preserve">Effective strategic leadership for institutional success, particularly student academic performance and principal leadership. It provides a guide to policymakers, educators, communities, and training institutes. </w:t>
            </w:r>
            <w:r w:rsidRPr="00055ED7">
              <w:rPr>
                <w:rFonts w:ascii="Arial" w:hAnsi="Arial" w:cs="Arial"/>
                <w:b/>
                <w:bCs/>
                <w:sz w:val="20"/>
                <w:szCs w:val="20"/>
                <w:lang w:val="en-IN"/>
              </w:rPr>
              <w:t>Understanding how leadership influences academic performance enables stakeholders to create learning environments that enhance both student achievement and employability.</w:t>
            </w:r>
          </w:p>
          <w:p w14:paraId="30C5EAA8" w14:textId="187B53C0" w:rsidR="008C205D" w:rsidRPr="00055ED7" w:rsidRDefault="008C205D">
            <w:pPr>
              <w:pStyle w:val="ListParagraph"/>
              <w:ind w:left="0"/>
              <w:rPr>
                <w:rFonts w:ascii="Arial" w:hAnsi="Arial" w:cs="Arial"/>
                <w:b/>
                <w:bCs/>
                <w:sz w:val="20"/>
                <w:szCs w:val="20"/>
                <w:lang w:val="en-GB"/>
              </w:rPr>
            </w:pPr>
          </w:p>
        </w:tc>
        <w:tc>
          <w:tcPr>
            <w:tcW w:w="1523" w:type="pct"/>
          </w:tcPr>
          <w:p w14:paraId="33C7EB80" w14:textId="77777777" w:rsidR="008C205D" w:rsidRPr="00055ED7" w:rsidRDefault="008C205D">
            <w:pPr>
              <w:pStyle w:val="Heading2"/>
              <w:jc w:val="left"/>
              <w:rPr>
                <w:rFonts w:ascii="Arial" w:hAnsi="Arial" w:cs="Arial"/>
                <w:b w:val="0"/>
                <w:lang w:val="en-GB"/>
              </w:rPr>
            </w:pPr>
          </w:p>
        </w:tc>
      </w:tr>
      <w:tr w:rsidR="008C205D" w:rsidRPr="00055ED7" w14:paraId="0A94EEEC" w14:textId="77777777">
        <w:trPr>
          <w:trHeight w:val="1262"/>
        </w:trPr>
        <w:tc>
          <w:tcPr>
            <w:tcW w:w="1265" w:type="pct"/>
            <w:noWrap/>
          </w:tcPr>
          <w:p w14:paraId="49FF01D3" w14:textId="77777777" w:rsidR="008C205D" w:rsidRPr="00055ED7" w:rsidRDefault="002A02F7">
            <w:pPr>
              <w:ind w:left="360"/>
              <w:rPr>
                <w:rFonts w:ascii="Arial" w:hAnsi="Arial" w:cs="Arial"/>
                <w:b/>
                <w:bCs/>
                <w:sz w:val="20"/>
                <w:szCs w:val="20"/>
                <w:lang w:val="en-GB"/>
              </w:rPr>
            </w:pPr>
            <w:r w:rsidRPr="00055ED7">
              <w:rPr>
                <w:rFonts w:ascii="Arial" w:hAnsi="Arial" w:cs="Arial"/>
                <w:b/>
                <w:bCs/>
                <w:sz w:val="20"/>
                <w:szCs w:val="20"/>
                <w:lang w:val="en-GB"/>
              </w:rPr>
              <w:t>Is the title of the article suitable?</w:t>
            </w:r>
          </w:p>
          <w:p w14:paraId="56F5D078" w14:textId="77777777" w:rsidR="008C205D" w:rsidRPr="00055ED7" w:rsidRDefault="002A02F7">
            <w:pPr>
              <w:ind w:left="360"/>
              <w:rPr>
                <w:rFonts w:ascii="Arial" w:hAnsi="Arial" w:cs="Arial"/>
                <w:b/>
                <w:bCs/>
                <w:sz w:val="20"/>
                <w:szCs w:val="20"/>
                <w:lang w:val="en-GB"/>
              </w:rPr>
            </w:pPr>
            <w:r w:rsidRPr="00055ED7">
              <w:rPr>
                <w:rFonts w:ascii="Arial" w:hAnsi="Arial" w:cs="Arial"/>
                <w:b/>
                <w:bCs/>
                <w:sz w:val="20"/>
                <w:szCs w:val="20"/>
                <w:lang w:val="en-GB"/>
              </w:rPr>
              <w:t>(If not please suggest an alternative title)</w:t>
            </w:r>
          </w:p>
          <w:p w14:paraId="2F4B7D1D" w14:textId="77777777" w:rsidR="008C205D" w:rsidRPr="00055ED7" w:rsidRDefault="008C205D">
            <w:pPr>
              <w:pStyle w:val="Heading2"/>
              <w:jc w:val="left"/>
              <w:rPr>
                <w:rFonts w:ascii="Arial" w:hAnsi="Arial" w:cs="Arial"/>
                <w:u w:val="single"/>
                <w:lang w:val="en-GB"/>
              </w:rPr>
            </w:pPr>
          </w:p>
        </w:tc>
        <w:tc>
          <w:tcPr>
            <w:tcW w:w="2212" w:type="pct"/>
          </w:tcPr>
          <w:p w14:paraId="7E0B7C20" w14:textId="7DE41A01" w:rsidR="008C205D" w:rsidRPr="00055ED7" w:rsidRDefault="000323DD">
            <w:pPr>
              <w:ind w:left="360"/>
              <w:rPr>
                <w:rFonts w:ascii="Arial" w:hAnsi="Arial" w:cs="Arial"/>
                <w:b/>
                <w:bCs/>
                <w:sz w:val="20"/>
                <w:szCs w:val="20"/>
                <w:lang w:val="en-GB"/>
              </w:rPr>
            </w:pPr>
            <w:r w:rsidRPr="00055ED7">
              <w:rPr>
                <w:rFonts w:ascii="Arial" w:hAnsi="Arial" w:cs="Arial"/>
                <w:b/>
                <w:bCs/>
                <w:sz w:val="20"/>
                <w:szCs w:val="20"/>
                <w:lang w:val="en-GB"/>
              </w:rPr>
              <w:t>Yes</w:t>
            </w:r>
          </w:p>
        </w:tc>
        <w:tc>
          <w:tcPr>
            <w:tcW w:w="1523" w:type="pct"/>
          </w:tcPr>
          <w:p w14:paraId="19A5D97A" w14:textId="77777777" w:rsidR="008C205D" w:rsidRPr="00055ED7" w:rsidRDefault="008C205D">
            <w:pPr>
              <w:pStyle w:val="Heading2"/>
              <w:jc w:val="left"/>
              <w:rPr>
                <w:rFonts w:ascii="Arial" w:hAnsi="Arial" w:cs="Arial"/>
                <w:b w:val="0"/>
                <w:lang w:val="en-GB"/>
              </w:rPr>
            </w:pPr>
          </w:p>
        </w:tc>
      </w:tr>
      <w:tr w:rsidR="008C205D" w:rsidRPr="00055ED7" w14:paraId="59B9E1FE" w14:textId="77777777">
        <w:trPr>
          <w:trHeight w:val="1262"/>
        </w:trPr>
        <w:tc>
          <w:tcPr>
            <w:tcW w:w="1265" w:type="pct"/>
            <w:noWrap/>
          </w:tcPr>
          <w:p w14:paraId="0E9E7FCC" w14:textId="77777777" w:rsidR="008C205D" w:rsidRPr="00055ED7" w:rsidRDefault="002A02F7">
            <w:pPr>
              <w:pStyle w:val="Heading2"/>
              <w:ind w:left="360"/>
              <w:jc w:val="left"/>
              <w:rPr>
                <w:rFonts w:ascii="Arial" w:hAnsi="Arial" w:cs="Arial"/>
                <w:lang w:val="en-GB"/>
              </w:rPr>
            </w:pPr>
            <w:r w:rsidRPr="00055ED7">
              <w:rPr>
                <w:rFonts w:ascii="Arial" w:hAnsi="Arial" w:cs="Arial"/>
                <w:lang w:val="en-GB"/>
              </w:rPr>
              <w:t>Is the abstract of the article comprehensive? Do you suggest the addition (or deletion) of some points in this section? Please write your suggestions here.</w:t>
            </w:r>
          </w:p>
          <w:p w14:paraId="71996117" w14:textId="77777777" w:rsidR="008C205D" w:rsidRPr="00055ED7" w:rsidRDefault="008C205D">
            <w:pPr>
              <w:pStyle w:val="Heading2"/>
              <w:jc w:val="left"/>
              <w:rPr>
                <w:rFonts w:ascii="Arial" w:hAnsi="Arial" w:cs="Arial"/>
                <w:u w:val="single"/>
                <w:lang w:val="en-GB"/>
              </w:rPr>
            </w:pPr>
          </w:p>
        </w:tc>
        <w:tc>
          <w:tcPr>
            <w:tcW w:w="2212" w:type="pct"/>
          </w:tcPr>
          <w:p w14:paraId="242EA119" w14:textId="2296B95E" w:rsidR="008C205D" w:rsidRPr="00055ED7" w:rsidRDefault="009A2A9C">
            <w:pPr>
              <w:ind w:left="360"/>
              <w:rPr>
                <w:rFonts w:ascii="Arial" w:hAnsi="Arial" w:cs="Arial"/>
                <w:b/>
                <w:bCs/>
                <w:sz w:val="20"/>
                <w:szCs w:val="20"/>
                <w:lang w:val="en-GB"/>
              </w:rPr>
            </w:pPr>
            <w:r w:rsidRPr="00055ED7">
              <w:rPr>
                <w:rFonts w:ascii="Arial" w:hAnsi="Arial" w:cs="Arial"/>
                <w:b/>
                <w:bCs/>
                <w:sz w:val="20"/>
                <w:szCs w:val="20"/>
              </w:rPr>
              <w:t xml:space="preserve">It is written as </w:t>
            </w:r>
            <w:r w:rsidR="000323DD" w:rsidRPr="00055ED7">
              <w:rPr>
                <w:rFonts w:ascii="Arial" w:hAnsi="Arial" w:cs="Arial"/>
                <w:b/>
                <w:bCs/>
                <w:sz w:val="20"/>
                <w:szCs w:val="20"/>
              </w:rPr>
              <w:t>targeting a census of 210 participants</w:t>
            </w:r>
            <w:r w:rsidRPr="00055ED7">
              <w:rPr>
                <w:rFonts w:ascii="Arial" w:hAnsi="Arial" w:cs="Arial"/>
                <w:b/>
                <w:bCs/>
                <w:sz w:val="20"/>
                <w:szCs w:val="20"/>
              </w:rPr>
              <w:t>, but from the population distribution in Table 1, it is 219, which is contradictory, and the exact sample size of 79 is not mentioned (Table 2).</w:t>
            </w:r>
          </w:p>
        </w:tc>
        <w:tc>
          <w:tcPr>
            <w:tcW w:w="1523" w:type="pct"/>
          </w:tcPr>
          <w:p w14:paraId="2BE70BBB" w14:textId="77777777" w:rsidR="008C205D" w:rsidRPr="00055ED7" w:rsidRDefault="008C205D">
            <w:pPr>
              <w:pStyle w:val="Heading2"/>
              <w:jc w:val="left"/>
              <w:rPr>
                <w:rFonts w:ascii="Arial" w:hAnsi="Arial" w:cs="Arial"/>
                <w:b w:val="0"/>
                <w:lang w:val="en-GB"/>
              </w:rPr>
            </w:pPr>
          </w:p>
        </w:tc>
      </w:tr>
      <w:tr w:rsidR="008C205D" w:rsidRPr="00055ED7" w14:paraId="12790537" w14:textId="77777777">
        <w:trPr>
          <w:trHeight w:val="859"/>
        </w:trPr>
        <w:tc>
          <w:tcPr>
            <w:tcW w:w="1265" w:type="pct"/>
            <w:noWrap/>
          </w:tcPr>
          <w:p w14:paraId="4B1FBE0A" w14:textId="70D61158" w:rsidR="008C205D" w:rsidRPr="00055ED7" w:rsidRDefault="002A02F7">
            <w:pPr>
              <w:ind w:left="360"/>
              <w:rPr>
                <w:rFonts w:ascii="Arial" w:hAnsi="Arial" w:cs="Arial"/>
                <w:b/>
                <w:bCs/>
                <w:sz w:val="20"/>
                <w:szCs w:val="20"/>
                <w:u w:val="single"/>
                <w:lang w:val="en-GB"/>
              </w:rPr>
            </w:pPr>
            <w:r w:rsidRPr="00055ED7">
              <w:rPr>
                <w:rFonts w:ascii="Arial" w:hAnsi="Arial" w:cs="Arial"/>
                <w:b/>
                <w:bCs/>
                <w:sz w:val="20"/>
                <w:szCs w:val="20"/>
                <w:lang w:val="en-GB"/>
              </w:rPr>
              <w:t xml:space="preserve">Is the manuscript scientifically correct? Please write here. </w:t>
            </w:r>
          </w:p>
        </w:tc>
        <w:tc>
          <w:tcPr>
            <w:tcW w:w="2212" w:type="pct"/>
          </w:tcPr>
          <w:p w14:paraId="5B1B76E4" w14:textId="27147B95" w:rsidR="009A2A9C" w:rsidRPr="00055ED7" w:rsidRDefault="009A2A9C" w:rsidP="009A2A9C">
            <w:pPr>
              <w:pStyle w:val="ListParagraph"/>
              <w:rPr>
                <w:rFonts w:ascii="Arial" w:hAnsi="Arial" w:cs="Arial"/>
                <w:b/>
                <w:bCs/>
                <w:sz w:val="20"/>
                <w:szCs w:val="20"/>
                <w:lang w:val="en-IN"/>
              </w:rPr>
            </w:pPr>
            <w:r w:rsidRPr="00055ED7">
              <w:rPr>
                <w:rFonts w:ascii="Arial" w:hAnsi="Arial" w:cs="Arial"/>
                <w:b/>
                <w:bCs/>
                <w:sz w:val="20"/>
                <w:szCs w:val="20"/>
                <w:lang w:val="en-IN"/>
              </w:rPr>
              <w:t xml:space="preserve">The Contradiction Methodology = 79 </w:t>
            </w:r>
            <w:proofErr w:type="gramStart"/>
            <w:r w:rsidRPr="00055ED7">
              <w:rPr>
                <w:rFonts w:ascii="Arial" w:hAnsi="Arial" w:cs="Arial"/>
                <w:b/>
                <w:bCs/>
                <w:sz w:val="20"/>
                <w:szCs w:val="20"/>
                <w:lang w:val="en-IN"/>
              </w:rPr>
              <w:t>sampled,  Data</w:t>
            </w:r>
            <w:proofErr w:type="gramEnd"/>
            <w:r w:rsidRPr="00055ED7">
              <w:rPr>
                <w:rFonts w:ascii="Arial" w:hAnsi="Arial" w:cs="Arial"/>
                <w:b/>
                <w:bCs/>
                <w:sz w:val="20"/>
                <w:szCs w:val="20"/>
                <w:lang w:val="en-IN"/>
              </w:rPr>
              <w:t xml:space="preserve"> analysis = 210 targeted → 170 valid responses., Both cannot be true at the same time.  The actual study, based on the results chapter, worked with 170 respondents out of 210 targeted. Therefore, the true sample size is 170, not 79. The Methodology section must be corrected to match what was really done. Or explain </w:t>
            </w:r>
            <w:r w:rsidR="00152051" w:rsidRPr="00055ED7">
              <w:rPr>
                <w:rFonts w:ascii="Arial" w:hAnsi="Arial" w:cs="Arial"/>
                <w:b/>
                <w:bCs/>
                <w:sz w:val="20"/>
                <w:szCs w:val="20"/>
                <w:lang w:val="en-IN"/>
              </w:rPr>
              <w:t xml:space="preserve">it </w:t>
            </w:r>
            <w:r w:rsidRPr="00055ED7">
              <w:rPr>
                <w:rFonts w:ascii="Arial" w:hAnsi="Arial" w:cs="Arial"/>
                <w:b/>
                <w:bCs/>
                <w:sz w:val="20"/>
                <w:szCs w:val="20"/>
                <w:lang w:val="en-IN"/>
              </w:rPr>
              <w:t xml:space="preserve">clearly to make </w:t>
            </w:r>
            <w:r w:rsidR="00562313" w:rsidRPr="00055ED7">
              <w:rPr>
                <w:rFonts w:ascii="Arial" w:hAnsi="Arial" w:cs="Arial"/>
                <w:b/>
                <w:bCs/>
                <w:sz w:val="20"/>
                <w:szCs w:val="20"/>
                <w:lang w:val="en-IN"/>
              </w:rPr>
              <w:t>the readers understand</w:t>
            </w:r>
            <w:r w:rsidRPr="00055ED7">
              <w:rPr>
                <w:rFonts w:ascii="Arial" w:hAnsi="Arial" w:cs="Arial"/>
                <w:b/>
                <w:bCs/>
                <w:sz w:val="20"/>
                <w:szCs w:val="20"/>
                <w:lang w:val="en-IN"/>
              </w:rPr>
              <w:t>.</w:t>
            </w:r>
          </w:p>
          <w:p w14:paraId="094270A6" w14:textId="47ACFCAB" w:rsidR="009A2A9C" w:rsidRPr="00055ED7" w:rsidRDefault="009A2A9C" w:rsidP="009A2A9C">
            <w:pPr>
              <w:pStyle w:val="ListParagraph"/>
              <w:rPr>
                <w:rFonts w:ascii="Arial" w:hAnsi="Arial" w:cs="Arial"/>
                <w:b/>
                <w:bCs/>
                <w:sz w:val="20"/>
                <w:szCs w:val="20"/>
                <w:lang w:val="en-IN"/>
              </w:rPr>
            </w:pPr>
          </w:p>
          <w:p w14:paraId="1BCA6DA3" w14:textId="77777777" w:rsidR="008C205D" w:rsidRPr="00055ED7" w:rsidRDefault="008C205D">
            <w:pPr>
              <w:pStyle w:val="ListParagraph"/>
              <w:ind w:left="0"/>
              <w:rPr>
                <w:rFonts w:ascii="Arial" w:hAnsi="Arial" w:cs="Arial"/>
                <w:b/>
                <w:bCs/>
                <w:sz w:val="20"/>
                <w:szCs w:val="20"/>
                <w:lang w:val="en-GB"/>
              </w:rPr>
            </w:pPr>
          </w:p>
        </w:tc>
        <w:tc>
          <w:tcPr>
            <w:tcW w:w="1523" w:type="pct"/>
          </w:tcPr>
          <w:p w14:paraId="3FDCBE30" w14:textId="77777777" w:rsidR="008C205D" w:rsidRPr="00055ED7" w:rsidRDefault="008C205D">
            <w:pPr>
              <w:pStyle w:val="Heading2"/>
              <w:jc w:val="left"/>
              <w:rPr>
                <w:rFonts w:ascii="Arial" w:hAnsi="Arial" w:cs="Arial"/>
                <w:b w:val="0"/>
                <w:lang w:val="en-GB"/>
              </w:rPr>
            </w:pPr>
          </w:p>
        </w:tc>
      </w:tr>
      <w:tr w:rsidR="008C205D" w:rsidRPr="00055ED7" w14:paraId="1D1303CD" w14:textId="77777777">
        <w:trPr>
          <w:trHeight w:val="703"/>
        </w:trPr>
        <w:tc>
          <w:tcPr>
            <w:tcW w:w="1265" w:type="pct"/>
            <w:noWrap/>
          </w:tcPr>
          <w:p w14:paraId="47C9D749" w14:textId="77777777" w:rsidR="008C205D" w:rsidRPr="00055ED7" w:rsidRDefault="002A02F7">
            <w:pPr>
              <w:ind w:left="360"/>
              <w:rPr>
                <w:rFonts w:ascii="Arial" w:hAnsi="Arial" w:cs="Arial"/>
                <w:b/>
                <w:bCs/>
                <w:sz w:val="20"/>
                <w:szCs w:val="20"/>
                <w:lang w:val="en-GB"/>
              </w:rPr>
            </w:pPr>
            <w:r w:rsidRPr="00055ED7">
              <w:rPr>
                <w:rFonts w:ascii="Arial" w:hAnsi="Arial" w:cs="Arial"/>
                <w:b/>
                <w:bCs/>
                <w:sz w:val="20"/>
                <w:szCs w:val="20"/>
                <w:lang w:val="en-GB"/>
              </w:rPr>
              <w:t>Are the references sufficient and recent? If you have suggestions of additional references, please mention them in the review form.</w:t>
            </w:r>
          </w:p>
          <w:p w14:paraId="2554F03A" w14:textId="77777777" w:rsidR="008C205D" w:rsidRPr="00055ED7" w:rsidRDefault="002A02F7">
            <w:pPr>
              <w:ind w:left="360"/>
              <w:rPr>
                <w:rFonts w:ascii="Arial" w:hAnsi="Arial" w:cs="Arial"/>
                <w:b/>
                <w:bCs/>
                <w:sz w:val="20"/>
                <w:szCs w:val="20"/>
                <w:u w:val="single"/>
                <w:lang w:val="en-GB"/>
              </w:rPr>
            </w:pPr>
            <w:r w:rsidRPr="00055ED7">
              <w:rPr>
                <w:rFonts w:ascii="Arial" w:hAnsi="Arial" w:cs="Arial"/>
                <w:b/>
                <w:bCs/>
                <w:sz w:val="20"/>
                <w:szCs w:val="20"/>
                <w:u w:val="single"/>
                <w:lang w:val="en-GB"/>
              </w:rPr>
              <w:t>-</w:t>
            </w:r>
          </w:p>
        </w:tc>
        <w:tc>
          <w:tcPr>
            <w:tcW w:w="2212" w:type="pct"/>
          </w:tcPr>
          <w:p w14:paraId="46909957" w14:textId="237DC4AB" w:rsidR="008C205D" w:rsidRPr="00055ED7" w:rsidRDefault="00562313">
            <w:pPr>
              <w:pStyle w:val="ListParagraph"/>
              <w:ind w:left="0"/>
              <w:rPr>
                <w:rFonts w:ascii="Arial" w:hAnsi="Arial" w:cs="Arial"/>
                <w:b/>
                <w:bCs/>
                <w:sz w:val="20"/>
                <w:szCs w:val="20"/>
                <w:lang w:val="en-GB"/>
              </w:rPr>
            </w:pPr>
            <w:r w:rsidRPr="00055ED7">
              <w:rPr>
                <w:rFonts w:ascii="Arial" w:hAnsi="Arial" w:cs="Arial"/>
                <w:b/>
                <w:bCs/>
                <w:sz w:val="20"/>
                <w:szCs w:val="20"/>
                <w:lang w:val="en-GB"/>
              </w:rPr>
              <w:t xml:space="preserve">Ok </w:t>
            </w:r>
          </w:p>
        </w:tc>
        <w:tc>
          <w:tcPr>
            <w:tcW w:w="1523" w:type="pct"/>
          </w:tcPr>
          <w:p w14:paraId="34578841" w14:textId="77777777" w:rsidR="008C205D" w:rsidRPr="00055ED7" w:rsidRDefault="008C205D">
            <w:pPr>
              <w:pStyle w:val="Heading2"/>
              <w:jc w:val="left"/>
              <w:rPr>
                <w:rFonts w:ascii="Arial" w:hAnsi="Arial" w:cs="Arial"/>
                <w:b w:val="0"/>
                <w:lang w:val="en-GB"/>
              </w:rPr>
            </w:pPr>
          </w:p>
        </w:tc>
      </w:tr>
      <w:tr w:rsidR="008C205D" w:rsidRPr="00055ED7" w14:paraId="168DF466" w14:textId="77777777">
        <w:trPr>
          <w:trHeight w:val="386"/>
        </w:trPr>
        <w:tc>
          <w:tcPr>
            <w:tcW w:w="1265" w:type="pct"/>
            <w:noWrap/>
          </w:tcPr>
          <w:p w14:paraId="7D858F4F" w14:textId="77777777" w:rsidR="008C205D" w:rsidRPr="00055ED7" w:rsidRDefault="008C205D">
            <w:pPr>
              <w:pStyle w:val="Heading2"/>
              <w:jc w:val="left"/>
              <w:rPr>
                <w:rFonts w:ascii="Arial" w:hAnsi="Arial" w:cs="Arial"/>
                <w:b w:val="0"/>
                <w:lang w:val="en-GB"/>
              </w:rPr>
            </w:pPr>
          </w:p>
          <w:p w14:paraId="07D7C09D" w14:textId="77777777" w:rsidR="008C205D" w:rsidRPr="00055ED7" w:rsidRDefault="002A02F7">
            <w:pPr>
              <w:pStyle w:val="Heading2"/>
              <w:ind w:left="360"/>
              <w:jc w:val="left"/>
              <w:rPr>
                <w:rFonts w:ascii="Arial" w:hAnsi="Arial" w:cs="Arial"/>
                <w:bCs w:val="0"/>
                <w:lang w:val="en-GB"/>
              </w:rPr>
            </w:pPr>
            <w:r w:rsidRPr="00055ED7">
              <w:rPr>
                <w:rFonts w:ascii="Arial" w:hAnsi="Arial" w:cs="Arial"/>
                <w:bCs w:val="0"/>
                <w:lang w:val="en-GB"/>
              </w:rPr>
              <w:t>Is the language/English quality of the article suitable for scholarly communications?</w:t>
            </w:r>
          </w:p>
          <w:p w14:paraId="7B0504B3" w14:textId="77777777" w:rsidR="008C205D" w:rsidRPr="00055ED7" w:rsidRDefault="008C205D">
            <w:pPr>
              <w:rPr>
                <w:rFonts w:ascii="Arial" w:hAnsi="Arial" w:cs="Arial"/>
                <w:sz w:val="20"/>
                <w:szCs w:val="20"/>
                <w:lang w:val="en-GB"/>
              </w:rPr>
            </w:pPr>
          </w:p>
        </w:tc>
        <w:tc>
          <w:tcPr>
            <w:tcW w:w="2212" w:type="pct"/>
          </w:tcPr>
          <w:p w14:paraId="0A9233AD" w14:textId="77777777" w:rsidR="008C205D" w:rsidRPr="00055ED7" w:rsidRDefault="008C205D">
            <w:pPr>
              <w:rPr>
                <w:rFonts w:ascii="Arial" w:hAnsi="Arial" w:cs="Arial"/>
                <w:sz w:val="20"/>
                <w:szCs w:val="20"/>
                <w:lang w:val="en-GB"/>
              </w:rPr>
            </w:pPr>
          </w:p>
          <w:p w14:paraId="25D53603" w14:textId="7EDA7AE6" w:rsidR="008C205D" w:rsidRPr="00055ED7" w:rsidRDefault="00562313">
            <w:pPr>
              <w:rPr>
                <w:rFonts w:ascii="Arial" w:hAnsi="Arial" w:cs="Arial"/>
                <w:sz w:val="20"/>
                <w:szCs w:val="20"/>
                <w:lang w:val="en-GB"/>
              </w:rPr>
            </w:pPr>
            <w:r w:rsidRPr="00055ED7">
              <w:rPr>
                <w:rFonts w:ascii="Arial" w:hAnsi="Arial" w:cs="Arial"/>
                <w:sz w:val="20"/>
                <w:szCs w:val="20"/>
                <w:lang w:val="en-GB"/>
              </w:rPr>
              <w:t xml:space="preserve">Yes, </w:t>
            </w:r>
            <w:r w:rsidR="00DA373E" w:rsidRPr="00055ED7">
              <w:rPr>
                <w:rFonts w:ascii="Arial" w:hAnsi="Arial" w:cs="Arial"/>
                <w:sz w:val="20"/>
                <w:szCs w:val="20"/>
                <w:lang w:val="en-GB"/>
              </w:rPr>
              <w:t xml:space="preserve">but </w:t>
            </w:r>
            <w:r w:rsidRPr="00055ED7">
              <w:rPr>
                <w:rFonts w:ascii="Arial" w:hAnsi="Arial" w:cs="Arial"/>
                <w:sz w:val="20"/>
                <w:szCs w:val="20"/>
                <w:lang w:val="en-GB"/>
              </w:rPr>
              <w:t>a small correction is needed. I have corrected some of the areas of the manuscript and highlighted them in yellow.</w:t>
            </w:r>
          </w:p>
          <w:p w14:paraId="7F85D379" w14:textId="77777777" w:rsidR="008C205D" w:rsidRPr="00055ED7" w:rsidRDefault="008C205D">
            <w:pPr>
              <w:rPr>
                <w:rFonts w:ascii="Arial" w:hAnsi="Arial" w:cs="Arial"/>
                <w:sz w:val="20"/>
                <w:szCs w:val="20"/>
                <w:lang w:val="en-GB"/>
              </w:rPr>
            </w:pPr>
          </w:p>
          <w:p w14:paraId="4C0EC69D" w14:textId="77777777" w:rsidR="008C205D" w:rsidRPr="00055ED7" w:rsidRDefault="008C205D">
            <w:pPr>
              <w:rPr>
                <w:rFonts w:ascii="Arial" w:hAnsi="Arial" w:cs="Arial"/>
                <w:sz w:val="20"/>
                <w:szCs w:val="20"/>
                <w:lang w:val="en-GB"/>
              </w:rPr>
            </w:pPr>
          </w:p>
          <w:p w14:paraId="6DE64009" w14:textId="77777777" w:rsidR="008C205D" w:rsidRPr="00055ED7" w:rsidRDefault="008C205D">
            <w:pPr>
              <w:rPr>
                <w:rFonts w:ascii="Arial" w:hAnsi="Arial" w:cs="Arial"/>
                <w:sz w:val="20"/>
                <w:szCs w:val="20"/>
                <w:lang w:val="en-GB"/>
              </w:rPr>
            </w:pPr>
          </w:p>
        </w:tc>
        <w:tc>
          <w:tcPr>
            <w:tcW w:w="1523" w:type="pct"/>
          </w:tcPr>
          <w:p w14:paraId="353392A8" w14:textId="77777777" w:rsidR="008C205D" w:rsidRPr="00055ED7" w:rsidRDefault="008C205D">
            <w:pPr>
              <w:rPr>
                <w:rFonts w:ascii="Arial" w:hAnsi="Arial" w:cs="Arial"/>
                <w:sz w:val="20"/>
                <w:szCs w:val="20"/>
                <w:lang w:val="en-GB"/>
              </w:rPr>
            </w:pPr>
          </w:p>
        </w:tc>
      </w:tr>
      <w:tr w:rsidR="008C205D" w:rsidRPr="00055ED7" w14:paraId="30416D7F" w14:textId="77777777">
        <w:trPr>
          <w:trHeight w:val="1178"/>
        </w:trPr>
        <w:tc>
          <w:tcPr>
            <w:tcW w:w="1265" w:type="pct"/>
            <w:noWrap/>
          </w:tcPr>
          <w:p w14:paraId="5EE5BDD3" w14:textId="77777777" w:rsidR="008C205D" w:rsidRPr="00055ED7" w:rsidRDefault="002A02F7">
            <w:pPr>
              <w:pStyle w:val="Heading2"/>
              <w:jc w:val="left"/>
              <w:rPr>
                <w:rFonts w:ascii="Arial" w:hAnsi="Arial" w:cs="Arial"/>
                <w:b w:val="0"/>
                <w:bCs w:val="0"/>
                <w:lang w:val="en-GB"/>
              </w:rPr>
            </w:pPr>
            <w:r w:rsidRPr="00055ED7">
              <w:rPr>
                <w:rFonts w:ascii="Arial" w:hAnsi="Arial" w:cs="Arial"/>
                <w:bCs w:val="0"/>
                <w:u w:val="single"/>
                <w:lang w:val="en-GB"/>
              </w:rPr>
              <w:t>Optional/General</w:t>
            </w:r>
            <w:r w:rsidRPr="00055ED7">
              <w:rPr>
                <w:rFonts w:ascii="Arial" w:hAnsi="Arial" w:cs="Arial"/>
                <w:bCs w:val="0"/>
                <w:lang w:val="en-GB"/>
              </w:rPr>
              <w:t xml:space="preserve"> </w:t>
            </w:r>
            <w:r w:rsidRPr="00055ED7">
              <w:rPr>
                <w:rFonts w:ascii="Arial" w:hAnsi="Arial" w:cs="Arial"/>
                <w:b w:val="0"/>
                <w:bCs w:val="0"/>
                <w:lang w:val="en-GB"/>
              </w:rPr>
              <w:t>comments</w:t>
            </w:r>
          </w:p>
          <w:p w14:paraId="2EB04083" w14:textId="77777777" w:rsidR="008C205D" w:rsidRPr="00055ED7" w:rsidRDefault="008C205D">
            <w:pPr>
              <w:pStyle w:val="Heading2"/>
              <w:jc w:val="left"/>
              <w:rPr>
                <w:rFonts w:ascii="Arial" w:hAnsi="Arial" w:cs="Arial"/>
                <w:b w:val="0"/>
                <w:lang w:val="en-GB"/>
              </w:rPr>
            </w:pPr>
          </w:p>
        </w:tc>
        <w:tc>
          <w:tcPr>
            <w:tcW w:w="2212" w:type="pct"/>
          </w:tcPr>
          <w:p w14:paraId="3AA7BAE8" w14:textId="77777777" w:rsidR="008C205D" w:rsidRPr="00055ED7" w:rsidRDefault="008C205D">
            <w:pPr>
              <w:rPr>
                <w:rFonts w:ascii="Arial" w:hAnsi="Arial" w:cs="Arial"/>
                <w:sz w:val="20"/>
                <w:szCs w:val="20"/>
                <w:lang w:val="en-GB"/>
              </w:rPr>
            </w:pPr>
          </w:p>
          <w:p w14:paraId="25312DDF" w14:textId="42EB59F4" w:rsidR="00562313" w:rsidRPr="00055ED7" w:rsidRDefault="00562313" w:rsidP="00562313">
            <w:pPr>
              <w:rPr>
                <w:rFonts w:ascii="Arial" w:hAnsi="Arial" w:cs="Arial"/>
                <w:sz w:val="20"/>
                <w:szCs w:val="20"/>
              </w:rPr>
            </w:pPr>
            <w:r w:rsidRPr="00055ED7">
              <w:rPr>
                <w:rFonts w:ascii="Arial" w:hAnsi="Arial" w:cs="Arial"/>
                <w:sz w:val="20"/>
                <w:szCs w:val="20"/>
                <w:lang w:val="en-GB"/>
              </w:rPr>
              <w:t>The population and sample must be clearly mentioned in the abstract and data analysis part; it is contradictory. Rewrite the sentence in 3.7. data analysis techniques (</w:t>
            </w:r>
            <w:r w:rsidRPr="00055ED7">
              <w:rPr>
                <w:rFonts w:ascii="Arial" w:hAnsi="Arial" w:cs="Arial"/>
                <w:sz w:val="20"/>
                <w:szCs w:val="20"/>
              </w:rPr>
              <w:t>I've also improved clarity and tightened the structure while maintaining your original findings)</w:t>
            </w:r>
            <w:r w:rsidR="00DA373E" w:rsidRPr="00055ED7">
              <w:rPr>
                <w:rFonts w:ascii="Arial" w:hAnsi="Arial" w:cs="Arial"/>
                <w:sz w:val="20"/>
                <w:szCs w:val="20"/>
              </w:rPr>
              <w:t>. Add some Related review of the related literature.</w:t>
            </w:r>
          </w:p>
          <w:p w14:paraId="4FBA1D8A" w14:textId="51A4C0C7" w:rsidR="008C205D" w:rsidRPr="00055ED7" w:rsidRDefault="008C205D">
            <w:pPr>
              <w:rPr>
                <w:rFonts w:ascii="Arial" w:hAnsi="Arial" w:cs="Arial"/>
                <w:sz w:val="20"/>
                <w:szCs w:val="20"/>
                <w:lang w:val="en-GB"/>
              </w:rPr>
            </w:pPr>
          </w:p>
          <w:p w14:paraId="388468D6" w14:textId="4AB6ABB7" w:rsidR="00AF5C2E" w:rsidRPr="00055ED7" w:rsidRDefault="00AF5C2E">
            <w:pPr>
              <w:rPr>
                <w:rFonts w:ascii="Arial" w:hAnsi="Arial" w:cs="Arial"/>
                <w:sz w:val="20"/>
                <w:szCs w:val="20"/>
                <w:lang w:val="en-GB"/>
              </w:rPr>
            </w:pPr>
          </w:p>
          <w:p w14:paraId="5CE65A61" w14:textId="0C261F59" w:rsidR="00AF5C2E" w:rsidRPr="00055ED7" w:rsidRDefault="00AF5C2E">
            <w:pPr>
              <w:rPr>
                <w:rFonts w:ascii="Arial" w:hAnsi="Arial" w:cs="Arial"/>
                <w:sz w:val="20"/>
                <w:szCs w:val="20"/>
                <w:lang w:val="en-GB"/>
              </w:rPr>
            </w:pPr>
            <w:r w:rsidRPr="00055ED7">
              <w:rPr>
                <w:rFonts w:ascii="Arial" w:hAnsi="Arial" w:cs="Arial"/>
                <w:sz w:val="20"/>
                <w:szCs w:val="20"/>
                <w:lang w:val="en-GB"/>
              </w:rPr>
              <w:t>Some modification is needed in the abstract part and the population and sample size area, which are confusing to the readers. Some small errors in punctuation and grammatical errors. After the correction, it can be published.</w:t>
            </w:r>
          </w:p>
          <w:p w14:paraId="320C0702" w14:textId="77777777" w:rsidR="008C205D" w:rsidRPr="00055ED7" w:rsidRDefault="008C205D">
            <w:pPr>
              <w:rPr>
                <w:rFonts w:ascii="Arial" w:hAnsi="Arial" w:cs="Arial"/>
                <w:sz w:val="20"/>
                <w:szCs w:val="20"/>
                <w:lang w:val="en-GB"/>
              </w:rPr>
            </w:pPr>
          </w:p>
          <w:p w14:paraId="1275A355" w14:textId="77777777" w:rsidR="008C205D" w:rsidRPr="00055ED7" w:rsidRDefault="008C205D">
            <w:pPr>
              <w:rPr>
                <w:rFonts w:ascii="Arial" w:hAnsi="Arial" w:cs="Arial"/>
                <w:sz w:val="20"/>
                <w:szCs w:val="20"/>
                <w:lang w:val="en-GB"/>
              </w:rPr>
            </w:pPr>
          </w:p>
        </w:tc>
        <w:tc>
          <w:tcPr>
            <w:tcW w:w="1523" w:type="pct"/>
          </w:tcPr>
          <w:p w14:paraId="4607B1EB" w14:textId="77777777" w:rsidR="008C205D" w:rsidRPr="00055ED7" w:rsidRDefault="008C205D">
            <w:pPr>
              <w:rPr>
                <w:rFonts w:ascii="Arial" w:hAnsi="Arial" w:cs="Arial"/>
                <w:sz w:val="20"/>
                <w:szCs w:val="20"/>
                <w:lang w:val="en-GB"/>
              </w:rPr>
            </w:pPr>
          </w:p>
        </w:tc>
      </w:tr>
    </w:tbl>
    <w:p w14:paraId="7E276E70" w14:textId="77777777" w:rsidR="008C205D" w:rsidRPr="00055ED7" w:rsidRDefault="008C205D">
      <w:pPr>
        <w:pStyle w:val="BodyText"/>
        <w:rPr>
          <w:rFonts w:ascii="Arial" w:hAnsi="Arial" w:cs="Arial"/>
          <w:b/>
          <w:bCs/>
          <w:sz w:val="20"/>
          <w:szCs w:val="20"/>
          <w:u w:val="single"/>
          <w:lang w:val="en-GB"/>
        </w:rPr>
      </w:pPr>
    </w:p>
    <w:p w14:paraId="49C4B73F" w14:textId="77777777" w:rsidR="008C205D" w:rsidRPr="00055ED7" w:rsidRDefault="008C205D">
      <w:pPr>
        <w:pStyle w:val="BodyText"/>
        <w:rPr>
          <w:rFonts w:ascii="Arial" w:hAnsi="Arial" w:cs="Arial"/>
          <w:b/>
          <w:bCs/>
          <w:sz w:val="20"/>
          <w:szCs w:val="20"/>
          <w:u w:val="single"/>
          <w:lang w:val="en-GB"/>
        </w:rPr>
      </w:pPr>
    </w:p>
    <w:p w14:paraId="1AB6CFC5" w14:textId="77777777" w:rsidR="008C205D" w:rsidRPr="00055ED7" w:rsidRDefault="008C205D">
      <w:pPr>
        <w:pStyle w:val="BodyText"/>
        <w:rPr>
          <w:rFonts w:ascii="Arial" w:hAnsi="Arial" w:cs="Arial"/>
          <w:b/>
          <w:bCs/>
          <w:sz w:val="20"/>
          <w:szCs w:val="20"/>
          <w:u w:val="single"/>
          <w:lang w:val="en-GB"/>
        </w:rPr>
      </w:pPr>
    </w:p>
    <w:p w14:paraId="724D70E9" w14:textId="77777777" w:rsidR="008C205D" w:rsidRPr="00055ED7" w:rsidRDefault="008C205D">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8642"/>
        <w:gridCol w:w="5677"/>
      </w:tblGrid>
      <w:tr w:rsidR="008C205D" w:rsidRPr="00055ED7" w14:paraId="758D2CDD" w14:textId="77777777">
        <w:trPr>
          <w:trHeight w:val="237"/>
        </w:trPr>
        <w:tc>
          <w:tcPr>
            <w:tcW w:w="5000" w:type="pct"/>
            <w:gridSpan w:val="3"/>
            <w:tcBorders>
              <w:top w:val="nil"/>
              <w:left w:val="nil"/>
              <w:right w:val="nil"/>
            </w:tcBorders>
            <w:shd w:val="clear" w:color="auto" w:fill="EBFFFF"/>
            <w:noWrap/>
            <w:tcMar>
              <w:top w:w="0" w:type="dxa"/>
              <w:left w:w="108" w:type="dxa"/>
              <w:bottom w:w="0" w:type="dxa"/>
              <w:right w:w="108" w:type="dxa"/>
            </w:tcMar>
            <w:vAlign w:val="center"/>
          </w:tcPr>
          <w:p w14:paraId="1FF18B44" w14:textId="77777777" w:rsidR="008C205D" w:rsidRPr="00055ED7" w:rsidRDefault="002A02F7">
            <w:pPr>
              <w:pStyle w:val="NormalWeb"/>
              <w:spacing w:before="0" w:beforeAutospacing="0" w:after="0" w:afterAutospacing="0"/>
              <w:rPr>
                <w:rFonts w:ascii="Arial" w:hAnsi="Arial" w:cs="Arial"/>
                <w:b/>
                <w:sz w:val="20"/>
                <w:szCs w:val="20"/>
                <w:u w:val="single"/>
                <w:lang w:val="en-GB"/>
              </w:rPr>
            </w:pPr>
            <w:r w:rsidRPr="00055ED7">
              <w:rPr>
                <w:rFonts w:ascii="Arial" w:hAnsi="Arial" w:cs="Arial"/>
                <w:b/>
                <w:sz w:val="20"/>
                <w:szCs w:val="20"/>
                <w:highlight w:val="yellow"/>
                <w:u w:val="single"/>
                <w:lang w:val="en-GB"/>
              </w:rPr>
              <w:t>PART  2:</w:t>
            </w:r>
            <w:r w:rsidRPr="00055ED7">
              <w:rPr>
                <w:rFonts w:ascii="Arial" w:hAnsi="Arial" w:cs="Arial"/>
                <w:b/>
                <w:sz w:val="20"/>
                <w:szCs w:val="20"/>
                <w:u w:val="single"/>
                <w:lang w:val="en-GB"/>
              </w:rPr>
              <w:t xml:space="preserve"> </w:t>
            </w:r>
          </w:p>
          <w:p w14:paraId="1078637B" w14:textId="77777777" w:rsidR="008C205D" w:rsidRPr="00055ED7" w:rsidRDefault="008C205D">
            <w:pPr>
              <w:pStyle w:val="NormalWeb"/>
              <w:spacing w:before="0" w:beforeAutospacing="0" w:after="0" w:afterAutospacing="0"/>
              <w:rPr>
                <w:rFonts w:ascii="Arial" w:hAnsi="Arial" w:cs="Arial"/>
                <w:b/>
                <w:sz w:val="20"/>
                <w:szCs w:val="20"/>
                <w:u w:val="single"/>
                <w:lang w:val="en-GB"/>
              </w:rPr>
            </w:pPr>
          </w:p>
        </w:tc>
      </w:tr>
      <w:tr w:rsidR="008C205D" w:rsidRPr="00055ED7" w14:paraId="2CC9041C" w14:textId="77777777">
        <w:trPr>
          <w:trHeight w:val="935"/>
        </w:trPr>
        <w:tc>
          <w:tcPr>
            <w:tcW w:w="1615" w:type="pct"/>
            <w:shd w:val="clear" w:color="auto" w:fill="EBFFFF"/>
            <w:noWrap/>
            <w:tcMar>
              <w:top w:w="0" w:type="dxa"/>
              <w:left w:w="108" w:type="dxa"/>
              <w:bottom w:w="0" w:type="dxa"/>
              <w:right w:w="108" w:type="dxa"/>
            </w:tcMar>
            <w:vAlign w:val="center"/>
          </w:tcPr>
          <w:p w14:paraId="43FF098E" w14:textId="77777777" w:rsidR="008C205D" w:rsidRPr="00055ED7" w:rsidRDefault="008C205D">
            <w:pPr>
              <w:pStyle w:val="NormalWeb"/>
              <w:spacing w:before="0" w:beforeAutospacing="0" w:after="0" w:afterAutospacing="0"/>
              <w:rPr>
                <w:rFonts w:ascii="Arial" w:hAnsi="Arial" w:cs="Arial"/>
                <w:sz w:val="20"/>
                <w:szCs w:val="20"/>
                <w:lang w:val="en-GB"/>
              </w:rPr>
            </w:pPr>
          </w:p>
        </w:tc>
        <w:tc>
          <w:tcPr>
            <w:tcW w:w="2043" w:type="pct"/>
            <w:shd w:val="clear" w:color="auto" w:fill="EBFFFF"/>
            <w:tcMar>
              <w:top w:w="0" w:type="dxa"/>
              <w:left w:w="108" w:type="dxa"/>
              <w:bottom w:w="0" w:type="dxa"/>
              <w:right w:w="108" w:type="dxa"/>
            </w:tcMar>
          </w:tcPr>
          <w:p w14:paraId="2A1E5C63" w14:textId="75296F6E" w:rsidR="008C205D" w:rsidRPr="00055ED7" w:rsidRDefault="008C205D">
            <w:pPr>
              <w:pStyle w:val="Heading2"/>
              <w:jc w:val="left"/>
              <w:rPr>
                <w:rFonts w:ascii="Arial" w:hAnsi="Arial" w:cs="Arial"/>
                <w:lang w:val="en-GB"/>
              </w:rPr>
            </w:pPr>
          </w:p>
        </w:tc>
        <w:tc>
          <w:tcPr>
            <w:tcW w:w="1342" w:type="pct"/>
            <w:shd w:val="clear" w:color="auto" w:fill="EBFFFF"/>
          </w:tcPr>
          <w:p w14:paraId="69CB0699" w14:textId="77777777" w:rsidR="008C205D" w:rsidRPr="00055ED7" w:rsidRDefault="002A02F7">
            <w:pPr>
              <w:pStyle w:val="Heading2"/>
              <w:jc w:val="left"/>
              <w:rPr>
                <w:rFonts w:ascii="Arial" w:hAnsi="Arial" w:cs="Arial"/>
                <w:b w:val="0"/>
                <w:lang w:val="en-GB"/>
              </w:rPr>
            </w:pPr>
            <w:r w:rsidRPr="00055ED7">
              <w:rPr>
                <w:rFonts w:ascii="Arial" w:hAnsi="Arial" w:cs="Arial"/>
                <w:lang w:val="en-GB"/>
              </w:rPr>
              <w:t>Author’s comment</w:t>
            </w:r>
            <w:r w:rsidRPr="00055ED7">
              <w:rPr>
                <w:rFonts w:ascii="Arial" w:hAnsi="Arial" w:cs="Arial"/>
                <w:b w:val="0"/>
                <w:lang w:val="en-GB"/>
              </w:rPr>
              <w:t xml:space="preserve"> </w:t>
            </w:r>
            <w:r w:rsidRPr="00055ED7">
              <w:rPr>
                <w:rFonts w:ascii="Arial" w:hAnsi="Arial" w:cs="Arial"/>
                <w:b w:val="0"/>
                <w:i/>
                <w:lang w:val="en-GB"/>
              </w:rPr>
              <w:t>(if agreed with the reviewer, correct the manuscript and highlight that part in the manuscript. It is mandatory that authors should write his/her feedback here)</w:t>
            </w:r>
          </w:p>
        </w:tc>
      </w:tr>
      <w:tr w:rsidR="008C205D" w:rsidRPr="00055ED7" w14:paraId="3E17D99D" w14:textId="77777777">
        <w:trPr>
          <w:trHeight w:val="697"/>
        </w:trPr>
        <w:tc>
          <w:tcPr>
            <w:tcW w:w="1615" w:type="pct"/>
            <w:shd w:val="clear" w:color="auto" w:fill="EBFFFF"/>
            <w:noWrap/>
            <w:tcMar>
              <w:top w:w="0" w:type="dxa"/>
              <w:left w:w="108" w:type="dxa"/>
              <w:bottom w:w="0" w:type="dxa"/>
              <w:right w:w="108" w:type="dxa"/>
            </w:tcMar>
            <w:vAlign w:val="center"/>
          </w:tcPr>
          <w:p w14:paraId="36AF688F" w14:textId="77777777" w:rsidR="008C205D" w:rsidRPr="00055ED7" w:rsidRDefault="002A02F7">
            <w:pPr>
              <w:pStyle w:val="NormalWeb"/>
              <w:spacing w:before="0" w:beforeAutospacing="0" w:after="0" w:afterAutospacing="0"/>
              <w:rPr>
                <w:rFonts w:ascii="Arial" w:hAnsi="Arial" w:cs="Arial"/>
                <w:b/>
                <w:sz w:val="20"/>
                <w:szCs w:val="20"/>
                <w:lang w:val="en-GB"/>
              </w:rPr>
            </w:pPr>
            <w:r w:rsidRPr="00055ED7">
              <w:rPr>
                <w:rFonts w:ascii="Arial" w:hAnsi="Arial" w:cs="Arial"/>
                <w:b/>
                <w:sz w:val="20"/>
                <w:szCs w:val="20"/>
                <w:lang w:val="en-GB"/>
              </w:rPr>
              <w:t xml:space="preserve">Are there ethical issues in this manuscript? </w:t>
            </w:r>
          </w:p>
          <w:p w14:paraId="024B0D3F" w14:textId="77777777" w:rsidR="008C205D" w:rsidRPr="00055ED7" w:rsidRDefault="008C205D">
            <w:pPr>
              <w:pStyle w:val="NormalWeb"/>
              <w:spacing w:before="0" w:beforeAutospacing="0" w:after="0" w:afterAutospacing="0"/>
              <w:rPr>
                <w:rFonts w:ascii="Arial" w:hAnsi="Arial" w:cs="Arial"/>
                <w:sz w:val="20"/>
                <w:szCs w:val="20"/>
                <w:lang w:val="en-GB"/>
              </w:rPr>
            </w:pPr>
          </w:p>
        </w:tc>
        <w:tc>
          <w:tcPr>
            <w:tcW w:w="2043" w:type="pct"/>
            <w:shd w:val="clear" w:color="auto" w:fill="EBFFFF"/>
            <w:tcMar>
              <w:top w:w="0" w:type="dxa"/>
              <w:left w:w="108" w:type="dxa"/>
              <w:bottom w:w="0" w:type="dxa"/>
              <w:right w:w="108" w:type="dxa"/>
            </w:tcMar>
            <w:vAlign w:val="center"/>
          </w:tcPr>
          <w:p w14:paraId="1447CE74" w14:textId="77777777" w:rsidR="008C205D" w:rsidRPr="00055ED7" w:rsidRDefault="002A02F7">
            <w:pPr>
              <w:pStyle w:val="NormalWeb"/>
              <w:spacing w:before="0" w:beforeAutospacing="0" w:after="0" w:afterAutospacing="0"/>
              <w:rPr>
                <w:rFonts w:ascii="Arial" w:hAnsi="Arial" w:cs="Arial"/>
                <w:i/>
                <w:iCs/>
                <w:sz w:val="20"/>
                <w:szCs w:val="20"/>
                <w:u w:val="single"/>
                <w:lang w:val="en-GB"/>
              </w:rPr>
            </w:pPr>
            <w:r w:rsidRPr="00055ED7">
              <w:rPr>
                <w:rFonts w:ascii="Arial" w:hAnsi="Arial" w:cs="Arial"/>
                <w:i/>
                <w:iCs/>
                <w:sz w:val="20"/>
                <w:szCs w:val="20"/>
                <w:u w:val="single"/>
                <w:lang w:val="en-GB"/>
              </w:rPr>
              <w:t xml:space="preserve">(If yes, </w:t>
            </w:r>
            <w:proofErr w:type="gramStart"/>
            <w:r w:rsidRPr="00055ED7">
              <w:rPr>
                <w:rFonts w:ascii="Arial" w:hAnsi="Arial" w:cs="Arial"/>
                <w:i/>
                <w:iCs/>
                <w:sz w:val="20"/>
                <w:szCs w:val="20"/>
                <w:u w:val="single"/>
                <w:lang w:val="en-GB"/>
              </w:rPr>
              <w:t>Kindly</w:t>
            </w:r>
            <w:proofErr w:type="gramEnd"/>
            <w:r w:rsidRPr="00055ED7">
              <w:rPr>
                <w:rFonts w:ascii="Arial" w:hAnsi="Arial" w:cs="Arial"/>
                <w:i/>
                <w:iCs/>
                <w:sz w:val="20"/>
                <w:szCs w:val="20"/>
                <w:u w:val="single"/>
                <w:lang w:val="en-GB"/>
              </w:rPr>
              <w:t xml:space="preserve"> please write down the ethical issues here in detail)</w:t>
            </w:r>
          </w:p>
          <w:p w14:paraId="1155CAA8" w14:textId="351D7780" w:rsidR="008C205D" w:rsidRPr="00055ED7" w:rsidRDefault="00037EA7" w:rsidP="00AF5C2E">
            <w:pPr>
              <w:pStyle w:val="NormalWeb"/>
              <w:spacing w:before="0" w:beforeAutospacing="0" w:after="0" w:afterAutospacing="0"/>
              <w:rPr>
                <w:rFonts w:ascii="Arial" w:hAnsi="Arial" w:cs="Arial"/>
                <w:sz w:val="20"/>
                <w:szCs w:val="20"/>
                <w:lang w:val="en-GB"/>
              </w:rPr>
            </w:pPr>
            <w:r w:rsidRPr="00055ED7">
              <w:rPr>
                <w:rFonts w:ascii="Arial" w:hAnsi="Arial" w:cs="Arial"/>
                <w:sz w:val="20"/>
                <w:szCs w:val="20"/>
                <w:lang w:val="en-GB"/>
              </w:rPr>
              <w:t>No,</w:t>
            </w:r>
          </w:p>
        </w:tc>
        <w:tc>
          <w:tcPr>
            <w:tcW w:w="1342" w:type="pct"/>
            <w:shd w:val="clear" w:color="auto" w:fill="EBFFFF"/>
            <w:vAlign w:val="center"/>
          </w:tcPr>
          <w:p w14:paraId="234C565D" w14:textId="77777777" w:rsidR="008C205D" w:rsidRPr="00055ED7" w:rsidRDefault="008C205D">
            <w:pPr>
              <w:rPr>
                <w:rFonts w:ascii="Arial" w:eastAsia="Arial Unicode MS" w:hAnsi="Arial" w:cs="Arial"/>
                <w:sz w:val="20"/>
                <w:szCs w:val="20"/>
                <w:lang w:val="en-GB"/>
              </w:rPr>
            </w:pPr>
          </w:p>
          <w:p w14:paraId="429A04A1" w14:textId="77777777" w:rsidR="008C205D" w:rsidRPr="00055ED7" w:rsidRDefault="008C205D">
            <w:pPr>
              <w:rPr>
                <w:rFonts w:ascii="Arial" w:eastAsia="Arial Unicode MS" w:hAnsi="Arial" w:cs="Arial"/>
                <w:sz w:val="20"/>
                <w:szCs w:val="20"/>
                <w:lang w:val="en-GB"/>
              </w:rPr>
            </w:pPr>
          </w:p>
          <w:p w14:paraId="29B05BF9" w14:textId="77777777" w:rsidR="008C205D" w:rsidRPr="00055ED7" w:rsidRDefault="008C205D">
            <w:pPr>
              <w:rPr>
                <w:rFonts w:ascii="Arial" w:eastAsia="Arial Unicode MS" w:hAnsi="Arial" w:cs="Arial"/>
                <w:sz w:val="20"/>
                <w:szCs w:val="20"/>
                <w:lang w:val="en-GB"/>
              </w:rPr>
            </w:pPr>
          </w:p>
          <w:p w14:paraId="6DC51DDF" w14:textId="77777777" w:rsidR="008C205D" w:rsidRPr="00055ED7" w:rsidRDefault="008C205D">
            <w:pPr>
              <w:pStyle w:val="NormalWeb"/>
              <w:spacing w:before="0" w:beforeAutospacing="0" w:after="0" w:afterAutospacing="0"/>
              <w:rPr>
                <w:rFonts w:ascii="Arial" w:hAnsi="Arial" w:cs="Arial"/>
                <w:sz w:val="20"/>
                <w:szCs w:val="20"/>
                <w:lang w:val="en-GB"/>
              </w:rPr>
            </w:pPr>
          </w:p>
        </w:tc>
      </w:tr>
    </w:tbl>
    <w:p w14:paraId="5822E0D6" w14:textId="77777777" w:rsidR="008C205D" w:rsidRDefault="008C205D">
      <w:pPr>
        <w:rPr>
          <w:rFonts w:ascii="Arial" w:hAnsi="Arial" w:cs="Arial"/>
          <w:b/>
          <w:sz w:val="20"/>
          <w:szCs w:val="20"/>
          <w:lang w:val="en-GB"/>
        </w:rPr>
      </w:pPr>
    </w:p>
    <w:p w14:paraId="6D3266B4" w14:textId="77777777" w:rsidR="00055ED7" w:rsidRPr="00F152D2" w:rsidRDefault="00055ED7" w:rsidP="00055ED7">
      <w:pPr>
        <w:pStyle w:val="Affiliation"/>
        <w:spacing w:after="0" w:line="240" w:lineRule="auto"/>
        <w:jc w:val="left"/>
        <w:rPr>
          <w:rFonts w:ascii="Arial" w:hAnsi="Arial" w:cs="Arial"/>
          <w:b/>
          <w:u w:val="single"/>
        </w:rPr>
      </w:pPr>
      <w:r w:rsidRPr="00F152D2">
        <w:rPr>
          <w:rFonts w:ascii="Arial" w:hAnsi="Arial" w:cs="Arial"/>
          <w:b/>
          <w:u w:val="single"/>
        </w:rPr>
        <w:t>Reviewer details:</w:t>
      </w:r>
    </w:p>
    <w:p w14:paraId="419AE713" w14:textId="77777777" w:rsidR="00055ED7" w:rsidRPr="00F152D2" w:rsidRDefault="00055ED7" w:rsidP="00055ED7">
      <w:pPr>
        <w:pStyle w:val="Affiliation"/>
        <w:spacing w:after="0" w:line="240" w:lineRule="auto"/>
        <w:jc w:val="left"/>
        <w:rPr>
          <w:rFonts w:ascii="Arial" w:hAnsi="Arial" w:cs="Arial"/>
          <w:b/>
        </w:rPr>
      </w:pPr>
      <w:proofErr w:type="spellStart"/>
      <w:r w:rsidRPr="00F152D2">
        <w:rPr>
          <w:rFonts w:ascii="Arial" w:hAnsi="Arial" w:cs="Arial"/>
          <w:b/>
          <w:color w:val="000000"/>
        </w:rPr>
        <w:t>Akoijam</w:t>
      </w:r>
      <w:proofErr w:type="spellEnd"/>
      <w:r w:rsidRPr="00F152D2">
        <w:rPr>
          <w:rFonts w:ascii="Arial" w:hAnsi="Arial" w:cs="Arial"/>
          <w:b/>
          <w:color w:val="000000"/>
        </w:rPr>
        <w:t xml:space="preserve"> Pete Meitei, India</w:t>
      </w:r>
    </w:p>
    <w:p w14:paraId="072B9711" w14:textId="77777777" w:rsidR="00055ED7" w:rsidRPr="00055ED7" w:rsidRDefault="00055ED7">
      <w:pPr>
        <w:rPr>
          <w:rFonts w:ascii="Arial" w:hAnsi="Arial" w:cs="Arial"/>
          <w:b/>
          <w:sz w:val="20"/>
          <w:szCs w:val="20"/>
          <w:lang w:val="en-GB"/>
        </w:rPr>
      </w:pPr>
    </w:p>
    <w:sectPr w:rsidR="00055ED7" w:rsidRPr="00055ED7">
      <w:headerReference w:type="default" r:id="rId9"/>
      <w:footerReference w:type="default" r:id="rId10"/>
      <w:pgSz w:w="23814" w:h="16839"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01D356" w14:textId="77777777" w:rsidR="00607766" w:rsidRDefault="00607766">
      <w:r>
        <w:separator/>
      </w:r>
    </w:p>
  </w:endnote>
  <w:endnote w:type="continuationSeparator" w:id="0">
    <w:p w14:paraId="5DBEB609" w14:textId="77777777" w:rsidR="00607766" w:rsidRDefault="00607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32996" w14:textId="77777777" w:rsidR="008C205D" w:rsidRDefault="002A02F7">
    <w:pPr>
      <w:pStyle w:val="Footer"/>
      <w:rPr>
        <w:sz w:val="16"/>
      </w:rPr>
    </w:pPr>
    <w:r>
      <w:rPr>
        <w:sz w:val="16"/>
      </w:rPr>
      <w:t>Created by: DR</w:t>
    </w:r>
    <w:r>
      <w:rPr>
        <w:sz w:val="16"/>
      </w:rPr>
      <w:tab/>
      <w:t xml:space="preserve">              Checked by: PM                                             Approved by: MBM</w:t>
    </w:r>
    <w:r>
      <w:rPr>
        <w:sz w:val="16"/>
      </w:rPr>
      <w:tab/>
      <w:t xml:space="preserve">   </w:t>
    </w:r>
    <w:r>
      <w:rPr>
        <w:sz w:val="16"/>
      </w:rPr>
      <w:tab/>
      <w:t>Version: 3 (05-12-2024)</w:t>
    </w: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5C7E7D" w14:textId="77777777" w:rsidR="00607766" w:rsidRDefault="00607766">
      <w:r>
        <w:separator/>
      </w:r>
    </w:p>
  </w:footnote>
  <w:footnote w:type="continuationSeparator" w:id="0">
    <w:p w14:paraId="792CEE17" w14:textId="77777777" w:rsidR="00607766" w:rsidRDefault="006077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9D89C" w14:textId="77777777" w:rsidR="008C205D" w:rsidRDefault="008C205D">
    <w:pPr>
      <w:spacing w:before="100" w:beforeAutospacing="1" w:after="100" w:afterAutospacing="1"/>
      <w:jc w:val="center"/>
      <w:rPr>
        <w:rFonts w:ascii="Arial" w:hAnsi="Arial" w:cs="Arial"/>
        <w:b/>
        <w:bCs/>
        <w:color w:val="003399"/>
        <w:szCs w:val="20"/>
        <w:u w:val="single"/>
        <w:lang w:val="en-GB"/>
      </w:rPr>
    </w:pPr>
  </w:p>
  <w:p w14:paraId="3DA7E53D" w14:textId="77777777" w:rsidR="008C205D" w:rsidRDefault="008C205D">
    <w:pPr>
      <w:spacing w:before="100" w:beforeAutospacing="1" w:after="100" w:afterAutospacing="1"/>
      <w:jc w:val="center"/>
      <w:rPr>
        <w:rFonts w:ascii="Arial" w:hAnsi="Arial" w:cs="Arial"/>
        <w:b/>
        <w:bCs/>
        <w:color w:val="003399"/>
        <w:szCs w:val="20"/>
        <w:u w:val="single"/>
        <w:lang w:val="en-GB"/>
      </w:rPr>
    </w:pPr>
  </w:p>
  <w:p w14:paraId="6D1225B5" w14:textId="77777777" w:rsidR="008C205D" w:rsidRDefault="002A02F7">
    <w:pPr>
      <w:spacing w:before="100" w:beforeAutospacing="1" w:after="100" w:afterAutospacing="1"/>
      <w:rPr>
        <w:sz w:val="20"/>
      </w:rPr>
    </w:pPr>
    <w:r>
      <w:rPr>
        <w:rFonts w:ascii="Arial" w:hAnsi="Arial" w:cs="Arial"/>
        <w:b/>
        <w:bCs/>
        <w:color w:val="003399"/>
        <w:sz w:val="20"/>
        <w:szCs w:val="20"/>
        <w:u w:val="single"/>
        <w:lang w:val="en-GB"/>
      </w:rPr>
      <w:t>Review Form 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5700C"/>
    <w:multiLevelType w:val="multilevel"/>
    <w:tmpl w:val="A1469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D660E8"/>
    <w:multiLevelType w:val="multilevel"/>
    <w:tmpl w:val="D2EC6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41264475">
    <w:abstractNumId w:val="0"/>
  </w:num>
  <w:num w:numId="2" w16cid:durableId="1650237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09AB"/>
    <w:rsid w:val="000323DD"/>
    <w:rsid w:val="00037D52"/>
    <w:rsid w:val="00037EA7"/>
    <w:rsid w:val="000450FC"/>
    <w:rsid w:val="00054BC4"/>
    <w:rsid w:val="00055ED7"/>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0BB8"/>
    <w:rsid w:val="000D13B0"/>
    <w:rsid w:val="000F6EA8"/>
    <w:rsid w:val="00101322"/>
    <w:rsid w:val="00115767"/>
    <w:rsid w:val="00121FFA"/>
    <w:rsid w:val="0012616A"/>
    <w:rsid w:val="00136984"/>
    <w:rsid w:val="001425F1"/>
    <w:rsid w:val="00142A9C"/>
    <w:rsid w:val="00150304"/>
    <w:rsid w:val="00152051"/>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02F7"/>
    <w:rsid w:val="002A3D7C"/>
    <w:rsid w:val="002B0E4B"/>
    <w:rsid w:val="002C40B8"/>
    <w:rsid w:val="002D60EF"/>
    <w:rsid w:val="002E10DF"/>
    <w:rsid w:val="002E1211"/>
    <w:rsid w:val="002E2339"/>
    <w:rsid w:val="002E5C81"/>
    <w:rsid w:val="002E6D86"/>
    <w:rsid w:val="002E7787"/>
    <w:rsid w:val="002F06C3"/>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97917"/>
    <w:rsid w:val="004B03BF"/>
    <w:rsid w:val="004B0965"/>
    <w:rsid w:val="004B4CAD"/>
    <w:rsid w:val="004B4FDC"/>
    <w:rsid w:val="004C0178"/>
    <w:rsid w:val="004C3DF1"/>
    <w:rsid w:val="004D2E36"/>
    <w:rsid w:val="004D3322"/>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2313"/>
    <w:rsid w:val="00565D90"/>
    <w:rsid w:val="00567DE0"/>
    <w:rsid w:val="005735A5"/>
    <w:rsid w:val="005757CF"/>
    <w:rsid w:val="00581FF9"/>
    <w:rsid w:val="005A4F17"/>
    <w:rsid w:val="005B3509"/>
    <w:rsid w:val="005C25A0"/>
    <w:rsid w:val="005C67CA"/>
    <w:rsid w:val="005D230D"/>
    <w:rsid w:val="005E11DC"/>
    <w:rsid w:val="005E29CE"/>
    <w:rsid w:val="005E3241"/>
    <w:rsid w:val="005E7FB0"/>
    <w:rsid w:val="005F184C"/>
    <w:rsid w:val="00602F7D"/>
    <w:rsid w:val="00605952"/>
    <w:rsid w:val="00607766"/>
    <w:rsid w:val="006135C3"/>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4C4E"/>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83B54"/>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05D"/>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0E19"/>
    <w:rsid w:val="00962B70"/>
    <w:rsid w:val="00967C62"/>
    <w:rsid w:val="00980483"/>
    <w:rsid w:val="00982766"/>
    <w:rsid w:val="009852C4"/>
    <w:rsid w:val="0099583E"/>
    <w:rsid w:val="009A0242"/>
    <w:rsid w:val="009A2A9C"/>
    <w:rsid w:val="009A59ED"/>
    <w:rsid w:val="009B101F"/>
    <w:rsid w:val="009B239B"/>
    <w:rsid w:val="009C5642"/>
    <w:rsid w:val="009E13C3"/>
    <w:rsid w:val="009E6A30"/>
    <w:rsid w:val="009F07D4"/>
    <w:rsid w:val="009F29EB"/>
    <w:rsid w:val="009F69D0"/>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AF5C2E"/>
    <w:rsid w:val="00B03A45"/>
    <w:rsid w:val="00B2236C"/>
    <w:rsid w:val="00B22FE6"/>
    <w:rsid w:val="00B3033D"/>
    <w:rsid w:val="00B334D9"/>
    <w:rsid w:val="00B53059"/>
    <w:rsid w:val="00B562D2"/>
    <w:rsid w:val="00B62087"/>
    <w:rsid w:val="00B62F41"/>
    <w:rsid w:val="00B63782"/>
    <w:rsid w:val="00B66599"/>
    <w:rsid w:val="00B70263"/>
    <w:rsid w:val="00B760E1"/>
    <w:rsid w:val="00B82FFC"/>
    <w:rsid w:val="00BA1AB3"/>
    <w:rsid w:val="00BA55B7"/>
    <w:rsid w:val="00BA6421"/>
    <w:rsid w:val="00BB21AB"/>
    <w:rsid w:val="00BB4B33"/>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146A"/>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5544D"/>
    <w:rsid w:val="00D709EB"/>
    <w:rsid w:val="00D7603E"/>
    <w:rsid w:val="00D90124"/>
    <w:rsid w:val="00D9392F"/>
    <w:rsid w:val="00D9427C"/>
    <w:rsid w:val="00DA2679"/>
    <w:rsid w:val="00DA373E"/>
    <w:rsid w:val="00DA3C3D"/>
    <w:rsid w:val="00DA41F5"/>
    <w:rsid w:val="00DB7E1B"/>
    <w:rsid w:val="00DC1D81"/>
    <w:rsid w:val="00DC6FED"/>
    <w:rsid w:val="00DD017F"/>
    <w:rsid w:val="00DD0C4A"/>
    <w:rsid w:val="00DD274C"/>
    <w:rsid w:val="00DE7D30"/>
    <w:rsid w:val="00DF04E3"/>
    <w:rsid w:val="00E03C32"/>
    <w:rsid w:val="00E3111A"/>
    <w:rsid w:val="00E44333"/>
    <w:rsid w:val="00E451EA"/>
    <w:rsid w:val="00E57F4B"/>
    <w:rsid w:val="00E63889"/>
    <w:rsid w:val="00E63A98"/>
    <w:rsid w:val="00E645E9"/>
    <w:rsid w:val="00E6486A"/>
    <w:rsid w:val="00E65596"/>
    <w:rsid w:val="00E66385"/>
    <w:rsid w:val="00E71C8D"/>
    <w:rsid w:val="00E72360"/>
    <w:rsid w:val="00E72A8E"/>
    <w:rsid w:val="00E76F41"/>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 w:val="7EEF30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71DF1562"/>
  <w15:docId w15:val="{FA0724F5-E550-4B99-AD67-93110A340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lang w:val="en-US" w:eastAsia="en-US"/>
    </w:rPr>
  </w:style>
  <w:style w:type="paragraph" w:styleId="Heading2">
    <w:name w:val="heading 2"/>
    <w:basedOn w:val="Normal"/>
    <w:next w:val="Normal"/>
    <w:link w:val="Heading2Char"/>
    <w:qFormat/>
    <w:pPr>
      <w:keepNext/>
      <w:jc w:val="both"/>
      <w:outlineLvl w:val="1"/>
    </w:pPr>
    <w:rPr>
      <w:rFonts w:ascii="Helvetica" w:eastAsia="MS Mincho" w:hAnsi="Helvetica" w:cs="Helvetica"/>
      <w:b/>
      <w:bCs/>
      <w:sz w:val="20"/>
      <w:szCs w:val="20"/>
      <w:lang w:val="fr-FR"/>
    </w:rPr>
  </w:style>
  <w:style w:type="paragraph" w:styleId="Heading3">
    <w:name w:val="heading 3"/>
    <w:basedOn w:val="Normal"/>
    <w:next w:val="Normal"/>
    <w:link w:val="Heading3Char"/>
    <w:uiPriority w:val="9"/>
    <w:semiHidden/>
    <w:unhideWhenUsed/>
    <w:qFormat/>
    <w:rsid w:val="009A2A9C"/>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hAnsi="Tahoma" w:cs="Tahoma"/>
      <w:sz w:val="16"/>
      <w:szCs w:val="16"/>
    </w:rPr>
  </w:style>
  <w:style w:type="paragraph" w:styleId="BodyText">
    <w:name w:val="Body Text"/>
    <w:basedOn w:val="Normal"/>
    <w:link w:val="BodyTextChar"/>
    <w:pPr>
      <w:jc w:val="both"/>
    </w:pPr>
    <w:rPr>
      <w:rFonts w:ascii="Helvetica" w:eastAsia="MS Mincho" w:hAnsi="Helvetica" w:cs="Helvetica"/>
      <w:lang w:val="fr-FR"/>
    </w:rPr>
  </w:style>
  <w:style w:type="character" w:styleId="FollowedHyperlink">
    <w:name w:val="FollowedHyperlink"/>
    <w:basedOn w:val="DefaultParagraphFont"/>
    <w:uiPriority w:val="99"/>
    <w:semiHidden/>
    <w:unhideWhenUsed/>
    <w:rPr>
      <w:color w:val="800080"/>
      <w:u w:val="single"/>
    </w:rPr>
  </w:style>
  <w:style w:type="paragraph" w:styleId="Footer">
    <w:name w:val="footer"/>
    <w:basedOn w:val="Normal"/>
    <w:link w:val="FooterChar"/>
    <w:uiPriority w:val="99"/>
    <w:unhideWhenUsed/>
    <w:pPr>
      <w:tabs>
        <w:tab w:val="center" w:pos="4513"/>
        <w:tab w:val="right" w:pos="9026"/>
      </w:tabs>
    </w:pPr>
  </w:style>
  <w:style w:type="paragraph" w:styleId="Header">
    <w:name w:val="header"/>
    <w:basedOn w:val="Normal"/>
    <w:link w:val="HeaderChar"/>
    <w:uiPriority w:val="99"/>
    <w:pPr>
      <w:tabs>
        <w:tab w:val="center" w:pos="4680"/>
        <w:tab w:val="right" w:pos="9360"/>
      </w:tabs>
    </w:pPr>
  </w:style>
  <w:style w:type="character" w:styleId="Hyperlink">
    <w:name w:val="Hyperlink"/>
    <w:basedOn w:val="DefaultParagraphFont"/>
    <w:uiPriority w:val="99"/>
    <w:unhideWhenUsed/>
    <w:rPr>
      <w:color w:val="0000FF"/>
      <w:u w:val="single"/>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character" w:customStyle="1" w:styleId="Heading2Char">
    <w:name w:val="Heading 2 Char"/>
    <w:basedOn w:val="DefaultParagraphFont"/>
    <w:link w:val="Heading2"/>
    <w:rPr>
      <w:rFonts w:ascii="Helvetica" w:eastAsia="MS Mincho" w:hAnsi="Helvetica" w:cs="Helvetica"/>
      <w:b/>
      <w:bCs/>
      <w:sz w:val="20"/>
      <w:szCs w:val="20"/>
      <w:lang w:val="fr-FR"/>
    </w:rPr>
  </w:style>
  <w:style w:type="character" w:customStyle="1" w:styleId="Heading4Char">
    <w:name w:val="Heading 4 Char"/>
    <w:basedOn w:val="DefaultParagraphFont"/>
    <w:link w:val="Heading4"/>
    <w:rPr>
      <w:rFonts w:ascii="Arial Unicode MS" w:eastAsia="Arial Unicode MS" w:hAnsi="Arial Unicode MS" w:cs="Arial Unicode MS"/>
      <w:b/>
      <w:bCs/>
      <w:sz w:val="24"/>
      <w:szCs w:val="24"/>
      <w:lang w:val="en-US"/>
    </w:rPr>
  </w:style>
  <w:style w:type="character" w:customStyle="1" w:styleId="BodyTextChar">
    <w:name w:val="Body Text Char"/>
    <w:basedOn w:val="DefaultParagraphFont"/>
    <w:link w:val="BodyText"/>
    <w:rPr>
      <w:rFonts w:ascii="Helvetica" w:eastAsia="MS Mincho" w:hAnsi="Helvetica" w:cs="Helvetica"/>
      <w:sz w:val="24"/>
      <w:szCs w:val="24"/>
      <w:lang w:val="fr-FR"/>
    </w:r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lang w:val="en-US"/>
    </w:rPr>
  </w:style>
  <w:style w:type="paragraph" w:styleId="ListParagraph">
    <w:name w:val="List Paragraph"/>
    <w:basedOn w:val="Normal"/>
    <w:uiPriority w:val="34"/>
    <w:qFormat/>
    <w:pPr>
      <w:ind w:left="720"/>
      <w:contextualSpacing/>
    </w:pPr>
  </w:style>
  <w:style w:type="paragraph" w:customStyle="1" w:styleId="Revision1">
    <w:name w:val="Revision1"/>
    <w:hidden/>
    <w:uiPriority w:val="99"/>
    <w:semiHidden/>
    <w:rPr>
      <w:sz w:val="22"/>
      <w:szCs w:val="22"/>
      <w:lang w:val="en-US" w:eastAsia="en-US"/>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Heading3Char">
    <w:name w:val="Heading 3 Char"/>
    <w:basedOn w:val="DefaultParagraphFont"/>
    <w:link w:val="Heading3"/>
    <w:uiPriority w:val="9"/>
    <w:semiHidden/>
    <w:rsid w:val="009A2A9C"/>
    <w:rPr>
      <w:rFonts w:asciiTheme="majorHAnsi" w:eastAsiaTheme="majorEastAsia" w:hAnsiTheme="majorHAnsi" w:cstheme="majorBidi"/>
      <w:color w:val="243F60" w:themeColor="accent1" w:themeShade="7F"/>
      <w:sz w:val="24"/>
      <w:szCs w:val="24"/>
      <w:lang w:val="en-US" w:eastAsia="en-US"/>
    </w:rPr>
  </w:style>
  <w:style w:type="character" w:styleId="UnresolvedMention">
    <w:name w:val="Unresolved Mention"/>
    <w:basedOn w:val="DefaultParagraphFont"/>
    <w:uiPriority w:val="99"/>
    <w:semiHidden/>
    <w:unhideWhenUsed/>
    <w:rsid w:val="00AF5C2E"/>
    <w:rPr>
      <w:color w:val="605E5C"/>
      <w:shd w:val="clear" w:color="auto" w:fill="E1DFDD"/>
    </w:rPr>
  </w:style>
  <w:style w:type="paragraph" w:customStyle="1" w:styleId="Affiliation">
    <w:name w:val="Affiliation"/>
    <w:basedOn w:val="Normal"/>
    <w:rsid w:val="00055ED7"/>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115559">
      <w:bodyDiv w:val="1"/>
      <w:marLeft w:val="0"/>
      <w:marRight w:val="0"/>
      <w:marTop w:val="0"/>
      <w:marBottom w:val="0"/>
      <w:divBdr>
        <w:top w:val="none" w:sz="0" w:space="0" w:color="auto"/>
        <w:left w:val="none" w:sz="0" w:space="0" w:color="auto"/>
        <w:bottom w:val="none" w:sz="0" w:space="0" w:color="auto"/>
        <w:right w:val="none" w:sz="0" w:space="0" w:color="auto"/>
      </w:divBdr>
    </w:div>
    <w:div w:id="198250881">
      <w:bodyDiv w:val="1"/>
      <w:marLeft w:val="0"/>
      <w:marRight w:val="0"/>
      <w:marTop w:val="0"/>
      <w:marBottom w:val="0"/>
      <w:divBdr>
        <w:top w:val="none" w:sz="0" w:space="0" w:color="auto"/>
        <w:left w:val="none" w:sz="0" w:space="0" w:color="auto"/>
        <w:bottom w:val="none" w:sz="0" w:space="0" w:color="auto"/>
        <w:right w:val="none" w:sz="0" w:space="0" w:color="auto"/>
      </w:divBdr>
    </w:div>
    <w:div w:id="591009264">
      <w:bodyDiv w:val="1"/>
      <w:marLeft w:val="0"/>
      <w:marRight w:val="0"/>
      <w:marTop w:val="0"/>
      <w:marBottom w:val="0"/>
      <w:divBdr>
        <w:top w:val="none" w:sz="0" w:space="0" w:color="auto"/>
        <w:left w:val="none" w:sz="0" w:space="0" w:color="auto"/>
        <w:bottom w:val="none" w:sz="0" w:space="0" w:color="auto"/>
        <w:right w:val="none" w:sz="0" w:space="0" w:color="auto"/>
      </w:divBdr>
    </w:div>
    <w:div w:id="628517661">
      <w:bodyDiv w:val="1"/>
      <w:marLeft w:val="0"/>
      <w:marRight w:val="0"/>
      <w:marTop w:val="0"/>
      <w:marBottom w:val="0"/>
      <w:divBdr>
        <w:top w:val="none" w:sz="0" w:space="0" w:color="auto"/>
        <w:left w:val="none" w:sz="0" w:space="0" w:color="auto"/>
        <w:bottom w:val="none" w:sz="0" w:space="0" w:color="auto"/>
        <w:right w:val="none" w:sz="0" w:space="0" w:color="auto"/>
      </w:divBdr>
      <w:divsChild>
        <w:div w:id="316225761">
          <w:marLeft w:val="0"/>
          <w:marRight w:val="0"/>
          <w:marTop w:val="0"/>
          <w:marBottom w:val="0"/>
          <w:divBdr>
            <w:top w:val="none" w:sz="0" w:space="0" w:color="auto"/>
            <w:left w:val="none" w:sz="0" w:space="0" w:color="auto"/>
            <w:bottom w:val="none" w:sz="0" w:space="0" w:color="auto"/>
            <w:right w:val="none" w:sz="0" w:space="0" w:color="auto"/>
          </w:divBdr>
          <w:divsChild>
            <w:div w:id="470390">
              <w:marLeft w:val="0"/>
              <w:marRight w:val="0"/>
              <w:marTop w:val="0"/>
              <w:marBottom w:val="0"/>
              <w:divBdr>
                <w:top w:val="none" w:sz="0" w:space="0" w:color="auto"/>
                <w:left w:val="none" w:sz="0" w:space="0" w:color="auto"/>
                <w:bottom w:val="none" w:sz="0" w:space="0" w:color="auto"/>
                <w:right w:val="none" w:sz="0" w:space="0" w:color="auto"/>
              </w:divBdr>
              <w:divsChild>
                <w:div w:id="1639918215">
                  <w:marLeft w:val="0"/>
                  <w:marRight w:val="0"/>
                  <w:marTop w:val="0"/>
                  <w:marBottom w:val="0"/>
                  <w:divBdr>
                    <w:top w:val="none" w:sz="0" w:space="0" w:color="auto"/>
                    <w:left w:val="none" w:sz="0" w:space="0" w:color="auto"/>
                    <w:bottom w:val="none" w:sz="0" w:space="0" w:color="auto"/>
                    <w:right w:val="none" w:sz="0" w:space="0" w:color="auto"/>
                  </w:divBdr>
                  <w:divsChild>
                    <w:div w:id="2122021289">
                      <w:marLeft w:val="0"/>
                      <w:marRight w:val="0"/>
                      <w:marTop w:val="0"/>
                      <w:marBottom w:val="0"/>
                      <w:divBdr>
                        <w:top w:val="none" w:sz="0" w:space="0" w:color="auto"/>
                        <w:left w:val="none" w:sz="0" w:space="0" w:color="auto"/>
                        <w:bottom w:val="none" w:sz="0" w:space="0" w:color="auto"/>
                        <w:right w:val="none" w:sz="0" w:space="0" w:color="auto"/>
                      </w:divBdr>
                      <w:divsChild>
                        <w:div w:id="743383149">
                          <w:marLeft w:val="0"/>
                          <w:marRight w:val="0"/>
                          <w:marTop w:val="0"/>
                          <w:marBottom w:val="0"/>
                          <w:divBdr>
                            <w:top w:val="none" w:sz="0" w:space="0" w:color="auto"/>
                            <w:left w:val="none" w:sz="0" w:space="0" w:color="auto"/>
                            <w:bottom w:val="none" w:sz="0" w:space="0" w:color="auto"/>
                            <w:right w:val="none" w:sz="0" w:space="0" w:color="auto"/>
                          </w:divBdr>
                          <w:divsChild>
                            <w:div w:id="81954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8262115">
      <w:bodyDiv w:val="1"/>
      <w:marLeft w:val="0"/>
      <w:marRight w:val="0"/>
      <w:marTop w:val="0"/>
      <w:marBottom w:val="0"/>
      <w:divBdr>
        <w:top w:val="none" w:sz="0" w:space="0" w:color="auto"/>
        <w:left w:val="none" w:sz="0" w:space="0" w:color="auto"/>
        <w:bottom w:val="none" w:sz="0" w:space="0" w:color="auto"/>
        <w:right w:val="none" w:sz="0" w:space="0" w:color="auto"/>
      </w:divBdr>
    </w:div>
    <w:div w:id="1435982447">
      <w:bodyDiv w:val="1"/>
      <w:marLeft w:val="0"/>
      <w:marRight w:val="0"/>
      <w:marTop w:val="0"/>
      <w:marBottom w:val="0"/>
      <w:divBdr>
        <w:top w:val="none" w:sz="0" w:space="0" w:color="auto"/>
        <w:left w:val="none" w:sz="0" w:space="0" w:color="auto"/>
        <w:bottom w:val="none" w:sz="0" w:space="0" w:color="auto"/>
        <w:right w:val="none" w:sz="0" w:space="0" w:color="auto"/>
      </w:divBdr>
      <w:divsChild>
        <w:div w:id="1945723353">
          <w:marLeft w:val="0"/>
          <w:marRight w:val="0"/>
          <w:marTop w:val="0"/>
          <w:marBottom w:val="0"/>
          <w:divBdr>
            <w:top w:val="none" w:sz="0" w:space="0" w:color="auto"/>
            <w:left w:val="none" w:sz="0" w:space="0" w:color="auto"/>
            <w:bottom w:val="none" w:sz="0" w:space="0" w:color="auto"/>
            <w:right w:val="none" w:sz="0" w:space="0" w:color="auto"/>
          </w:divBdr>
          <w:divsChild>
            <w:div w:id="1070663333">
              <w:marLeft w:val="0"/>
              <w:marRight w:val="0"/>
              <w:marTop w:val="0"/>
              <w:marBottom w:val="0"/>
              <w:divBdr>
                <w:top w:val="none" w:sz="0" w:space="0" w:color="auto"/>
                <w:left w:val="none" w:sz="0" w:space="0" w:color="auto"/>
                <w:bottom w:val="none" w:sz="0" w:space="0" w:color="auto"/>
                <w:right w:val="none" w:sz="0" w:space="0" w:color="auto"/>
              </w:divBdr>
              <w:divsChild>
                <w:div w:id="306671215">
                  <w:marLeft w:val="0"/>
                  <w:marRight w:val="0"/>
                  <w:marTop w:val="0"/>
                  <w:marBottom w:val="0"/>
                  <w:divBdr>
                    <w:top w:val="none" w:sz="0" w:space="0" w:color="auto"/>
                    <w:left w:val="none" w:sz="0" w:space="0" w:color="auto"/>
                    <w:bottom w:val="none" w:sz="0" w:space="0" w:color="auto"/>
                    <w:right w:val="none" w:sz="0" w:space="0" w:color="auto"/>
                  </w:divBdr>
                  <w:divsChild>
                    <w:div w:id="1856722150">
                      <w:marLeft w:val="0"/>
                      <w:marRight w:val="0"/>
                      <w:marTop w:val="0"/>
                      <w:marBottom w:val="0"/>
                      <w:divBdr>
                        <w:top w:val="none" w:sz="0" w:space="0" w:color="auto"/>
                        <w:left w:val="none" w:sz="0" w:space="0" w:color="auto"/>
                        <w:bottom w:val="none" w:sz="0" w:space="0" w:color="auto"/>
                        <w:right w:val="none" w:sz="0" w:space="0" w:color="auto"/>
                      </w:divBdr>
                      <w:divsChild>
                        <w:div w:id="183984868">
                          <w:marLeft w:val="0"/>
                          <w:marRight w:val="0"/>
                          <w:marTop w:val="0"/>
                          <w:marBottom w:val="0"/>
                          <w:divBdr>
                            <w:top w:val="none" w:sz="0" w:space="0" w:color="auto"/>
                            <w:left w:val="none" w:sz="0" w:space="0" w:color="auto"/>
                            <w:bottom w:val="none" w:sz="0" w:space="0" w:color="auto"/>
                            <w:right w:val="none" w:sz="0" w:space="0" w:color="auto"/>
                          </w:divBdr>
                          <w:divsChild>
                            <w:div w:id="95166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3788247">
      <w:bodyDiv w:val="1"/>
      <w:marLeft w:val="0"/>
      <w:marRight w:val="0"/>
      <w:marTop w:val="0"/>
      <w:marBottom w:val="0"/>
      <w:divBdr>
        <w:top w:val="none" w:sz="0" w:space="0" w:color="auto"/>
        <w:left w:val="none" w:sz="0" w:space="0" w:color="auto"/>
        <w:bottom w:val="none" w:sz="0" w:space="0" w:color="auto"/>
        <w:right w:val="none" w:sz="0" w:space="0" w:color="auto"/>
      </w:divBdr>
    </w:div>
    <w:div w:id="1818762997">
      <w:bodyDiv w:val="1"/>
      <w:marLeft w:val="0"/>
      <w:marRight w:val="0"/>
      <w:marTop w:val="0"/>
      <w:marBottom w:val="0"/>
      <w:divBdr>
        <w:top w:val="none" w:sz="0" w:space="0" w:color="auto"/>
        <w:left w:val="none" w:sz="0" w:space="0" w:color="auto"/>
        <w:bottom w:val="none" w:sz="0" w:space="0" w:color="auto"/>
        <w:right w:val="none" w:sz="0" w:space="0" w:color="auto"/>
      </w:divBdr>
    </w:div>
    <w:div w:id="1927807451">
      <w:bodyDiv w:val="1"/>
      <w:marLeft w:val="0"/>
      <w:marRight w:val="0"/>
      <w:marTop w:val="0"/>
      <w:marBottom w:val="0"/>
      <w:divBdr>
        <w:top w:val="none" w:sz="0" w:space="0" w:color="auto"/>
        <w:left w:val="none" w:sz="0" w:space="0" w:color="auto"/>
        <w:bottom w:val="none" w:sz="0" w:space="0" w:color="auto"/>
        <w:right w:val="none" w:sz="0" w:space="0" w:color="auto"/>
      </w:divBdr>
    </w:div>
    <w:div w:id="20474127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bookpi.org/bookstore/product/language-literature-and-education-research-updates-vol-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3</Pages>
  <Words>546</Words>
  <Characters>3114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117</cp:revision>
  <dcterms:created xsi:type="dcterms:W3CDTF">2023-08-30T09:21:00Z</dcterms:created>
  <dcterms:modified xsi:type="dcterms:W3CDTF">2025-09-16T10:11:00Z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y fmtid="{D5CDD505-2E9C-101B-9397-08002B2CF9AE}" pid="3" name="KSOProductBuildVer">
    <vt:lpwstr>1033-12.2.0.22549</vt:lpwstr>
  </property>
  <property fmtid="{D5CDD505-2E9C-101B-9397-08002B2CF9AE}" pid="4" name="ICV">
    <vt:lpwstr>B2152B98154447FE80768E63CEEEEAC2_13</vt:lpwstr>
  </property>
</Properties>
</file>