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859AC" w14:paraId="1643A4CA" w14:textId="77777777" w:rsidTr="004847FF">
        <w:trPr>
          <w:trHeight w:val="450"/>
        </w:trPr>
        <w:tc>
          <w:tcPr>
            <w:tcW w:w="5000" w:type="pct"/>
            <w:gridSpan w:val="2"/>
            <w:tcBorders>
              <w:top w:val="nil"/>
              <w:left w:val="nil"/>
              <w:right w:val="nil"/>
            </w:tcBorders>
          </w:tcPr>
          <w:p w14:paraId="4C55E51F" w14:textId="77777777" w:rsidR="00602F7D" w:rsidRPr="004859AC" w:rsidRDefault="00602F7D" w:rsidP="00F2643C">
            <w:pPr>
              <w:pStyle w:val="Heading2"/>
              <w:jc w:val="left"/>
              <w:rPr>
                <w:rFonts w:ascii="Arial" w:hAnsi="Arial" w:cs="Arial"/>
                <w:b w:val="0"/>
                <w:bCs w:val="0"/>
                <w:lang w:val="en-US"/>
              </w:rPr>
            </w:pPr>
          </w:p>
        </w:tc>
      </w:tr>
      <w:tr w:rsidR="0000007A" w:rsidRPr="004859AC" w14:paraId="127EAD7E" w14:textId="77777777" w:rsidTr="00F33C84">
        <w:trPr>
          <w:trHeight w:val="413"/>
        </w:trPr>
        <w:tc>
          <w:tcPr>
            <w:tcW w:w="1234" w:type="pct"/>
          </w:tcPr>
          <w:p w14:paraId="3C159AA5" w14:textId="77777777" w:rsidR="0000007A" w:rsidRPr="004859AC" w:rsidRDefault="00D27A79" w:rsidP="00696CAD">
            <w:pPr>
              <w:pStyle w:val="BodyText"/>
              <w:ind w:left="90"/>
              <w:jc w:val="left"/>
              <w:rPr>
                <w:rFonts w:ascii="Arial" w:hAnsi="Arial" w:cs="Arial"/>
                <w:bCs/>
                <w:sz w:val="20"/>
                <w:szCs w:val="20"/>
                <w:lang w:val="en-GB"/>
              </w:rPr>
            </w:pPr>
            <w:r w:rsidRPr="004859AC">
              <w:rPr>
                <w:rFonts w:ascii="Arial" w:hAnsi="Arial" w:cs="Arial"/>
                <w:bCs/>
                <w:sz w:val="20"/>
                <w:szCs w:val="20"/>
                <w:lang w:val="en-GB"/>
              </w:rPr>
              <w:t xml:space="preserve">Book </w:t>
            </w:r>
            <w:r w:rsidR="0000007A" w:rsidRPr="004859A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FFD4886" w:rsidR="0000007A" w:rsidRPr="004859AC" w:rsidRDefault="006C54C3" w:rsidP="00054BC4">
            <w:pPr>
              <w:pStyle w:val="NormalWeb"/>
              <w:rPr>
                <w:rFonts w:ascii="Arial" w:hAnsi="Arial" w:cs="Arial"/>
                <w:b/>
                <w:bCs/>
                <w:sz w:val="20"/>
                <w:szCs w:val="20"/>
                <w:u w:val="single"/>
              </w:rPr>
            </w:pPr>
            <w:hyperlink r:id="rId7" w:history="1">
              <w:r w:rsidRPr="004859AC">
                <w:rPr>
                  <w:rStyle w:val="Hyperlink"/>
                  <w:rFonts w:ascii="Arial" w:hAnsi="Arial" w:cs="Arial"/>
                  <w:b/>
                  <w:bCs/>
                  <w:sz w:val="20"/>
                  <w:szCs w:val="20"/>
                </w:rPr>
                <w:t>Language, Literature and Education: Research Updates</w:t>
              </w:r>
            </w:hyperlink>
          </w:p>
        </w:tc>
      </w:tr>
      <w:tr w:rsidR="0000007A" w:rsidRPr="004859AC" w14:paraId="73C90375" w14:textId="77777777" w:rsidTr="002E7787">
        <w:trPr>
          <w:trHeight w:val="290"/>
        </w:trPr>
        <w:tc>
          <w:tcPr>
            <w:tcW w:w="1234" w:type="pct"/>
          </w:tcPr>
          <w:p w14:paraId="20D28135" w14:textId="77777777" w:rsidR="0000007A" w:rsidRPr="004859AC" w:rsidRDefault="0000007A" w:rsidP="00696CAD">
            <w:pPr>
              <w:pStyle w:val="BodyText"/>
              <w:ind w:left="90"/>
              <w:jc w:val="left"/>
              <w:rPr>
                <w:rFonts w:ascii="Arial" w:hAnsi="Arial" w:cs="Arial"/>
                <w:bCs/>
                <w:sz w:val="20"/>
                <w:szCs w:val="20"/>
                <w:lang w:val="en-GB"/>
              </w:rPr>
            </w:pPr>
            <w:r w:rsidRPr="004859A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C90EE27" w:rsidR="0000007A" w:rsidRPr="004859AC" w:rsidRDefault="00E72A8E" w:rsidP="00F3669D">
            <w:pPr>
              <w:pStyle w:val="NormalWeb"/>
              <w:spacing w:before="0" w:beforeAutospacing="0" w:after="0" w:afterAutospacing="0"/>
              <w:rPr>
                <w:rFonts w:ascii="Arial" w:hAnsi="Arial" w:cs="Arial"/>
                <w:b/>
                <w:bCs/>
                <w:sz w:val="20"/>
                <w:szCs w:val="20"/>
                <w:highlight w:val="yellow"/>
                <w:lang w:val="en-GB"/>
              </w:rPr>
            </w:pPr>
            <w:r w:rsidRPr="004859AC">
              <w:rPr>
                <w:rFonts w:ascii="Arial" w:hAnsi="Arial" w:cs="Arial"/>
                <w:b/>
                <w:bCs/>
                <w:sz w:val="20"/>
                <w:szCs w:val="20"/>
                <w:lang w:val="en-GB"/>
              </w:rPr>
              <w:t>Ms_BP</w:t>
            </w:r>
            <w:r w:rsidR="00FC432A" w:rsidRPr="004859AC">
              <w:rPr>
                <w:rFonts w:ascii="Arial" w:hAnsi="Arial" w:cs="Arial"/>
                <w:b/>
                <w:bCs/>
                <w:sz w:val="20"/>
                <w:szCs w:val="20"/>
                <w:lang w:val="en-GB"/>
              </w:rPr>
              <w:t>R</w:t>
            </w:r>
            <w:r w:rsidRPr="004859AC">
              <w:rPr>
                <w:rFonts w:ascii="Arial" w:hAnsi="Arial" w:cs="Arial"/>
                <w:b/>
                <w:bCs/>
                <w:sz w:val="20"/>
                <w:szCs w:val="20"/>
                <w:lang w:val="en-GB"/>
              </w:rPr>
              <w:t>_</w:t>
            </w:r>
            <w:r w:rsidR="00B44FD6" w:rsidRPr="004859AC">
              <w:rPr>
                <w:rFonts w:ascii="Arial" w:hAnsi="Arial" w:cs="Arial"/>
                <w:b/>
                <w:bCs/>
                <w:sz w:val="20"/>
                <w:szCs w:val="20"/>
                <w:lang w:val="en-GB"/>
              </w:rPr>
              <w:t>6404</w:t>
            </w:r>
          </w:p>
        </w:tc>
      </w:tr>
      <w:tr w:rsidR="0000007A" w:rsidRPr="004859AC" w14:paraId="05B60576" w14:textId="77777777" w:rsidTr="002109D6">
        <w:trPr>
          <w:trHeight w:val="331"/>
        </w:trPr>
        <w:tc>
          <w:tcPr>
            <w:tcW w:w="1234" w:type="pct"/>
          </w:tcPr>
          <w:p w14:paraId="0196A627" w14:textId="77777777" w:rsidR="0000007A" w:rsidRPr="004859AC" w:rsidRDefault="0000007A" w:rsidP="00696CAD">
            <w:pPr>
              <w:pStyle w:val="BodyText"/>
              <w:ind w:left="90"/>
              <w:jc w:val="left"/>
              <w:rPr>
                <w:rFonts w:ascii="Arial" w:hAnsi="Arial" w:cs="Arial"/>
                <w:bCs/>
                <w:sz w:val="20"/>
                <w:szCs w:val="20"/>
                <w:lang w:val="en-GB"/>
              </w:rPr>
            </w:pPr>
            <w:r w:rsidRPr="004859A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3C19603" w:rsidR="0000007A" w:rsidRPr="004859AC" w:rsidRDefault="008E011A" w:rsidP="000450FC">
            <w:pPr>
              <w:pStyle w:val="NormalWeb"/>
              <w:spacing w:before="0" w:beforeAutospacing="0" w:after="0" w:afterAutospacing="0"/>
              <w:rPr>
                <w:rFonts w:ascii="Arial" w:hAnsi="Arial" w:cs="Arial"/>
                <w:b/>
                <w:sz w:val="20"/>
                <w:szCs w:val="20"/>
                <w:highlight w:val="yellow"/>
                <w:lang w:val="en-GB"/>
              </w:rPr>
            </w:pPr>
            <w:r w:rsidRPr="004859AC">
              <w:rPr>
                <w:rFonts w:ascii="Arial" w:hAnsi="Arial" w:cs="Arial"/>
                <w:b/>
                <w:sz w:val="20"/>
                <w:szCs w:val="20"/>
                <w:lang w:val="en-GB"/>
              </w:rPr>
              <w:t xml:space="preserve">THE EXTENT TO WHICH INSTRUCTIONAL SUPERVISION AFFECTS </w:t>
            </w:r>
            <w:proofErr w:type="gramStart"/>
            <w:r w:rsidRPr="004859AC">
              <w:rPr>
                <w:rFonts w:ascii="Arial" w:hAnsi="Arial" w:cs="Arial"/>
                <w:b/>
                <w:sz w:val="20"/>
                <w:szCs w:val="20"/>
                <w:lang w:val="en-GB"/>
              </w:rPr>
              <w:t>LEARNERS</w:t>
            </w:r>
            <w:proofErr w:type="gramEnd"/>
            <w:r w:rsidRPr="004859AC">
              <w:rPr>
                <w:rFonts w:ascii="Arial" w:hAnsi="Arial" w:cs="Arial"/>
                <w:b/>
                <w:sz w:val="20"/>
                <w:szCs w:val="20"/>
                <w:lang w:val="en-GB"/>
              </w:rPr>
              <w:t xml:space="preserve"> PERFORMANCE IN SECONDARY SCHOOLS IN TURBO SUB COUNTY, UASIN GISHU KENYA</w:t>
            </w:r>
          </w:p>
        </w:tc>
      </w:tr>
      <w:tr w:rsidR="00CF0BBB" w:rsidRPr="004859AC" w14:paraId="6D508B1C" w14:textId="77777777" w:rsidTr="002E7787">
        <w:trPr>
          <w:trHeight w:val="332"/>
        </w:trPr>
        <w:tc>
          <w:tcPr>
            <w:tcW w:w="1234" w:type="pct"/>
          </w:tcPr>
          <w:p w14:paraId="32FC28F7" w14:textId="77777777" w:rsidR="00CF0BBB" w:rsidRPr="004859AC" w:rsidRDefault="00CF0BBB" w:rsidP="00696CAD">
            <w:pPr>
              <w:pStyle w:val="BodyText"/>
              <w:ind w:left="90"/>
              <w:jc w:val="left"/>
              <w:rPr>
                <w:rFonts w:ascii="Arial" w:hAnsi="Arial" w:cs="Arial"/>
                <w:bCs/>
                <w:sz w:val="20"/>
                <w:szCs w:val="20"/>
                <w:lang w:val="en-GB"/>
              </w:rPr>
            </w:pPr>
            <w:r w:rsidRPr="004859A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4559CF5" w:rsidR="00CF0BBB" w:rsidRPr="004859AC" w:rsidRDefault="00B44FD6" w:rsidP="000450FC">
            <w:pPr>
              <w:pStyle w:val="NormalWeb"/>
              <w:spacing w:before="0" w:beforeAutospacing="0" w:after="0" w:afterAutospacing="0"/>
              <w:rPr>
                <w:rFonts w:ascii="Arial" w:hAnsi="Arial" w:cs="Arial"/>
                <w:b/>
                <w:sz w:val="20"/>
                <w:szCs w:val="20"/>
                <w:lang w:val="en-GB"/>
              </w:rPr>
            </w:pPr>
            <w:r w:rsidRPr="004859AC">
              <w:rPr>
                <w:rFonts w:ascii="Arial" w:hAnsi="Arial" w:cs="Arial"/>
                <w:b/>
                <w:sz w:val="20"/>
                <w:szCs w:val="20"/>
                <w:lang w:val="en-GB"/>
              </w:rPr>
              <w:t>Book Chapter</w:t>
            </w:r>
          </w:p>
        </w:tc>
      </w:tr>
    </w:tbl>
    <w:p w14:paraId="5BEB7536" w14:textId="77777777" w:rsidR="002E087F" w:rsidRPr="004859AC" w:rsidRDefault="002E087F" w:rsidP="004859AC">
      <w:pPr>
        <w:pStyle w:val="BodyText"/>
        <w:rPr>
          <w:rFonts w:ascii="Arial" w:hAnsi="Arial" w:cs="Arial"/>
          <w:bCs/>
          <w:sz w:val="20"/>
          <w:szCs w:val="20"/>
          <w:lang w:val="en-GB"/>
        </w:rPr>
      </w:pPr>
    </w:p>
    <w:p w14:paraId="5E9C6C2D" w14:textId="77777777" w:rsidR="002E087F" w:rsidRPr="004859AC" w:rsidRDefault="002E087F" w:rsidP="00D9392F">
      <w:pPr>
        <w:pStyle w:val="BodyText"/>
        <w:ind w:left="1440"/>
        <w:rPr>
          <w:rFonts w:ascii="Arial" w:hAnsi="Arial" w:cs="Arial"/>
          <w:bCs/>
          <w:sz w:val="20"/>
          <w:szCs w:val="20"/>
          <w:lang w:val="en-GB"/>
        </w:rPr>
      </w:pPr>
    </w:p>
    <w:p w14:paraId="350C678E" w14:textId="77777777" w:rsidR="002E087F" w:rsidRPr="004859AC" w:rsidRDefault="002E087F" w:rsidP="00D9392F">
      <w:pPr>
        <w:pStyle w:val="BodyText"/>
        <w:ind w:left="1440"/>
        <w:rPr>
          <w:rFonts w:ascii="Arial" w:hAnsi="Arial" w:cs="Arial"/>
          <w:bCs/>
          <w:sz w:val="20"/>
          <w:szCs w:val="20"/>
          <w:lang w:val="en-GB"/>
        </w:rPr>
      </w:pPr>
    </w:p>
    <w:p w14:paraId="2DE95204" w14:textId="77777777" w:rsidR="002E087F" w:rsidRPr="004859AC" w:rsidRDefault="002E087F"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859AC" w14:paraId="71A94C1F" w14:textId="77777777" w:rsidTr="007222C8">
        <w:tc>
          <w:tcPr>
            <w:tcW w:w="5000" w:type="pct"/>
            <w:gridSpan w:val="3"/>
            <w:tcBorders>
              <w:top w:val="nil"/>
              <w:left w:val="nil"/>
              <w:right w:val="nil"/>
            </w:tcBorders>
            <w:noWrap/>
          </w:tcPr>
          <w:p w14:paraId="0BC15285" w14:textId="75BEB51F" w:rsidR="00F1171E" w:rsidRPr="004859AC" w:rsidRDefault="00F1171E" w:rsidP="007222C8">
            <w:pPr>
              <w:pStyle w:val="Heading2"/>
              <w:jc w:val="left"/>
              <w:rPr>
                <w:rFonts w:ascii="Arial" w:hAnsi="Arial" w:cs="Arial"/>
                <w:lang w:val="en-GB"/>
              </w:rPr>
            </w:pPr>
            <w:r w:rsidRPr="004859AC">
              <w:rPr>
                <w:rFonts w:ascii="Arial" w:hAnsi="Arial" w:cs="Arial"/>
                <w:highlight w:val="yellow"/>
                <w:lang w:val="en-GB"/>
              </w:rPr>
              <w:t>PART  1:</w:t>
            </w:r>
            <w:r w:rsidRPr="004859AC">
              <w:rPr>
                <w:rFonts w:ascii="Arial" w:hAnsi="Arial" w:cs="Arial"/>
                <w:lang w:val="en-GB"/>
              </w:rPr>
              <w:t xml:space="preserve"> Comments</w:t>
            </w:r>
          </w:p>
          <w:p w14:paraId="1287753C" w14:textId="77777777" w:rsidR="00F1171E" w:rsidRPr="004859AC" w:rsidRDefault="00F1171E" w:rsidP="007222C8">
            <w:pPr>
              <w:rPr>
                <w:rFonts w:ascii="Arial" w:hAnsi="Arial" w:cs="Arial"/>
                <w:sz w:val="20"/>
                <w:szCs w:val="20"/>
                <w:lang w:val="en-GB"/>
              </w:rPr>
            </w:pPr>
          </w:p>
        </w:tc>
      </w:tr>
      <w:tr w:rsidR="00F1171E" w:rsidRPr="004859AC" w14:paraId="5EA12279" w14:textId="77777777" w:rsidTr="007222C8">
        <w:tc>
          <w:tcPr>
            <w:tcW w:w="1265" w:type="pct"/>
            <w:noWrap/>
          </w:tcPr>
          <w:p w14:paraId="7AE9682F" w14:textId="77777777" w:rsidR="00F1171E" w:rsidRPr="004859AC" w:rsidRDefault="00F1171E" w:rsidP="007222C8">
            <w:pPr>
              <w:pStyle w:val="Heading2"/>
              <w:jc w:val="left"/>
              <w:rPr>
                <w:rFonts w:ascii="Arial" w:hAnsi="Arial" w:cs="Arial"/>
                <w:lang w:val="en-GB"/>
              </w:rPr>
            </w:pPr>
          </w:p>
        </w:tc>
        <w:tc>
          <w:tcPr>
            <w:tcW w:w="2212" w:type="pct"/>
          </w:tcPr>
          <w:p w14:paraId="5B8DBE06" w14:textId="77777777" w:rsidR="00F1171E" w:rsidRPr="004859AC" w:rsidRDefault="00F1171E" w:rsidP="007222C8">
            <w:pPr>
              <w:pStyle w:val="Heading2"/>
              <w:jc w:val="left"/>
              <w:rPr>
                <w:rFonts w:ascii="Arial" w:hAnsi="Arial" w:cs="Arial"/>
                <w:lang w:val="en-GB"/>
              </w:rPr>
            </w:pPr>
            <w:r w:rsidRPr="004859AC">
              <w:rPr>
                <w:rFonts w:ascii="Arial" w:hAnsi="Arial" w:cs="Arial"/>
                <w:lang w:val="en-GB"/>
              </w:rPr>
              <w:t>Reviewer’s comment</w:t>
            </w:r>
          </w:p>
          <w:p w14:paraId="693A9C4D" w14:textId="77777777" w:rsidR="00421DBF" w:rsidRPr="004859AC" w:rsidRDefault="00421DBF" w:rsidP="00421DBF">
            <w:pPr>
              <w:rPr>
                <w:rFonts w:ascii="Arial" w:hAnsi="Arial" w:cs="Arial"/>
                <w:b/>
                <w:bCs/>
                <w:sz w:val="20"/>
                <w:szCs w:val="20"/>
              </w:rPr>
            </w:pPr>
            <w:r w:rsidRPr="004859A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859AC" w:rsidRDefault="00421DBF" w:rsidP="00421DBF">
            <w:pPr>
              <w:rPr>
                <w:rFonts w:ascii="Arial" w:hAnsi="Arial" w:cs="Arial"/>
                <w:sz w:val="20"/>
                <w:szCs w:val="20"/>
                <w:lang w:val="en-GB"/>
              </w:rPr>
            </w:pPr>
          </w:p>
        </w:tc>
        <w:tc>
          <w:tcPr>
            <w:tcW w:w="1523" w:type="pct"/>
          </w:tcPr>
          <w:p w14:paraId="57792C30" w14:textId="77777777" w:rsidR="00F1171E" w:rsidRPr="004859AC" w:rsidRDefault="00F1171E" w:rsidP="007222C8">
            <w:pPr>
              <w:pStyle w:val="Heading2"/>
              <w:jc w:val="left"/>
              <w:rPr>
                <w:rFonts w:ascii="Arial" w:hAnsi="Arial" w:cs="Arial"/>
                <w:b w:val="0"/>
                <w:lang w:val="en-GB"/>
              </w:rPr>
            </w:pPr>
            <w:r w:rsidRPr="004859AC">
              <w:rPr>
                <w:rFonts w:ascii="Arial" w:hAnsi="Arial" w:cs="Arial"/>
                <w:lang w:val="en-GB"/>
              </w:rPr>
              <w:t>Author’s Feedback</w:t>
            </w:r>
            <w:r w:rsidRPr="004859AC">
              <w:rPr>
                <w:rFonts w:ascii="Arial" w:hAnsi="Arial" w:cs="Arial"/>
                <w:b w:val="0"/>
                <w:lang w:val="en-GB"/>
              </w:rPr>
              <w:t xml:space="preserve"> </w:t>
            </w:r>
            <w:r w:rsidRPr="004859AC">
              <w:rPr>
                <w:rFonts w:ascii="Arial" w:hAnsi="Arial" w:cs="Arial"/>
                <w:b w:val="0"/>
                <w:i/>
                <w:lang w:val="en-GB"/>
              </w:rPr>
              <w:t>(Please correct the manuscript and highlight that part in the manuscript. It is mandatory that authors should write his/her feedback here)</w:t>
            </w:r>
          </w:p>
        </w:tc>
      </w:tr>
      <w:tr w:rsidR="00F1171E" w:rsidRPr="004859AC" w14:paraId="5C0AB4EC" w14:textId="77777777" w:rsidTr="007222C8">
        <w:trPr>
          <w:trHeight w:val="1264"/>
        </w:trPr>
        <w:tc>
          <w:tcPr>
            <w:tcW w:w="1265" w:type="pct"/>
            <w:noWrap/>
          </w:tcPr>
          <w:p w14:paraId="66B47184" w14:textId="48030299" w:rsidR="00F1171E" w:rsidRPr="004859AC" w:rsidRDefault="00F1171E" w:rsidP="007222C8">
            <w:pPr>
              <w:ind w:left="360"/>
              <w:rPr>
                <w:rFonts w:ascii="Arial" w:hAnsi="Arial" w:cs="Arial"/>
                <w:b/>
                <w:bCs/>
                <w:sz w:val="20"/>
                <w:szCs w:val="20"/>
                <w:lang w:val="en-GB"/>
              </w:rPr>
            </w:pPr>
            <w:r w:rsidRPr="004859A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859AC" w:rsidRDefault="00F1171E" w:rsidP="007222C8">
            <w:pPr>
              <w:ind w:left="360"/>
              <w:rPr>
                <w:rFonts w:ascii="Arial" w:eastAsia="MS Mincho" w:hAnsi="Arial" w:cs="Arial"/>
                <w:b/>
                <w:bCs/>
                <w:sz w:val="20"/>
                <w:szCs w:val="20"/>
                <w:lang w:val="en-GB"/>
              </w:rPr>
            </w:pPr>
          </w:p>
        </w:tc>
        <w:tc>
          <w:tcPr>
            <w:tcW w:w="2212" w:type="pct"/>
          </w:tcPr>
          <w:p w14:paraId="7DBC9196" w14:textId="1BBA0894" w:rsidR="00F1171E" w:rsidRPr="004859AC" w:rsidRDefault="00413424" w:rsidP="00453A51">
            <w:pPr>
              <w:pStyle w:val="ListParagraph"/>
              <w:spacing w:line="360" w:lineRule="auto"/>
              <w:ind w:left="0"/>
              <w:jc w:val="both"/>
              <w:rPr>
                <w:rFonts w:ascii="Arial" w:hAnsi="Arial" w:cs="Arial"/>
                <w:bCs/>
                <w:sz w:val="20"/>
                <w:szCs w:val="20"/>
                <w:lang w:val="en-GB"/>
              </w:rPr>
            </w:pPr>
            <w:r w:rsidRPr="004859AC">
              <w:rPr>
                <w:rFonts w:ascii="Arial" w:hAnsi="Arial" w:cs="Arial"/>
                <w:bCs/>
                <w:sz w:val="20"/>
                <w:szCs w:val="20"/>
              </w:rPr>
              <w:t>This manuscript is important for the scientific community as it addresses the critical role of instructional supervision in enhancing teaching quality and student performance, particularly in the context of secondary schools in Kenya. By examining the effects of classroom observation, feedback, and professional documentation, the study provides valuable empirical evidence that can inform educational policy and practice. Its findings contribute to the broader discourse on teacher development and learner achievement in Sub-Saharan Africa, a region where research on supervision practices remains limited. The manuscript therefore offers meaningful insights for educators, administrators, and policymakers seeking to improve instructional effectiveness and academic outcomes.</w:t>
            </w:r>
          </w:p>
        </w:tc>
        <w:tc>
          <w:tcPr>
            <w:tcW w:w="1523" w:type="pct"/>
          </w:tcPr>
          <w:p w14:paraId="462A339C" w14:textId="77777777" w:rsidR="00F1171E" w:rsidRPr="004859AC" w:rsidRDefault="00F1171E" w:rsidP="007222C8">
            <w:pPr>
              <w:pStyle w:val="Heading2"/>
              <w:jc w:val="left"/>
              <w:rPr>
                <w:rFonts w:ascii="Arial" w:hAnsi="Arial" w:cs="Arial"/>
                <w:b w:val="0"/>
                <w:lang w:val="en-GB"/>
              </w:rPr>
            </w:pPr>
          </w:p>
        </w:tc>
      </w:tr>
      <w:tr w:rsidR="00F1171E" w:rsidRPr="004859AC" w14:paraId="0D8B5B2C" w14:textId="77777777" w:rsidTr="007222C8">
        <w:trPr>
          <w:trHeight w:val="1262"/>
        </w:trPr>
        <w:tc>
          <w:tcPr>
            <w:tcW w:w="1265" w:type="pct"/>
            <w:noWrap/>
          </w:tcPr>
          <w:p w14:paraId="21CBA5FE" w14:textId="77777777" w:rsidR="00F1171E" w:rsidRPr="004859AC" w:rsidRDefault="00F1171E" w:rsidP="007222C8">
            <w:pPr>
              <w:ind w:left="360"/>
              <w:rPr>
                <w:rFonts w:ascii="Arial" w:hAnsi="Arial" w:cs="Arial"/>
                <w:b/>
                <w:bCs/>
                <w:sz w:val="20"/>
                <w:szCs w:val="20"/>
                <w:lang w:val="en-GB"/>
              </w:rPr>
            </w:pPr>
            <w:r w:rsidRPr="004859AC">
              <w:rPr>
                <w:rFonts w:ascii="Arial" w:hAnsi="Arial" w:cs="Arial"/>
                <w:b/>
                <w:bCs/>
                <w:sz w:val="20"/>
                <w:szCs w:val="20"/>
                <w:lang w:val="en-GB"/>
              </w:rPr>
              <w:t>Is the title of the article suitable?</w:t>
            </w:r>
          </w:p>
          <w:p w14:paraId="1CABB61A" w14:textId="77777777" w:rsidR="00F1171E" w:rsidRPr="004859AC" w:rsidRDefault="00F1171E" w:rsidP="007222C8">
            <w:pPr>
              <w:ind w:left="360"/>
              <w:rPr>
                <w:rFonts w:ascii="Arial" w:hAnsi="Arial" w:cs="Arial"/>
                <w:b/>
                <w:bCs/>
                <w:sz w:val="20"/>
                <w:szCs w:val="20"/>
                <w:lang w:val="en-GB"/>
              </w:rPr>
            </w:pPr>
            <w:r w:rsidRPr="004859AC">
              <w:rPr>
                <w:rFonts w:ascii="Arial" w:hAnsi="Arial" w:cs="Arial"/>
                <w:b/>
                <w:bCs/>
                <w:sz w:val="20"/>
                <w:szCs w:val="20"/>
                <w:lang w:val="en-GB"/>
              </w:rPr>
              <w:t>(If not please suggest an alternative title)</w:t>
            </w:r>
          </w:p>
          <w:p w14:paraId="0275B919" w14:textId="77777777" w:rsidR="00F1171E" w:rsidRPr="004859AC" w:rsidRDefault="00F1171E" w:rsidP="007222C8">
            <w:pPr>
              <w:pStyle w:val="Heading2"/>
              <w:jc w:val="left"/>
              <w:rPr>
                <w:rFonts w:ascii="Arial" w:hAnsi="Arial" w:cs="Arial"/>
                <w:u w:val="single"/>
                <w:lang w:val="en-GB"/>
              </w:rPr>
            </w:pPr>
          </w:p>
        </w:tc>
        <w:tc>
          <w:tcPr>
            <w:tcW w:w="2212" w:type="pct"/>
          </w:tcPr>
          <w:p w14:paraId="794AA9A7" w14:textId="5EE83690" w:rsidR="00F1171E" w:rsidRPr="004859AC" w:rsidRDefault="00413424" w:rsidP="00413424">
            <w:pPr>
              <w:spacing w:line="360" w:lineRule="auto"/>
              <w:ind w:left="360"/>
              <w:jc w:val="both"/>
              <w:rPr>
                <w:rFonts w:ascii="Arial" w:hAnsi="Arial" w:cs="Arial"/>
                <w:bCs/>
                <w:sz w:val="20"/>
                <w:szCs w:val="20"/>
                <w:lang w:val="en-GB"/>
              </w:rPr>
            </w:pPr>
            <w:r w:rsidRPr="004859AC">
              <w:rPr>
                <w:rFonts w:ascii="Arial" w:hAnsi="Arial" w:cs="Arial"/>
                <w:bCs/>
                <w:sz w:val="20"/>
                <w:szCs w:val="20"/>
              </w:rPr>
              <w:t xml:space="preserve">The title of the article, </w:t>
            </w:r>
            <w:r w:rsidRPr="004859AC">
              <w:rPr>
                <w:rFonts w:ascii="Arial" w:hAnsi="Arial" w:cs="Arial"/>
                <w:bCs/>
                <w:i/>
                <w:iCs/>
                <w:sz w:val="20"/>
                <w:szCs w:val="20"/>
              </w:rPr>
              <w:t xml:space="preserve">“The Effect of Instructional Supervision on Learners’ Performance in Secondary Schools in Turbo Sub-County, </w:t>
            </w:r>
            <w:proofErr w:type="spellStart"/>
            <w:r w:rsidRPr="004859AC">
              <w:rPr>
                <w:rFonts w:ascii="Arial" w:hAnsi="Arial" w:cs="Arial"/>
                <w:bCs/>
                <w:i/>
                <w:iCs/>
                <w:sz w:val="20"/>
                <w:szCs w:val="20"/>
              </w:rPr>
              <w:t>Uasin</w:t>
            </w:r>
            <w:proofErr w:type="spellEnd"/>
            <w:r w:rsidRPr="004859AC">
              <w:rPr>
                <w:rFonts w:ascii="Arial" w:hAnsi="Arial" w:cs="Arial"/>
                <w:bCs/>
                <w:i/>
                <w:iCs/>
                <w:sz w:val="20"/>
                <w:szCs w:val="20"/>
              </w:rPr>
              <w:t xml:space="preserve"> Gishu, Kenya,”</w:t>
            </w:r>
            <w:r w:rsidRPr="004859AC">
              <w:rPr>
                <w:rFonts w:ascii="Arial" w:hAnsi="Arial" w:cs="Arial"/>
                <w:bCs/>
                <w:sz w:val="20"/>
                <w:szCs w:val="20"/>
              </w:rPr>
              <w:t xml:space="preserve"> is suitable as it clearly reflects the content, scope, and context of the study. It is informative and specific, making it easy for readers to understand the focus of the research. However, to make it more concise and appealing for a wider readership, an alternative title could be: </w:t>
            </w:r>
            <w:r w:rsidRPr="004859AC">
              <w:rPr>
                <w:rFonts w:ascii="Arial" w:hAnsi="Arial" w:cs="Arial"/>
                <w:bCs/>
                <w:i/>
                <w:iCs/>
                <w:sz w:val="20"/>
                <w:szCs w:val="20"/>
              </w:rPr>
              <w:t>“Instructional Supervision and Learners’ Performance in Secondary Schools: Evidence from Turbo Sub-County, Kenya.”</w:t>
            </w:r>
          </w:p>
        </w:tc>
        <w:tc>
          <w:tcPr>
            <w:tcW w:w="1523" w:type="pct"/>
          </w:tcPr>
          <w:p w14:paraId="405B6701" w14:textId="77777777" w:rsidR="00F1171E" w:rsidRPr="004859AC" w:rsidRDefault="00F1171E" w:rsidP="007222C8">
            <w:pPr>
              <w:pStyle w:val="Heading2"/>
              <w:jc w:val="left"/>
              <w:rPr>
                <w:rFonts w:ascii="Arial" w:hAnsi="Arial" w:cs="Arial"/>
                <w:b w:val="0"/>
                <w:lang w:val="en-GB"/>
              </w:rPr>
            </w:pPr>
          </w:p>
        </w:tc>
      </w:tr>
      <w:tr w:rsidR="00F1171E" w:rsidRPr="004859AC" w14:paraId="5604762A" w14:textId="77777777" w:rsidTr="007222C8">
        <w:trPr>
          <w:trHeight w:val="1262"/>
        </w:trPr>
        <w:tc>
          <w:tcPr>
            <w:tcW w:w="1265" w:type="pct"/>
            <w:noWrap/>
          </w:tcPr>
          <w:p w14:paraId="3635573D" w14:textId="77777777" w:rsidR="00F1171E" w:rsidRPr="004859AC" w:rsidRDefault="00F1171E" w:rsidP="007222C8">
            <w:pPr>
              <w:pStyle w:val="Heading2"/>
              <w:ind w:left="360"/>
              <w:jc w:val="left"/>
              <w:rPr>
                <w:rFonts w:ascii="Arial" w:hAnsi="Arial" w:cs="Arial"/>
                <w:lang w:val="en-GB"/>
              </w:rPr>
            </w:pPr>
            <w:r w:rsidRPr="004859A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859AC" w:rsidRDefault="00F1171E" w:rsidP="007222C8">
            <w:pPr>
              <w:pStyle w:val="Heading2"/>
              <w:jc w:val="left"/>
              <w:rPr>
                <w:rFonts w:ascii="Arial" w:hAnsi="Arial" w:cs="Arial"/>
                <w:u w:val="single"/>
                <w:lang w:val="en-GB"/>
              </w:rPr>
            </w:pPr>
          </w:p>
        </w:tc>
        <w:tc>
          <w:tcPr>
            <w:tcW w:w="2212" w:type="pct"/>
          </w:tcPr>
          <w:p w14:paraId="0FB7E83A" w14:textId="3041DB73" w:rsidR="00F1171E" w:rsidRPr="004859AC" w:rsidRDefault="001D2331" w:rsidP="001D2331">
            <w:pPr>
              <w:spacing w:line="360" w:lineRule="auto"/>
              <w:ind w:left="360"/>
              <w:jc w:val="both"/>
              <w:rPr>
                <w:rFonts w:ascii="Arial" w:hAnsi="Arial" w:cs="Arial"/>
                <w:bCs/>
                <w:sz w:val="20"/>
                <w:szCs w:val="20"/>
                <w:lang w:val="en-GB"/>
              </w:rPr>
            </w:pPr>
            <w:r w:rsidRPr="004859AC">
              <w:rPr>
                <w:rFonts w:ascii="Arial" w:hAnsi="Arial" w:cs="Arial"/>
                <w:bCs/>
                <w:sz w:val="20"/>
                <w:szCs w:val="20"/>
              </w:rPr>
              <w:t>The abstract is generally comprehensive as it outlines the background, purpose, methodology, and key findings of the study. However, it could be strengthened by presenting the results in a more concise and structured manner, highlighting the main statistical findings or significant relationships identified. Including a brief statement on the limitations of the study and its implications for future research would also improve balance and completeness. Additionally, minor repetition in phrases such as “guidance, direction, stimulation” could be reduced to enhance clarity and flow.</w:t>
            </w:r>
          </w:p>
        </w:tc>
        <w:tc>
          <w:tcPr>
            <w:tcW w:w="1523" w:type="pct"/>
          </w:tcPr>
          <w:p w14:paraId="1D54B730" w14:textId="77777777" w:rsidR="00F1171E" w:rsidRPr="004859AC" w:rsidRDefault="00F1171E" w:rsidP="007222C8">
            <w:pPr>
              <w:pStyle w:val="Heading2"/>
              <w:jc w:val="left"/>
              <w:rPr>
                <w:rFonts w:ascii="Arial" w:hAnsi="Arial" w:cs="Arial"/>
                <w:b w:val="0"/>
                <w:lang w:val="en-GB"/>
              </w:rPr>
            </w:pPr>
          </w:p>
        </w:tc>
      </w:tr>
      <w:tr w:rsidR="00F1171E" w:rsidRPr="004859AC" w14:paraId="2F579F54" w14:textId="77777777" w:rsidTr="007222C8">
        <w:trPr>
          <w:trHeight w:val="859"/>
        </w:trPr>
        <w:tc>
          <w:tcPr>
            <w:tcW w:w="1265" w:type="pct"/>
            <w:noWrap/>
          </w:tcPr>
          <w:p w14:paraId="04361F46" w14:textId="368783AB" w:rsidR="00F1171E" w:rsidRPr="004859AC" w:rsidRDefault="00DC6FED" w:rsidP="007222C8">
            <w:pPr>
              <w:ind w:left="360"/>
              <w:rPr>
                <w:rFonts w:ascii="Arial" w:hAnsi="Arial" w:cs="Arial"/>
                <w:b/>
                <w:bCs/>
                <w:sz w:val="20"/>
                <w:szCs w:val="20"/>
                <w:u w:val="single"/>
                <w:lang w:val="en-GB"/>
              </w:rPr>
            </w:pPr>
            <w:r w:rsidRPr="004859AC">
              <w:rPr>
                <w:rFonts w:ascii="Arial" w:hAnsi="Arial" w:cs="Arial"/>
                <w:b/>
                <w:bCs/>
                <w:sz w:val="20"/>
                <w:szCs w:val="20"/>
                <w:lang w:val="en-GB"/>
              </w:rPr>
              <w:t xml:space="preserve">Is the manuscript scientifically, correct? Please write here. </w:t>
            </w:r>
          </w:p>
        </w:tc>
        <w:tc>
          <w:tcPr>
            <w:tcW w:w="2212" w:type="pct"/>
          </w:tcPr>
          <w:p w14:paraId="2B5A7721" w14:textId="79E619EB" w:rsidR="00F1171E" w:rsidRPr="004859AC" w:rsidRDefault="00D01806" w:rsidP="00C5207C">
            <w:pPr>
              <w:pStyle w:val="ListParagraph"/>
              <w:spacing w:line="360" w:lineRule="auto"/>
              <w:ind w:left="0"/>
              <w:jc w:val="both"/>
              <w:rPr>
                <w:rFonts w:ascii="Arial" w:hAnsi="Arial" w:cs="Arial"/>
                <w:bCs/>
                <w:sz w:val="20"/>
                <w:szCs w:val="20"/>
                <w:lang w:val="en-GB"/>
              </w:rPr>
            </w:pPr>
            <w:r w:rsidRPr="004859AC">
              <w:rPr>
                <w:rFonts w:ascii="Arial" w:hAnsi="Arial" w:cs="Arial"/>
                <w:bCs/>
                <w:sz w:val="20"/>
                <w:szCs w:val="20"/>
              </w:rPr>
              <w:t xml:space="preserve">Yes, the manuscript is scientifically correct. The research design, methodology, and data analysis are appropriately applied, and the findings are presented in a logical and coherent manner. The use of both descriptive and inferential statistics strengthens the validity of the results, while the discussion links the findings to existing literature in a meaningful way. Minor clarifications in methodology and consistency </w:t>
            </w:r>
            <w:r w:rsidRPr="004859AC">
              <w:rPr>
                <w:rFonts w:ascii="Arial" w:hAnsi="Arial" w:cs="Arial"/>
                <w:bCs/>
                <w:sz w:val="20"/>
                <w:szCs w:val="20"/>
              </w:rPr>
              <w:lastRenderedPageBreak/>
              <w:t>in reporting results would further enhance the scientific rigor of the study.</w:t>
            </w:r>
          </w:p>
        </w:tc>
        <w:tc>
          <w:tcPr>
            <w:tcW w:w="1523" w:type="pct"/>
          </w:tcPr>
          <w:p w14:paraId="4898F764" w14:textId="77777777" w:rsidR="00F1171E" w:rsidRPr="004859AC" w:rsidRDefault="00F1171E" w:rsidP="007222C8">
            <w:pPr>
              <w:pStyle w:val="Heading2"/>
              <w:jc w:val="left"/>
              <w:rPr>
                <w:rFonts w:ascii="Arial" w:hAnsi="Arial" w:cs="Arial"/>
                <w:b w:val="0"/>
                <w:lang w:val="en-GB"/>
              </w:rPr>
            </w:pPr>
          </w:p>
        </w:tc>
      </w:tr>
      <w:tr w:rsidR="00F1171E" w:rsidRPr="004859AC" w14:paraId="73739464" w14:textId="77777777" w:rsidTr="007222C8">
        <w:trPr>
          <w:trHeight w:val="703"/>
        </w:trPr>
        <w:tc>
          <w:tcPr>
            <w:tcW w:w="1265" w:type="pct"/>
            <w:noWrap/>
          </w:tcPr>
          <w:p w14:paraId="09C25322" w14:textId="77777777" w:rsidR="00F1171E" w:rsidRPr="004859AC" w:rsidRDefault="00F1171E" w:rsidP="007222C8">
            <w:pPr>
              <w:ind w:left="360"/>
              <w:rPr>
                <w:rFonts w:ascii="Arial" w:hAnsi="Arial" w:cs="Arial"/>
                <w:b/>
                <w:bCs/>
                <w:sz w:val="20"/>
                <w:szCs w:val="20"/>
                <w:lang w:val="en-GB"/>
              </w:rPr>
            </w:pPr>
            <w:r w:rsidRPr="004859A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859AC" w:rsidRDefault="00F1171E" w:rsidP="007222C8">
            <w:pPr>
              <w:ind w:left="360"/>
              <w:rPr>
                <w:rFonts w:ascii="Arial" w:hAnsi="Arial" w:cs="Arial"/>
                <w:b/>
                <w:bCs/>
                <w:sz w:val="20"/>
                <w:szCs w:val="20"/>
                <w:u w:val="single"/>
                <w:lang w:val="en-GB"/>
              </w:rPr>
            </w:pPr>
            <w:r w:rsidRPr="004859AC">
              <w:rPr>
                <w:rFonts w:ascii="Arial" w:hAnsi="Arial" w:cs="Arial"/>
                <w:b/>
                <w:bCs/>
                <w:sz w:val="20"/>
                <w:szCs w:val="20"/>
                <w:u w:val="single"/>
                <w:lang w:val="en-GB"/>
              </w:rPr>
              <w:t>-</w:t>
            </w:r>
          </w:p>
        </w:tc>
        <w:tc>
          <w:tcPr>
            <w:tcW w:w="2212" w:type="pct"/>
          </w:tcPr>
          <w:p w14:paraId="4F19D0E8" w14:textId="77777777" w:rsidR="00F1171E" w:rsidRPr="004859AC" w:rsidRDefault="00C5207C" w:rsidP="00C5207C">
            <w:pPr>
              <w:pStyle w:val="ListParagraph"/>
              <w:spacing w:line="360" w:lineRule="auto"/>
              <w:ind w:left="0"/>
              <w:jc w:val="both"/>
              <w:rPr>
                <w:rFonts w:ascii="Arial" w:hAnsi="Arial" w:cs="Arial"/>
                <w:bCs/>
                <w:sz w:val="20"/>
                <w:szCs w:val="20"/>
              </w:rPr>
            </w:pPr>
            <w:r w:rsidRPr="004859AC">
              <w:rPr>
                <w:rFonts w:ascii="Arial" w:hAnsi="Arial" w:cs="Arial"/>
                <w:bCs/>
                <w:sz w:val="20"/>
                <w:szCs w:val="20"/>
              </w:rPr>
              <w:t>The references used in the manuscript are generally sufficient, recent, and relevant to the research topic, with several works cited from 2020–2024. This demonstrates the author’s effort to engage with up-to-date scholarship. However, a few entries are incomplete or inconsistently formatted and should be corrected to fully comply with APA 7th edition guidelines. Additionally, incorporating a few more foundational works on instructional supervision and its theoretical underpinnings would strengthen the literature review and provide a broader conceptual grounding for the study.</w:t>
            </w:r>
          </w:p>
          <w:p w14:paraId="6BF614DC" w14:textId="77777777" w:rsidR="00C5207C" w:rsidRPr="004859AC" w:rsidRDefault="00C5207C" w:rsidP="00C5207C">
            <w:pPr>
              <w:pStyle w:val="ListParagraph"/>
              <w:spacing w:line="360" w:lineRule="auto"/>
              <w:ind w:left="0"/>
              <w:jc w:val="both"/>
              <w:rPr>
                <w:rFonts w:ascii="Arial" w:hAnsi="Arial" w:cs="Arial"/>
                <w:bCs/>
                <w:sz w:val="20"/>
                <w:szCs w:val="20"/>
              </w:rPr>
            </w:pPr>
            <w:r w:rsidRPr="004859AC">
              <w:rPr>
                <w:rFonts w:ascii="Arial" w:hAnsi="Arial" w:cs="Arial"/>
                <w:bCs/>
                <w:sz w:val="20"/>
                <w:szCs w:val="20"/>
              </w:rPr>
              <w:t>Add the following references to strengthen the theoretical background of your manuscript on instructional supervision and learners’ performance:</w:t>
            </w:r>
          </w:p>
          <w:p w14:paraId="1179C306" w14:textId="77777777" w:rsidR="00C5207C" w:rsidRPr="004859AC" w:rsidRDefault="00C5207C" w:rsidP="00C5207C">
            <w:pPr>
              <w:pStyle w:val="ListParagraph"/>
              <w:numPr>
                <w:ilvl w:val="0"/>
                <w:numId w:val="11"/>
              </w:numPr>
              <w:spacing w:line="360" w:lineRule="auto"/>
              <w:jc w:val="both"/>
              <w:rPr>
                <w:rFonts w:ascii="Arial" w:hAnsi="Arial" w:cs="Arial"/>
                <w:bCs/>
                <w:sz w:val="20"/>
                <w:szCs w:val="20"/>
                <w:lang w:val="en-GB"/>
              </w:rPr>
            </w:pPr>
            <w:r w:rsidRPr="004859AC">
              <w:rPr>
                <w:rFonts w:ascii="Arial" w:hAnsi="Arial" w:cs="Arial"/>
                <w:b/>
                <w:bCs/>
                <w:sz w:val="20"/>
                <w:szCs w:val="20"/>
              </w:rPr>
              <w:t>Glickman, C. D., Gordon, S. P., &amp; Ross-Gordon, J. M. (2018).</w:t>
            </w:r>
            <w:r w:rsidRPr="004859AC">
              <w:rPr>
                <w:rFonts w:ascii="Arial" w:hAnsi="Arial" w:cs="Arial"/>
                <w:bCs/>
                <w:sz w:val="20"/>
                <w:szCs w:val="20"/>
              </w:rPr>
              <w:t xml:space="preserve"> </w:t>
            </w:r>
            <w:proofErr w:type="spellStart"/>
            <w:r w:rsidRPr="004859AC">
              <w:rPr>
                <w:rFonts w:ascii="Arial" w:hAnsi="Arial" w:cs="Arial"/>
                <w:bCs/>
                <w:i/>
                <w:iCs/>
                <w:sz w:val="20"/>
                <w:szCs w:val="20"/>
              </w:rPr>
              <w:t>SuperVision</w:t>
            </w:r>
            <w:proofErr w:type="spellEnd"/>
            <w:r w:rsidRPr="004859AC">
              <w:rPr>
                <w:rFonts w:ascii="Arial" w:hAnsi="Arial" w:cs="Arial"/>
                <w:bCs/>
                <w:i/>
                <w:iCs/>
                <w:sz w:val="20"/>
                <w:szCs w:val="20"/>
              </w:rPr>
              <w:t xml:space="preserve"> and instructional leadership: A developmental approach</w:t>
            </w:r>
            <w:r w:rsidRPr="004859AC">
              <w:rPr>
                <w:rFonts w:ascii="Arial" w:hAnsi="Arial" w:cs="Arial"/>
                <w:bCs/>
                <w:sz w:val="20"/>
                <w:szCs w:val="20"/>
              </w:rPr>
              <w:t xml:space="preserve"> (10th ed.). Pearson.</w:t>
            </w:r>
          </w:p>
          <w:p w14:paraId="00847CC3" w14:textId="77777777" w:rsidR="00C5207C" w:rsidRPr="004859AC" w:rsidRDefault="00C5207C" w:rsidP="00C5207C">
            <w:pPr>
              <w:pStyle w:val="ListParagraph"/>
              <w:numPr>
                <w:ilvl w:val="0"/>
                <w:numId w:val="11"/>
              </w:numPr>
              <w:spacing w:line="360" w:lineRule="auto"/>
              <w:jc w:val="both"/>
              <w:rPr>
                <w:rFonts w:ascii="Arial" w:hAnsi="Arial" w:cs="Arial"/>
                <w:bCs/>
                <w:sz w:val="20"/>
                <w:szCs w:val="20"/>
                <w:lang w:val="en-GB"/>
              </w:rPr>
            </w:pPr>
            <w:proofErr w:type="spellStart"/>
            <w:r w:rsidRPr="004859AC">
              <w:rPr>
                <w:rFonts w:ascii="Arial" w:hAnsi="Arial" w:cs="Arial"/>
                <w:b/>
                <w:bCs/>
                <w:sz w:val="20"/>
                <w:szCs w:val="20"/>
              </w:rPr>
              <w:t>Sergiovanni</w:t>
            </w:r>
            <w:proofErr w:type="spellEnd"/>
            <w:r w:rsidRPr="004859AC">
              <w:rPr>
                <w:rFonts w:ascii="Arial" w:hAnsi="Arial" w:cs="Arial"/>
                <w:b/>
                <w:bCs/>
                <w:sz w:val="20"/>
                <w:szCs w:val="20"/>
              </w:rPr>
              <w:t>, T. J., &amp; Starratt, R. J. (2007).</w:t>
            </w:r>
            <w:r w:rsidRPr="004859AC">
              <w:rPr>
                <w:rFonts w:ascii="Arial" w:hAnsi="Arial" w:cs="Arial"/>
                <w:bCs/>
                <w:sz w:val="20"/>
                <w:szCs w:val="20"/>
              </w:rPr>
              <w:t xml:space="preserve"> </w:t>
            </w:r>
            <w:r w:rsidRPr="004859AC">
              <w:rPr>
                <w:rFonts w:ascii="Arial" w:hAnsi="Arial" w:cs="Arial"/>
                <w:bCs/>
                <w:i/>
                <w:iCs/>
                <w:sz w:val="20"/>
                <w:szCs w:val="20"/>
              </w:rPr>
              <w:t>Supervision: A redefinition</w:t>
            </w:r>
            <w:r w:rsidRPr="004859AC">
              <w:rPr>
                <w:rFonts w:ascii="Arial" w:hAnsi="Arial" w:cs="Arial"/>
                <w:bCs/>
                <w:sz w:val="20"/>
                <w:szCs w:val="20"/>
              </w:rPr>
              <w:t xml:space="preserve"> (8th ed.). McGraw-Hill.</w:t>
            </w:r>
          </w:p>
          <w:p w14:paraId="381EE93E" w14:textId="77777777" w:rsidR="00C5207C" w:rsidRPr="004859AC" w:rsidRDefault="00C5207C" w:rsidP="00C5207C">
            <w:pPr>
              <w:pStyle w:val="ListParagraph"/>
              <w:numPr>
                <w:ilvl w:val="0"/>
                <w:numId w:val="11"/>
              </w:numPr>
              <w:spacing w:line="360" w:lineRule="auto"/>
              <w:jc w:val="both"/>
              <w:rPr>
                <w:rFonts w:ascii="Arial" w:hAnsi="Arial" w:cs="Arial"/>
                <w:bCs/>
                <w:sz w:val="20"/>
                <w:szCs w:val="20"/>
                <w:lang w:val="en-GB"/>
              </w:rPr>
            </w:pPr>
            <w:r w:rsidRPr="004859AC">
              <w:rPr>
                <w:rFonts w:ascii="Arial" w:hAnsi="Arial" w:cs="Arial"/>
                <w:b/>
                <w:bCs/>
                <w:sz w:val="20"/>
                <w:szCs w:val="20"/>
              </w:rPr>
              <w:t>Blasé, J., &amp; Blasé, J. (2004).</w:t>
            </w:r>
            <w:r w:rsidRPr="004859AC">
              <w:rPr>
                <w:rFonts w:ascii="Arial" w:hAnsi="Arial" w:cs="Arial"/>
                <w:bCs/>
                <w:sz w:val="20"/>
                <w:szCs w:val="20"/>
              </w:rPr>
              <w:t xml:space="preserve"> </w:t>
            </w:r>
            <w:r w:rsidRPr="004859AC">
              <w:rPr>
                <w:rFonts w:ascii="Arial" w:hAnsi="Arial" w:cs="Arial"/>
                <w:bCs/>
                <w:i/>
                <w:iCs/>
                <w:sz w:val="20"/>
                <w:szCs w:val="20"/>
              </w:rPr>
              <w:t>Handbook of instructional leadership: How successful principals promote teaching and learning</w:t>
            </w:r>
            <w:r w:rsidRPr="004859AC">
              <w:rPr>
                <w:rFonts w:ascii="Arial" w:hAnsi="Arial" w:cs="Arial"/>
                <w:bCs/>
                <w:sz w:val="20"/>
                <w:szCs w:val="20"/>
              </w:rPr>
              <w:t xml:space="preserve"> (2nd ed.). Corwin Press.</w:t>
            </w:r>
          </w:p>
          <w:p w14:paraId="51742688" w14:textId="188DF46D" w:rsidR="00C5207C" w:rsidRPr="004859AC" w:rsidRDefault="00C5207C" w:rsidP="00C5207C">
            <w:pPr>
              <w:pStyle w:val="ListParagraph"/>
              <w:numPr>
                <w:ilvl w:val="0"/>
                <w:numId w:val="11"/>
              </w:numPr>
              <w:spacing w:line="360" w:lineRule="auto"/>
              <w:jc w:val="both"/>
              <w:rPr>
                <w:rFonts w:ascii="Arial" w:hAnsi="Arial" w:cs="Arial"/>
                <w:bCs/>
                <w:sz w:val="20"/>
                <w:szCs w:val="20"/>
                <w:lang w:val="en-GB"/>
              </w:rPr>
            </w:pPr>
            <w:proofErr w:type="spellStart"/>
            <w:r w:rsidRPr="004859AC">
              <w:rPr>
                <w:rFonts w:ascii="Arial" w:hAnsi="Arial" w:cs="Arial"/>
                <w:b/>
                <w:bCs/>
                <w:sz w:val="20"/>
                <w:szCs w:val="20"/>
              </w:rPr>
              <w:t>Leithwood</w:t>
            </w:r>
            <w:proofErr w:type="spellEnd"/>
            <w:r w:rsidRPr="004859AC">
              <w:rPr>
                <w:rFonts w:ascii="Arial" w:hAnsi="Arial" w:cs="Arial"/>
                <w:b/>
                <w:bCs/>
                <w:sz w:val="20"/>
                <w:szCs w:val="20"/>
              </w:rPr>
              <w:t>, K., Harris, A., &amp; Hopkins, D. (2020).</w:t>
            </w:r>
            <w:r w:rsidRPr="004859AC">
              <w:rPr>
                <w:rFonts w:ascii="Arial" w:hAnsi="Arial" w:cs="Arial"/>
                <w:bCs/>
                <w:sz w:val="20"/>
                <w:szCs w:val="20"/>
              </w:rPr>
              <w:t xml:space="preserve"> Seven strong claims about successful school leadership revisited. </w:t>
            </w:r>
            <w:r w:rsidRPr="004859AC">
              <w:rPr>
                <w:rFonts w:ascii="Arial" w:hAnsi="Arial" w:cs="Arial"/>
                <w:bCs/>
                <w:i/>
                <w:iCs/>
                <w:sz w:val="20"/>
                <w:szCs w:val="20"/>
              </w:rPr>
              <w:t>School Leadership &amp; Management, 40</w:t>
            </w:r>
            <w:r w:rsidRPr="004859AC">
              <w:rPr>
                <w:rFonts w:ascii="Arial" w:hAnsi="Arial" w:cs="Arial"/>
                <w:bCs/>
                <w:sz w:val="20"/>
                <w:szCs w:val="20"/>
              </w:rPr>
              <w:t xml:space="preserve">(1), 5–22. </w:t>
            </w:r>
            <w:hyperlink r:id="rId8" w:history="1">
              <w:r w:rsidRPr="004859AC">
                <w:rPr>
                  <w:rStyle w:val="Hyperlink"/>
                  <w:rFonts w:ascii="Arial" w:hAnsi="Arial" w:cs="Arial"/>
                  <w:bCs/>
                  <w:sz w:val="20"/>
                  <w:szCs w:val="20"/>
                </w:rPr>
                <w:t>https://doi.org/10.1080/13632434.2019.1596077</w:t>
              </w:r>
            </w:hyperlink>
          </w:p>
          <w:p w14:paraId="3D02728B" w14:textId="77777777" w:rsidR="00C5207C" w:rsidRPr="004859AC" w:rsidRDefault="00C5207C" w:rsidP="00C5207C">
            <w:pPr>
              <w:pStyle w:val="ListParagraph"/>
              <w:numPr>
                <w:ilvl w:val="0"/>
                <w:numId w:val="11"/>
              </w:numPr>
              <w:spacing w:line="360" w:lineRule="auto"/>
              <w:jc w:val="both"/>
              <w:rPr>
                <w:rFonts w:ascii="Arial" w:hAnsi="Arial" w:cs="Arial"/>
                <w:bCs/>
                <w:sz w:val="20"/>
                <w:szCs w:val="20"/>
                <w:lang w:val="en-GB"/>
              </w:rPr>
            </w:pPr>
            <w:proofErr w:type="spellStart"/>
            <w:r w:rsidRPr="004859AC">
              <w:rPr>
                <w:rFonts w:ascii="Arial" w:hAnsi="Arial" w:cs="Arial"/>
                <w:b/>
                <w:bCs/>
                <w:sz w:val="20"/>
                <w:szCs w:val="20"/>
              </w:rPr>
              <w:t>Ogunu</w:t>
            </w:r>
            <w:proofErr w:type="spellEnd"/>
            <w:r w:rsidRPr="004859AC">
              <w:rPr>
                <w:rFonts w:ascii="Arial" w:hAnsi="Arial" w:cs="Arial"/>
                <w:b/>
                <w:bCs/>
                <w:sz w:val="20"/>
                <w:szCs w:val="20"/>
              </w:rPr>
              <w:t>, M. A. (2000).</w:t>
            </w:r>
            <w:r w:rsidRPr="004859AC">
              <w:rPr>
                <w:rFonts w:ascii="Arial" w:hAnsi="Arial" w:cs="Arial"/>
                <w:bCs/>
                <w:sz w:val="20"/>
                <w:szCs w:val="20"/>
              </w:rPr>
              <w:t xml:space="preserve"> The supervision of instruction in Nigerian secondary schools: Problems and prospects. </w:t>
            </w:r>
            <w:r w:rsidRPr="004859AC">
              <w:rPr>
                <w:rFonts w:ascii="Arial" w:hAnsi="Arial" w:cs="Arial"/>
                <w:bCs/>
                <w:i/>
                <w:iCs/>
                <w:sz w:val="20"/>
                <w:szCs w:val="20"/>
              </w:rPr>
              <w:t>Studies in Education, 1</w:t>
            </w:r>
            <w:r w:rsidRPr="004859AC">
              <w:rPr>
                <w:rFonts w:ascii="Arial" w:hAnsi="Arial" w:cs="Arial"/>
                <w:bCs/>
                <w:sz w:val="20"/>
                <w:szCs w:val="20"/>
              </w:rPr>
              <w:t>(1), 1–9.</w:t>
            </w:r>
          </w:p>
          <w:p w14:paraId="24FE0567" w14:textId="4B958BDF" w:rsidR="00C5207C" w:rsidRPr="004859AC" w:rsidRDefault="00C5207C" w:rsidP="00C5207C">
            <w:pPr>
              <w:pStyle w:val="ListParagraph"/>
              <w:numPr>
                <w:ilvl w:val="0"/>
                <w:numId w:val="11"/>
              </w:numPr>
              <w:spacing w:line="360" w:lineRule="auto"/>
              <w:jc w:val="both"/>
              <w:rPr>
                <w:rFonts w:ascii="Arial" w:hAnsi="Arial" w:cs="Arial"/>
                <w:bCs/>
                <w:sz w:val="20"/>
                <w:szCs w:val="20"/>
                <w:lang w:val="en-GB"/>
              </w:rPr>
            </w:pPr>
            <w:proofErr w:type="spellStart"/>
            <w:r w:rsidRPr="004859AC">
              <w:rPr>
                <w:rFonts w:ascii="Arial" w:hAnsi="Arial" w:cs="Arial"/>
                <w:b/>
                <w:bCs/>
                <w:sz w:val="20"/>
                <w:szCs w:val="20"/>
              </w:rPr>
              <w:t>Okendu</w:t>
            </w:r>
            <w:proofErr w:type="spellEnd"/>
            <w:r w:rsidRPr="004859AC">
              <w:rPr>
                <w:rFonts w:ascii="Arial" w:hAnsi="Arial" w:cs="Arial"/>
                <w:b/>
                <w:bCs/>
                <w:sz w:val="20"/>
                <w:szCs w:val="20"/>
              </w:rPr>
              <w:t>, J. N. (2012).</w:t>
            </w:r>
            <w:r w:rsidRPr="004859AC">
              <w:rPr>
                <w:rFonts w:ascii="Arial" w:hAnsi="Arial" w:cs="Arial"/>
                <w:bCs/>
                <w:sz w:val="20"/>
                <w:szCs w:val="20"/>
              </w:rPr>
              <w:t xml:space="preserve"> The influence of instructional process and supervision on academic performance of secondary school students in Rivers State, Nigeria. </w:t>
            </w:r>
            <w:r w:rsidRPr="004859AC">
              <w:rPr>
                <w:rFonts w:ascii="Arial" w:hAnsi="Arial" w:cs="Arial"/>
                <w:bCs/>
                <w:i/>
                <w:iCs/>
                <w:sz w:val="20"/>
                <w:szCs w:val="20"/>
              </w:rPr>
              <w:t>Academic Research International, 3</w:t>
            </w:r>
            <w:r w:rsidRPr="004859AC">
              <w:rPr>
                <w:rFonts w:ascii="Arial" w:hAnsi="Arial" w:cs="Arial"/>
                <w:bCs/>
                <w:sz w:val="20"/>
                <w:szCs w:val="20"/>
              </w:rPr>
              <w:t>(1), 147–151.</w:t>
            </w:r>
          </w:p>
        </w:tc>
        <w:tc>
          <w:tcPr>
            <w:tcW w:w="1523" w:type="pct"/>
          </w:tcPr>
          <w:p w14:paraId="40220055" w14:textId="77777777" w:rsidR="00F1171E" w:rsidRPr="004859AC" w:rsidRDefault="00F1171E" w:rsidP="007222C8">
            <w:pPr>
              <w:pStyle w:val="Heading2"/>
              <w:jc w:val="left"/>
              <w:rPr>
                <w:rFonts w:ascii="Arial" w:hAnsi="Arial" w:cs="Arial"/>
                <w:b w:val="0"/>
                <w:lang w:val="en-GB"/>
              </w:rPr>
            </w:pPr>
          </w:p>
        </w:tc>
      </w:tr>
      <w:tr w:rsidR="00F1171E" w:rsidRPr="004859AC" w14:paraId="73CC4A50" w14:textId="77777777" w:rsidTr="007222C8">
        <w:trPr>
          <w:trHeight w:val="386"/>
        </w:trPr>
        <w:tc>
          <w:tcPr>
            <w:tcW w:w="1265" w:type="pct"/>
            <w:noWrap/>
          </w:tcPr>
          <w:p w14:paraId="029CE8D0" w14:textId="77777777" w:rsidR="00F1171E" w:rsidRPr="004859AC" w:rsidRDefault="00F1171E" w:rsidP="007222C8">
            <w:pPr>
              <w:pStyle w:val="Heading2"/>
              <w:jc w:val="left"/>
              <w:rPr>
                <w:rFonts w:ascii="Arial" w:hAnsi="Arial" w:cs="Arial"/>
                <w:b w:val="0"/>
                <w:lang w:val="en-GB"/>
              </w:rPr>
            </w:pPr>
          </w:p>
          <w:p w14:paraId="589C16C7" w14:textId="77777777" w:rsidR="00F1171E" w:rsidRPr="004859AC" w:rsidRDefault="00F1171E" w:rsidP="007222C8">
            <w:pPr>
              <w:pStyle w:val="Heading2"/>
              <w:ind w:left="360"/>
              <w:jc w:val="left"/>
              <w:rPr>
                <w:rFonts w:ascii="Arial" w:hAnsi="Arial" w:cs="Arial"/>
                <w:bCs w:val="0"/>
                <w:lang w:val="en-GB"/>
              </w:rPr>
            </w:pPr>
            <w:r w:rsidRPr="004859AC">
              <w:rPr>
                <w:rFonts w:ascii="Arial" w:hAnsi="Arial" w:cs="Arial"/>
                <w:bCs w:val="0"/>
                <w:lang w:val="en-GB"/>
              </w:rPr>
              <w:t>Is the language/English quality of the article suitable for scholarly communications?</w:t>
            </w:r>
          </w:p>
          <w:p w14:paraId="7722B85E" w14:textId="77777777" w:rsidR="00F1171E" w:rsidRPr="004859AC" w:rsidRDefault="00F1171E" w:rsidP="007222C8">
            <w:pPr>
              <w:rPr>
                <w:rFonts w:ascii="Arial" w:hAnsi="Arial" w:cs="Arial"/>
                <w:sz w:val="20"/>
                <w:szCs w:val="20"/>
                <w:lang w:val="en-GB"/>
              </w:rPr>
            </w:pPr>
          </w:p>
        </w:tc>
        <w:tc>
          <w:tcPr>
            <w:tcW w:w="2212" w:type="pct"/>
          </w:tcPr>
          <w:p w14:paraId="2A817BBD" w14:textId="0EAC7EAB" w:rsidR="00DC127D" w:rsidRPr="004859AC" w:rsidRDefault="00DC127D" w:rsidP="00DC127D">
            <w:pPr>
              <w:spacing w:line="360" w:lineRule="auto"/>
              <w:jc w:val="both"/>
              <w:rPr>
                <w:rFonts w:ascii="Arial" w:hAnsi="Arial" w:cs="Arial"/>
                <w:sz w:val="20"/>
                <w:szCs w:val="20"/>
              </w:rPr>
            </w:pPr>
            <w:r w:rsidRPr="004859AC">
              <w:rPr>
                <w:rFonts w:ascii="Arial" w:hAnsi="Arial" w:cs="Arial"/>
                <w:sz w:val="20"/>
                <w:szCs w:val="20"/>
              </w:rPr>
              <w:t xml:space="preserve">The language and English quality of the article are generally suitable for scholarly communication. The manuscript is well-structured, and the ideas are clearly conveyed. However, minor proofreading is recommended to improve sentence flow, reduce redundancy, and ensure consistency in tense and phrasing. With these refinements, the paper will fully meet the standards of academic publishing. </w:t>
            </w:r>
          </w:p>
          <w:p w14:paraId="297F52DB" w14:textId="4474C060" w:rsidR="00F1171E" w:rsidRPr="004859AC" w:rsidRDefault="00DC127D" w:rsidP="00DC127D">
            <w:pPr>
              <w:spacing w:line="360" w:lineRule="auto"/>
              <w:jc w:val="both"/>
              <w:rPr>
                <w:rFonts w:ascii="Arial" w:hAnsi="Arial" w:cs="Arial"/>
                <w:sz w:val="20"/>
                <w:szCs w:val="20"/>
              </w:rPr>
            </w:pPr>
            <w:r w:rsidRPr="004859AC">
              <w:rPr>
                <w:rFonts w:ascii="Arial" w:hAnsi="Arial" w:cs="Arial"/>
                <w:sz w:val="20"/>
                <w:szCs w:val="20"/>
              </w:rPr>
              <w:t>Substitute the following words and phrases in your abstract and keywords section.</w:t>
            </w:r>
          </w:p>
          <w:p w14:paraId="0035CF5A" w14:textId="77777777" w:rsidR="00DC127D" w:rsidRPr="004859AC" w:rsidRDefault="00DC127D" w:rsidP="00DC127D">
            <w:pPr>
              <w:spacing w:line="360" w:lineRule="auto"/>
              <w:jc w:val="both"/>
              <w:rPr>
                <w:rFonts w:ascii="Arial" w:hAnsi="Arial" w:cs="Arial"/>
                <w:sz w:val="20"/>
                <w:szCs w:val="20"/>
              </w:rPr>
            </w:pPr>
            <w:r w:rsidRPr="004859AC">
              <w:rPr>
                <w:rFonts w:ascii="Arial" w:hAnsi="Arial" w:cs="Arial"/>
                <w:sz w:val="20"/>
                <w:szCs w:val="20"/>
              </w:rPr>
              <w:t>Changes made:</w:t>
            </w:r>
          </w:p>
          <w:p w14:paraId="2B6060DA" w14:textId="77777777" w:rsidR="00DC127D" w:rsidRPr="004859AC" w:rsidRDefault="00DC127D" w:rsidP="00DC127D">
            <w:pPr>
              <w:numPr>
                <w:ilvl w:val="0"/>
                <w:numId w:val="12"/>
              </w:numPr>
              <w:spacing w:line="360" w:lineRule="auto"/>
              <w:jc w:val="both"/>
              <w:rPr>
                <w:rFonts w:ascii="Arial" w:hAnsi="Arial" w:cs="Arial"/>
                <w:sz w:val="20"/>
                <w:szCs w:val="20"/>
              </w:rPr>
            </w:pPr>
            <w:r w:rsidRPr="004859AC">
              <w:rPr>
                <w:rFonts w:ascii="Arial" w:hAnsi="Arial" w:cs="Arial"/>
                <w:sz w:val="20"/>
                <w:szCs w:val="20"/>
              </w:rPr>
              <w:t>Reduced repetition (“guidance, direction, stimulation” → “structured guidance, observation, and feedback”).</w:t>
            </w:r>
          </w:p>
          <w:p w14:paraId="2B7044AB" w14:textId="77777777" w:rsidR="00DC127D" w:rsidRPr="004859AC" w:rsidRDefault="00DC127D" w:rsidP="00DC127D">
            <w:pPr>
              <w:numPr>
                <w:ilvl w:val="0"/>
                <w:numId w:val="12"/>
              </w:numPr>
              <w:spacing w:line="360" w:lineRule="auto"/>
              <w:jc w:val="both"/>
              <w:rPr>
                <w:rFonts w:ascii="Arial" w:hAnsi="Arial" w:cs="Arial"/>
                <w:sz w:val="20"/>
                <w:szCs w:val="20"/>
              </w:rPr>
            </w:pPr>
            <w:r w:rsidRPr="004859AC">
              <w:rPr>
                <w:rFonts w:ascii="Arial" w:hAnsi="Arial" w:cs="Arial"/>
                <w:sz w:val="20"/>
                <w:szCs w:val="20"/>
              </w:rPr>
              <w:t>Smoothed flow (clear Background → Purpose → Method → Findings → Recommendations).</w:t>
            </w:r>
          </w:p>
          <w:p w14:paraId="0D072233" w14:textId="77777777" w:rsidR="00DC127D" w:rsidRPr="004859AC" w:rsidRDefault="00DC127D" w:rsidP="00DC127D">
            <w:pPr>
              <w:numPr>
                <w:ilvl w:val="0"/>
                <w:numId w:val="12"/>
              </w:numPr>
              <w:spacing w:line="360" w:lineRule="auto"/>
              <w:jc w:val="both"/>
              <w:rPr>
                <w:rFonts w:ascii="Arial" w:hAnsi="Arial" w:cs="Arial"/>
                <w:sz w:val="20"/>
                <w:szCs w:val="20"/>
              </w:rPr>
            </w:pPr>
            <w:r w:rsidRPr="004859AC">
              <w:rPr>
                <w:rFonts w:ascii="Arial" w:hAnsi="Arial" w:cs="Arial"/>
                <w:sz w:val="20"/>
                <w:szCs w:val="20"/>
              </w:rPr>
              <w:t>Sharpened results (significant vs. moderate effects).</w:t>
            </w:r>
          </w:p>
          <w:p w14:paraId="149A6CEF" w14:textId="134F8984" w:rsidR="00F1171E" w:rsidRPr="004859AC" w:rsidRDefault="00DC127D" w:rsidP="007222C8">
            <w:pPr>
              <w:numPr>
                <w:ilvl w:val="0"/>
                <w:numId w:val="12"/>
              </w:numPr>
              <w:spacing w:line="360" w:lineRule="auto"/>
              <w:jc w:val="both"/>
              <w:rPr>
                <w:rFonts w:ascii="Arial" w:hAnsi="Arial" w:cs="Arial"/>
                <w:sz w:val="20"/>
                <w:szCs w:val="20"/>
              </w:rPr>
            </w:pPr>
            <w:r w:rsidRPr="004859AC">
              <w:rPr>
                <w:rFonts w:ascii="Arial" w:hAnsi="Arial" w:cs="Arial"/>
                <w:sz w:val="20"/>
                <w:szCs w:val="20"/>
              </w:rPr>
              <w:t>Improved readability for scholarly standards.</w:t>
            </w:r>
          </w:p>
        </w:tc>
        <w:tc>
          <w:tcPr>
            <w:tcW w:w="1523" w:type="pct"/>
          </w:tcPr>
          <w:p w14:paraId="0351CA58" w14:textId="77777777" w:rsidR="00F1171E" w:rsidRPr="004859AC" w:rsidRDefault="00F1171E" w:rsidP="007222C8">
            <w:pPr>
              <w:rPr>
                <w:rFonts w:ascii="Arial" w:hAnsi="Arial" w:cs="Arial"/>
                <w:sz w:val="20"/>
                <w:szCs w:val="20"/>
                <w:lang w:val="en-GB"/>
              </w:rPr>
            </w:pPr>
          </w:p>
        </w:tc>
      </w:tr>
      <w:tr w:rsidR="00F1171E" w:rsidRPr="004859AC" w14:paraId="20A16C0C" w14:textId="77777777" w:rsidTr="007222C8">
        <w:trPr>
          <w:trHeight w:val="1178"/>
        </w:trPr>
        <w:tc>
          <w:tcPr>
            <w:tcW w:w="1265" w:type="pct"/>
            <w:noWrap/>
          </w:tcPr>
          <w:p w14:paraId="7F4BCFAE" w14:textId="77777777" w:rsidR="00F1171E" w:rsidRPr="004859AC" w:rsidRDefault="00F1171E" w:rsidP="007222C8">
            <w:pPr>
              <w:pStyle w:val="Heading2"/>
              <w:jc w:val="left"/>
              <w:rPr>
                <w:rFonts w:ascii="Arial" w:hAnsi="Arial" w:cs="Arial"/>
                <w:b w:val="0"/>
                <w:bCs w:val="0"/>
                <w:lang w:val="en-GB"/>
              </w:rPr>
            </w:pPr>
            <w:r w:rsidRPr="004859AC">
              <w:rPr>
                <w:rFonts w:ascii="Arial" w:hAnsi="Arial" w:cs="Arial"/>
                <w:bCs w:val="0"/>
                <w:u w:val="single"/>
                <w:lang w:val="en-GB"/>
              </w:rPr>
              <w:t>Optional/General</w:t>
            </w:r>
            <w:r w:rsidRPr="004859AC">
              <w:rPr>
                <w:rFonts w:ascii="Arial" w:hAnsi="Arial" w:cs="Arial"/>
                <w:bCs w:val="0"/>
                <w:lang w:val="en-GB"/>
              </w:rPr>
              <w:t xml:space="preserve"> </w:t>
            </w:r>
            <w:r w:rsidRPr="004859AC">
              <w:rPr>
                <w:rFonts w:ascii="Arial" w:hAnsi="Arial" w:cs="Arial"/>
                <w:b w:val="0"/>
                <w:bCs w:val="0"/>
                <w:lang w:val="en-GB"/>
              </w:rPr>
              <w:t>comments</w:t>
            </w:r>
          </w:p>
          <w:p w14:paraId="1A6B3748" w14:textId="77777777" w:rsidR="00F1171E" w:rsidRPr="004859AC" w:rsidRDefault="00F1171E" w:rsidP="007222C8">
            <w:pPr>
              <w:pStyle w:val="Heading2"/>
              <w:jc w:val="left"/>
              <w:rPr>
                <w:rFonts w:ascii="Arial" w:hAnsi="Arial" w:cs="Arial"/>
                <w:b w:val="0"/>
                <w:lang w:val="en-GB"/>
              </w:rPr>
            </w:pPr>
          </w:p>
        </w:tc>
        <w:tc>
          <w:tcPr>
            <w:tcW w:w="2212" w:type="pct"/>
          </w:tcPr>
          <w:p w14:paraId="5E946A0E" w14:textId="6D5B5269" w:rsidR="00F1171E" w:rsidRPr="004859AC" w:rsidRDefault="009108DA" w:rsidP="009108DA">
            <w:pPr>
              <w:spacing w:line="360" w:lineRule="auto"/>
              <w:jc w:val="both"/>
              <w:rPr>
                <w:rFonts w:ascii="Arial" w:hAnsi="Arial" w:cs="Arial"/>
                <w:sz w:val="20"/>
                <w:szCs w:val="20"/>
                <w:lang w:val="en-GB"/>
              </w:rPr>
            </w:pPr>
            <w:r w:rsidRPr="004859AC">
              <w:rPr>
                <w:rFonts w:ascii="Arial" w:hAnsi="Arial" w:cs="Arial"/>
                <w:sz w:val="20"/>
                <w:szCs w:val="20"/>
              </w:rPr>
              <w:t>The manuscript addresses an important and timely issue in the field. Overall, the paper is well-structured and the arguments are presented clearly. Minor improvements in language polishing, coherence between sections, and the integration of recent references would further strengthen the quality of the work. I encourage the author(s) to refine these aspects for better scholarly impact.</w:t>
            </w:r>
          </w:p>
          <w:p w14:paraId="7EB58C99" w14:textId="77777777" w:rsidR="00F1171E" w:rsidRPr="004859AC" w:rsidRDefault="00F1171E" w:rsidP="007222C8">
            <w:pPr>
              <w:rPr>
                <w:rFonts w:ascii="Arial" w:hAnsi="Arial" w:cs="Arial"/>
                <w:sz w:val="20"/>
                <w:szCs w:val="20"/>
                <w:lang w:val="en-GB"/>
              </w:rPr>
            </w:pPr>
          </w:p>
          <w:p w14:paraId="15DFD0E8" w14:textId="77777777" w:rsidR="00F1171E" w:rsidRPr="004859AC" w:rsidRDefault="00F1171E" w:rsidP="007222C8">
            <w:pPr>
              <w:rPr>
                <w:rFonts w:ascii="Arial" w:hAnsi="Arial" w:cs="Arial"/>
                <w:sz w:val="20"/>
                <w:szCs w:val="20"/>
                <w:lang w:val="en-GB"/>
              </w:rPr>
            </w:pPr>
          </w:p>
        </w:tc>
        <w:tc>
          <w:tcPr>
            <w:tcW w:w="1523" w:type="pct"/>
          </w:tcPr>
          <w:p w14:paraId="465E098E" w14:textId="77777777" w:rsidR="00F1171E" w:rsidRPr="004859AC" w:rsidRDefault="00F1171E" w:rsidP="007222C8">
            <w:pPr>
              <w:rPr>
                <w:rFonts w:ascii="Arial" w:hAnsi="Arial" w:cs="Arial"/>
                <w:sz w:val="20"/>
                <w:szCs w:val="20"/>
                <w:lang w:val="en-GB"/>
              </w:rPr>
            </w:pPr>
          </w:p>
        </w:tc>
      </w:tr>
    </w:tbl>
    <w:p w14:paraId="25069224" w14:textId="77777777" w:rsidR="00F1171E" w:rsidRPr="004859AC" w:rsidRDefault="00F1171E" w:rsidP="00F1171E">
      <w:pPr>
        <w:pStyle w:val="BodyText"/>
        <w:rPr>
          <w:rFonts w:ascii="Arial" w:hAnsi="Arial" w:cs="Arial"/>
          <w:b/>
          <w:bCs/>
          <w:sz w:val="20"/>
          <w:szCs w:val="20"/>
          <w:u w:val="single"/>
          <w:lang w:val="en-GB"/>
        </w:rPr>
      </w:pPr>
    </w:p>
    <w:p w14:paraId="0821307F" w14:textId="77777777" w:rsidR="00F1171E" w:rsidRPr="004859A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859A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859AC" w:rsidRDefault="00F1171E" w:rsidP="007222C8">
            <w:pPr>
              <w:pStyle w:val="NormalWeb"/>
              <w:spacing w:before="0" w:beforeAutospacing="0" w:after="0" w:afterAutospacing="0"/>
              <w:rPr>
                <w:rFonts w:ascii="Arial" w:hAnsi="Arial" w:cs="Arial"/>
                <w:b/>
                <w:sz w:val="20"/>
                <w:szCs w:val="20"/>
                <w:u w:val="single"/>
                <w:lang w:val="en-GB"/>
              </w:rPr>
            </w:pPr>
            <w:r w:rsidRPr="004859AC">
              <w:rPr>
                <w:rFonts w:ascii="Arial" w:hAnsi="Arial" w:cs="Arial"/>
                <w:b/>
                <w:sz w:val="20"/>
                <w:szCs w:val="20"/>
                <w:highlight w:val="yellow"/>
                <w:u w:val="single"/>
                <w:lang w:val="en-GB"/>
              </w:rPr>
              <w:t>PART  2:</w:t>
            </w:r>
            <w:r w:rsidRPr="004859AC">
              <w:rPr>
                <w:rFonts w:ascii="Arial" w:hAnsi="Arial" w:cs="Arial"/>
                <w:b/>
                <w:sz w:val="20"/>
                <w:szCs w:val="20"/>
                <w:u w:val="single"/>
                <w:lang w:val="en-GB"/>
              </w:rPr>
              <w:t xml:space="preserve"> </w:t>
            </w:r>
          </w:p>
          <w:p w14:paraId="5B767407" w14:textId="77777777" w:rsidR="00F1171E" w:rsidRPr="004859A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859A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859A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859AC" w:rsidRDefault="00F1171E" w:rsidP="007222C8">
            <w:pPr>
              <w:pStyle w:val="Heading2"/>
              <w:jc w:val="left"/>
              <w:rPr>
                <w:rFonts w:ascii="Arial" w:hAnsi="Arial" w:cs="Arial"/>
                <w:lang w:val="en-GB"/>
              </w:rPr>
            </w:pPr>
            <w:r w:rsidRPr="004859AC">
              <w:rPr>
                <w:rFonts w:ascii="Arial" w:hAnsi="Arial" w:cs="Arial"/>
                <w:lang w:val="en-GB"/>
              </w:rPr>
              <w:t>Reviewer’s comment</w:t>
            </w:r>
          </w:p>
        </w:tc>
        <w:tc>
          <w:tcPr>
            <w:tcW w:w="1342" w:type="pct"/>
          </w:tcPr>
          <w:p w14:paraId="6F48B50B" w14:textId="77777777" w:rsidR="00F1171E" w:rsidRPr="004859AC" w:rsidRDefault="00F1171E" w:rsidP="007222C8">
            <w:pPr>
              <w:pStyle w:val="Heading2"/>
              <w:jc w:val="left"/>
              <w:rPr>
                <w:rFonts w:ascii="Arial" w:hAnsi="Arial" w:cs="Arial"/>
                <w:b w:val="0"/>
                <w:lang w:val="en-GB"/>
              </w:rPr>
            </w:pPr>
            <w:r w:rsidRPr="004859AC">
              <w:rPr>
                <w:rFonts w:ascii="Arial" w:hAnsi="Arial" w:cs="Arial"/>
                <w:lang w:val="en-GB"/>
              </w:rPr>
              <w:t>Author’s comment</w:t>
            </w:r>
            <w:r w:rsidRPr="004859AC">
              <w:rPr>
                <w:rFonts w:ascii="Arial" w:hAnsi="Arial" w:cs="Arial"/>
                <w:b w:val="0"/>
                <w:lang w:val="en-GB"/>
              </w:rPr>
              <w:t xml:space="preserve"> </w:t>
            </w:r>
            <w:r w:rsidRPr="004859A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859A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859AC" w:rsidRDefault="00F1171E" w:rsidP="007222C8">
            <w:pPr>
              <w:pStyle w:val="NormalWeb"/>
              <w:spacing w:before="0" w:beforeAutospacing="0" w:after="0" w:afterAutospacing="0"/>
              <w:rPr>
                <w:rFonts w:ascii="Arial" w:hAnsi="Arial" w:cs="Arial"/>
                <w:b/>
                <w:sz w:val="20"/>
                <w:szCs w:val="20"/>
                <w:lang w:val="en-GB"/>
              </w:rPr>
            </w:pPr>
            <w:r w:rsidRPr="004859AC">
              <w:rPr>
                <w:rFonts w:ascii="Arial" w:hAnsi="Arial" w:cs="Arial"/>
                <w:b/>
                <w:sz w:val="20"/>
                <w:szCs w:val="20"/>
                <w:lang w:val="en-GB"/>
              </w:rPr>
              <w:t xml:space="preserve">Are there ethical issues in this manuscript? </w:t>
            </w:r>
          </w:p>
          <w:p w14:paraId="6034B476" w14:textId="77777777" w:rsidR="00F1171E" w:rsidRPr="004859A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4859AC" w:rsidRDefault="00F1171E" w:rsidP="007222C8">
            <w:pPr>
              <w:pStyle w:val="NormalWeb"/>
              <w:spacing w:before="0" w:beforeAutospacing="0" w:after="0" w:afterAutospacing="0"/>
              <w:rPr>
                <w:rFonts w:ascii="Arial" w:hAnsi="Arial" w:cs="Arial"/>
                <w:i/>
                <w:iCs/>
                <w:sz w:val="20"/>
                <w:szCs w:val="20"/>
                <w:u w:val="single"/>
                <w:lang w:val="en-GB"/>
              </w:rPr>
            </w:pPr>
            <w:r w:rsidRPr="004859AC">
              <w:rPr>
                <w:rFonts w:ascii="Arial" w:hAnsi="Arial" w:cs="Arial"/>
                <w:i/>
                <w:iCs/>
                <w:sz w:val="20"/>
                <w:szCs w:val="20"/>
                <w:u w:val="single"/>
                <w:lang w:val="en-GB"/>
              </w:rPr>
              <w:t xml:space="preserve">(If yes, </w:t>
            </w:r>
            <w:proofErr w:type="gramStart"/>
            <w:r w:rsidRPr="004859AC">
              <w:rPr>
                <w:rFonts w:ascii="Arial" w:hAnsi="Arial" w:cs="Arial"/>
                <w:i/>
                <w:iCs/>
                <w:sz w:val="20"/>
                <w:szCs w:val="20"/>
                <w:u w:val="single"/>
                <w:lang w:val="en-GB"/>
              </w:rPr>
              <w:t>Kindly</w:t>
            </w:r>
            <w:proofErr w:type="gramEnd"/>
            <w:r w:rsidRPr="004859AC">
              <w:rPr>
                <w:rFonts w:ascii="Arial" w:hAnsi="Arial" w:cs="Arial"/>
                <w:i/>
                <w:iCs/>
                <w:sz w:val="20"/>
                <w:szCs w:val="20"/>
                <w:u w:val="single"/>
                <w:lang w:val="en-GB"/>
              </w:rPr>
              <w:t xml:space="preserve"> please write down the ethical issues here in detail)</w:t>
            </w:r>
          </w:p>
          <w:p w14:paraId="3F0D46E3" w14:textId="77777777" w:rsidR="00F1171E" w:rsidRPr="004859AC" w:rsidRDefault="00F1171E" w:rsidP="007222C8">
            <w:pPr>
              <w:pStyle w:val="NormalWeb"/>
              <w:spacing w:before="0" w:beforeAutospacing="0" w:after="0" w:afterAutospacing="0"/>
              <w:rPr>
                <w:rFonts w:ascii="Arial" w:hAnsi="Arial" w:cs="Arial"/>
                <w:sz w:val="20"/>
                <w:szCs w:val="20"/>
                <w:lang w:val="en-GB"/>
              </w:rPr>
            </w:pPr>
          </w:p>
          <w:p w14:paraId="7B654B67" w14:textId="291FF5D7" w:rsidR="00F1171E" w:rsidRPr="004859AC" w:rsidRDefault="00DC127D" w:rsidP="007222C8">
            <w:pPr>
              <w:pStyle w:val="NormalWeb"/>
              <w:spacing w:before="0" w:beforeAutospacing="0" w:after="0" w:afterAutospacing="0"/>
              <w:rPr>
                <w:rFonts w:ascii="Arial" w:hAnsi="Arial" w:cs="Arial"/>
                <w:sz w:val="20"/>
                <w:szCs w:val="20"/>
                <w:lang w:val="en-GB"/>
              </w:rPr>
            </w:pPr>
            <w:r w:rsidRPr="004859AC">
              <w:rPr>
                <w:rFonts w:ascii="Arial" w:hAnsi="Arial" w:cs="Arial"/>
                <w:sz w:val="20"/>
                <w:szCs w:val="20"/>
                <w:lang w:val="en-GB"/>
              </w:rPr>
              <w:t xml:space="preserve">No ethical related issues </w:t>
            </w:r>
          </w:p>
        </w:tc>
        <w:tc>
          <w:tcPr>
            <w:tcW w:w="1342" w:type="pct"/>
            <w:vAlign w:val="center"/>
          </w:tcPr>
          <w:p w14:paraId="780A9F8E" w14:textId="77777777" w:rsidR="00F1171E" w:rsidRPr="004859AC" w:rsidRDefault="00F1171E" w:rsidP="007222C8">
            <w:pPr>
              <w:rPr>
                <w:rFonts w:ascii="Arial" w:eastAsia="Arial Unicode MS" w:hAnsi="Arial" w:cs="Arial"/>
                <w:sz w:val="20"/>
                <w:szCs w:val="20"/>
                <w:lang w:val="en-GB"/>
              </w:rPr>
            </w:pPr>
          </w:p>
          <w:p w14:paraId="4A981594" w14:textId="77777777" w:rsidR="00F1171E" w:rsidRPr="004859AC" w:rsidRDefault="00F1171E" w:rsidP="007222C8">
            <w:pPr>
              <w:rPr>
                <w:rFonts w:ascii="Arial" w:eastAsia="Arial Unicode MS" w:hAnsi="Arial" w:cs="Arial"/>
                <w:sz w:val="20"/>
                <w:szCs w:val="20"/>
                <w:lang w:val="en-GB"/>
              </w:rPr>
            </w:pPr>
          </w:p>
          <w:p w14:paraId="4780A682" w14:textId="77777777" w:rsidR="00F1171E" w:rsidRPr="004859AC" w:rsidRDefault="00F1171E" w:rsidP="007222C8">
            <w:pPr>
              <w:rPr>
                <w:rFonts w:ascii="Arial" w:eastAsia="Arial Unicode MS" w:hAnsi="Arial" w:cs="Arial"/>
                <w:sz w:val="20"/>
                <w:szCs w:val="20"/>
                <w:lang w:val="en-GB"/>
              </w:rPr>
            </w:pPr>
          </w:p>
          <w:p w14:paraId="2D80979A" w14:textId="77777777" w:rsidR="00F1171E" w:rsidRPr="004859A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CA57552" w14:textId="77777777" w:rsidR="004859AC" w:rsidRPr="00117AE0" w:rsidRDefault="004859AC" w:rsidP="004859AC">
      <w:pPr>
        <w:pStyle w:val="Affiliation"/>
        <w:spacing w:after="0" w:line="240" w:lineRule="auto"/>
        <w:jc w:val="left"/>
        <w:rPr>
          <w:rFonts w:ascii="Arial" w:hAnsi="Arial" w:cs="Arial"/>
          <w:b/>
          <w:u w:val="single"/>
        </w:rPr>
      </w:pPr>
      <w:r w:rsidRPr="00117AE0">
        <w:rPr>
          <w:rFonts w:ascii="Arial" w:hAnsi="Arial" w:cs="Arial"/>
          <w:b/>
          <w:u w:val="single"/>
        </w:rPr>
        <w:t>Reviewer details:</w:t>
      </w:r>
    </w:p>
    <w:p w14:paraId="12927E28" w14:textId="77777777" w:rsidR="004859AC" w:rsidRPr="00117AE0" w:rsidRDefault="004859AC" w:rsidP="004859AC">
      <w:pPr>
        <w:pStyle w:val="Affiliation"/>
        <w:spacing w:after="0" w:line="240" w:lineRule="auto"/>
        <w:jc w:val="left"/>
        <w:rPr>
          <w:rFonts w:ascii="Arial" w:hAnsi="Arial" w:cs="Arial"/>
          <w:b/>
        </w:rPr>
      </w:pPr>
      <w:r w:rsidRPr="00117AE0">
        <w:rPr>
          <w:rFonts w:ascii="Arial" w:hAnsi="Arial" w:cs="Arial"/>
          <w:b/>
          <w:color w:val="000000"/>
        </w:rPr>
        <w:t>Getachew Mihret, Gujarat University, India</w:t>
      </w:r>
    </w:p>
    <w:p w14:paraId="219F90BB" w14:textId="77777777" w:rsidR="004859AC" w:rsidRPr="004859AC" w:rsidRDefault="004859AC">
      <w:pPr>
        <w:rPr>
          <w:rFonts w:ascii="Arial" w:hAnsi="Arial" w:cs="Arial"/>
          <w:b/>
          <w:sz w:val="20"/>
          <w:szCs w:val="20"/>
        </w:rPr>
      </w:pPr>
    </w:p>
    <w:sectPr w:rsidR="004859AC" w:rsidRPr="004859AC"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889C0" w14:textId="77777777" w:rsidR="00E8215B" w:rsidRPr="0000007A" w:rsidRDefault="00E8215B" w:rsidP="0099583E">
      <w:r>
        <w:separator/>
      </w:r>
    </w:p>
  </w:endnote>
  <w:endnote w:type="continuationSeparator" w:id="0">
    <w:p w14:paraId="1096EDF5" w14:textId="77777777" w:rsidR="00E8215B" w:rsidRPr="0000007A" w:rsidRDefault="00E8215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35874" w14:textId="77777777" w:rsidR="00E8215B" w:rsidRPr="0000007A" w:rsidRDefault="00E8215B" w:rsidP="0099583E">
      <w:r>
        <w:separator/>
      </w:r>
    </w:p>
  </w:footnote>
  <w:footnote w:type="continuationSeparator" w:id="0">
    <w:p w14:paraId="0D5AAA38" w14:textId="77777777" w:rsidR="00E8215B" w:rsidRPr="0000007A" w:rsidRDefault="00E8215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859F9"/>
    <w:multiLevelType w:val="hybridMultilevel"/>
    <w:tmpl w:val="D7243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9A5F21"/>
    <w:multiLevelType w:val="multilevel"/>
    <w:tmpl w:val="9778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82440554">
    <w:abstractNumId w:val="4"/>
  </w:num>
  <w:num w:numId="2" w16cid:durableId="2068529989">
    <w:abstractNumId w:val="7"/>
  </w:num>
  <w:num w:numId="3" w16cid:durableId="295182938">
    <w:abstractNumId w:val="6"/>
  </w:num>
  <w:num w:numId="4" w16cid:durableId="1979991752">
    <w:abstractNumId w:val="8"/>
  </w:num>
  <w:num w:numId="5" w16cid:durableId="405031279">
    <w:abstractNumId w:val="5"/>
  </w:num>
  <w:num w:numId="6" w16cid:durableId="1100174514">
    <w:abstractNumId w:val="0"/>
  </w:num>
  <w:num w:numId="7" w16cid:durableId="1739395905">
    <w:abstractNumId w:val="2"/>
  </w:num>
  <w:num w:numId="8" w16cid:durableId="667562176">
    <w:abstractNumId w:val="11"/>
  </w:num>
  <w:num w:numId="9" w16cid:durableId="1000893722">
    <w:abstractNumId w:val="10"/>
  </w:num>
  <w:num w:numId="10" w16cid:durableId="2137330833">
    <w:abstractNumId w:val="3"/>
  </w:num>
  <w:num w:numId="11" w16cid:durableId="311567201">
    <w:abstractNumId w:val="1"/>
  </w:num>
  <w:num w:numId="12" w16cid:durableId="2536345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106C"/>
    <w:rsid w:val="00115767"/>
    <w:rsid w:val="00121FFA"/>
    <w:rsid w:val="00125702"/>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2331"/>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087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3424"/>
    <w:rsid w:val="00421DBF"/>
    <w:rsid w:val="0042465A"/>
    <w:rsid w:val="00435B36"/>
    <w:rsid w:val="00442B24"/>
    <w:rsid w:val="004430CD"/>
    <w:rsid w:val="0044519B"/>
    <w:rsid w:val="00452F40"/>
    <w:rsid w:val="00453A51"/>
    <w:rsid w:val="00457AB1"/>
    <w:rsid w:val="00457BC0"/>
    <w:rsid w:val="00461309"/>
    <w:rsid w:val="00462996"/>
    <w:rsid w:val="00474129"/>
    <w:rsid w:val="00477844"/>
    <w:rsid w:val="004847FF"/>
    <w:rsid w:val="004859AC"/>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3F2A"/>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256"/>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54C3"/>
    <w:rsid w:val="006D467C"/>
    <w:rsid w:val="006E01EE"/>
    <w:rsid w:val="006E6014"/>
    <w:rsid w:val="006E7D6E"/>
    <w:rsid w:val="00700A1D"/>
    <w:rsid w:val="00700EF2"/>
    <w:rsid w:val="00701186"/>
    <w:rsid w:val="00707BE1"/>
    <w:rsid w:val="007238EB"/>
    <w:rsid w:val="00727DF5"/>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0A8A"/>
    <w:rsid w:val="008B265C"/>
    <w:rsid w:val="008C2F62"/>
    <w:rsid w:val="008C4B1F"/>
    <w:rsid w:val="008C75AD"/>
    <w:rsid w:val="008D020E"/>
    <w:rsid w:val="008E011A"/>
    <w:rsid w:val="008E5067"/>
    <w:rsid w:val="008F036B"/>
    <w:rsid w:val="008F36E4"/>
    <w:rsid w:val="0090720F"/>
    <w:rsid w:val="009108DA"/>
    <w:rsid w:val="0091410B"/>
    <w:rsid w:val="009245E3"/>
    <w:rsid w:val="00942DEE"/>
    <w:rsid w:val="00944F67"/>
    <w:rsid w:val="009553EC"/>
    <w:rsid w:val="00955E45"/>
    <w:rsid w:val="00962B70"/>
    <w:rsid w:val="00967C62"/>
    <w:rsid w:val="00980483"/>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69BA"/>
    <w:rsid w:val="00B2236C"/>
    <w:rsid w:val="00B22FE6"/>
    <w:rsid w:val="00B3033D"/>
    <w:rsid w:val="00B334D9"/>
    <w:rsid w:val="00B44FD6"/>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207C"/>
    <w:rsid w:val="00C635B6"/>
    <w:rsid w:val="00C70DFC"/>
    <w:rsid w:val="00C82466"/>
    <w:rsid w:val="00C84097"/>
    <w:rsid w:val="00CA4B20"/>
    <w:rsid w:val="00CA4C2A"/>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1806"/>
    <w:rsid w:val="00D03080"/>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27D"/>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215B"/>
    <w:rsid w:val="00E87DF7"/>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859A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0731646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2655769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9361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3632434.2019.1596077"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3</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7188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2025-09-18T12:57:00Z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