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AE63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216AEFEC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1E82F00D" w14:textId="77777777" w:rsidR="009311C3" w:rsidRPr="002F1F7C" w:rsidRDefault="009311C3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9311C3" w:rsidRPr="002F1F7C" w14:paraId="5AA160B1" w14:textId="77777777">
        <w:trPr>
          <w:trHeight w:val="414"/>
        </w:trPr>
        <w:tc>
          <w:tcPr>
            <w:tcW w:w="5168" w:type="dxa"/>
          </w:tcPr>
          <w:p w14:paraId="203FE8DC" w14:textId="77777777" w:rsidR="009311C3" w:rsidRPr="002F1F7C" w:rsidRDefault="0008122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Book</w:t>
            </w:r>
            <w:r w:rsidRPr="002F1F7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4ED4F3FF" w14:textId="77777777" w:rsidR="009311C3" w:rsidRPr="002F1F7C" w:rsidRDefault="00081221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2F1F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Language,</w:t>
              </w:r>
              <w:r w:rsidRPr="002F1F7C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2F1F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Literature</w:t>
              </w:r>
              <w:r w:rsidRPr="002F1F7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2F1F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2F1F7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2F1F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Education:</w:t>
              </w:r>
              <w:r w:rsidRPr="002F1F7C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2F1F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2F1F7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2F1F7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9311C3" w:rsidRPr="002F1F7C" w14:paraId="0EE3C9ED" w14:textId="77777777">
        <w:trPr>
          <w:trHeight w:val="290"/>
        </w:trPr>
        <w:tc>
          <w:tcPr>
            <w:tcW w:w="5168" w:type="dxa"/>
          </w:tcPr>
          <w:p w14:paraId="7C074515" w14:textId="77777777" w:rsidR="009311C3" w:rsidRPr="002F1F7C" w:rsidRDefault="00081221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Manuscript</w:t>
            </w:r>
            <w:r w:rsidRPr="002F1F7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3DF22E37" w14:textId="77777777" w:rsidR="009311C3" w:rsidRPr="002F1F7C" w:rsidRDefault="00081221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Ms_BPR_6404</w:t>
            </w:r>
          </w:p>
        </w:tc>
      </w:tr>
      <w:tr w:rsidR="009311C3" w:rsidRPr="002F1F7C" w14:paraId="6A020628" w14:textId="77777777">
        <w:trPr>
          <w:trHeight w:val="551"/>
        </w:trPr>
        <w:tc>
          <w:tcPr>
            <w:tcW w:w="5168" w:type="dxa"/>
          </w:tcPr>
          <w:p w14:paraId="53C649AF" w14:textId="77777777" w:rsidR="009311C3" w:rsidRPr="002F1F7C" w:rsidRDefault="0008122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Title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7905AE70" w14:textId="77777777" w:rsidR="009311C3" w:rsidRPr="002F1F7C" w:rsidRDefault="00081221">
            <w:pPr>
              <w:pStyle w:val="TableParagraph"/>
              <w:spacing w:line="270" w:lineRule="atLeas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EXTENT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INSTRUCTIONAL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SUPERVISION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AFFECTS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2F1F7C">
              <w:rPr>
                <w:rFonts w:ascii="Arial" w:hAnsi="Arial" w:cs="Arial"/>
                <w:b/>
                <w:sz w:val="20"/>
                <w:szCs w:val="20"/>
              </w:rPr>
              <w:t>LEARNERS</w:t>
            </w:r>
            <w:proofErr w:type="gramEnd"/>
            <w:r w:rsidRPr="002F1F7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PERFORMANCE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SECONDARY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SCHOOLS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TURBO SUB COUNTY, UASIN GISHU KENYA</w:t>
            </w:r>
          </w:p>
        </w:tc>
      </w:tr>
      <w:tr w:rsidR="009311C3" w:rsidRPr="002F1F7C" w14:paraId="7D2FB9B8" w14:textId="77777777">
        <w:trPr>
          <w:trHeight w:val="330"/>
        </w:trPr>
        <w:tc>
          <w:tcPr>
            <w:tcW w:w="5168" w:type="dxa"/>
          </w:tcPr>
          <w:p w14:paraId="6AB315F4" w14:textId="77777777" w:rsidR="009311C3" w:rsidRPr="002F1F7C" w:rsidRDefault="00081221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Type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735E2148" w14:textId="77777777" w:rsidR="009311C3" w:rsidRPr="002F1F7C" w:rsidRDefault="00081221">
            <w:pPr>
              <w:pStyle w:val="TableParagraph"/>
              <w:spacing w:before="28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2AF4BDB5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5BA6FA91" w14:textId="77777777" w:rsidR="009311C3" w:rsidRPr="002F1F7C" w:rsidRDefault="009311C3">
      <w:pPr>
        <w:rPr>
          <w:rFonts w:ascii="Arial" w:hAnsi="Arial" w:cs="Arial"/>
          <w:sz w:val="20"/>
          <w:szCs w:val="20"/>
        </w:rPr>
        <w:sectPr w:rsidR="009311C3" w:rsidRPr="002F1F7C">
          <w:headerReference w:type="default" r:id="rId8"/>
          <w:footerReference w:type="default" r:id="rId9"/>
          <w:type w:val="continuous"/>
          <w:pgSz w:w="23820" w:h="16840" w:orient="landscape"/>
          <w:pgMar w:top="2060" w:right="1275" w:bottom="880" w:left="1275" w:header="1838" w:footer="695" w:gutter="0"/>
          <w:pgNumType w:start="1"/>
          <w:cols w:space="720"/>
        </w:sectPr>
      </w:pPr>
    </w:p>
    <w:p w14:paraId="2FE77F64" w14:textId="77777777" w:rsidR="009311C3" w:rsidRPr="002F1F7C" w:rsidRDefault="009311C3">
      <w:pPr>
        <w:pStyle w:val="BodyText"/>
        <w:spacing w:before="56"/>
        <w:rPr>
          <w:rFonts w:ascii="Arial" w:hAnsi="Arial" w:cs="Arial"/>
          <w:b w:val="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4"/>
      </w:tblGrid>
      <w:tr w:rsidR="009311C3" w:rsidRPr="002F1F7C" w14:paraId="5D00D237" w14:textId="77777777">
        <w:trPr>
          <w:trHeight w:val="448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5F0EFCB0" w14:textId="77777777" w:rsidR="009311C3" w:rsidRPr="002F1F7C" w:rsidRDefault="0008122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2F1F7C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2F1F7C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9311C3" w:rsidRPr="002F1F7C" w14:paraId="6EE294B4" w14:textId="77777777">
        <w:trPr>
          <w:trHeight w:val="966"/>
        </w:trPr>
        <w:tc>
          <w:tcPr>
            <w:tcW w:w="5352" w:type="dxa"/>
          </w:tcPr>
          <w:p w14:paraId="038D5F80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61956AF8" w14:textId="77777777" w:rsidR="009311C3" w:rsidRPr="002F1F7C" w:rsidRDefault="00081221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F1F7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C359226" w14:textId="77777777" w:rsidR="009311C3" w:rsidRPr="002F1F7C" w:rsidRDefault="0008122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2F1F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2F1F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2F1F7C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2F1F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2F1F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2F1F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2F1F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2F1F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2F1F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2F1F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2F1F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6E347E6A" w14:textId="77777777" w:rsidR="009311C3" w:rsidRPr="002F1F7C" w:rsidRDefault="00081221">
            <w:pPr>
              <w:pStyle w:val="TableParagraph"/>
              <w:ind w:left="108" w:right="174"/>
              <w:rPr>
                <w:rFonts w:ascii="Arial" w:hAnsi="Arial" w:cs="Arial"/>
                <w:i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2F1F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2F1F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2F1F7C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9311C3" w:rsidRPr="002F1F7C" w14:paraId="7F93D025" w14:textId="77777777">
        <w:trPr>
          <w:trHeight w:val="1653"/>
        </w:trPr>
        <w:tc>
          <w:tcPr>
            <w:tcW w:w="5352" w:type="dxa"/>
          </w:tcPr>
          <w:p w14:paraId="056FA253" w14:textId="77777777" w:rsidR="009311C3" w:rsidRPr="002F1F7C" w:rsidRDefault="0008122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26B2F10B" w14:textId="77777777" w:rsidR="009311C3" w:rsidRPr="002F1F7C" w:rsidRDefault="000812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324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create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awareness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among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teachers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their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lesson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planning,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promoting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approach towards learner understanding of the topic.</w:t>
            </w:r>
          </w:p>
          <w:p w14:paraId="39D5F0E3" w14:textId="77777777" w:rsidR="009311C3" w:rsidRPr="002F1F7C" w:rsidRDefault="000812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5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serves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scaffolding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beginning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teachers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improve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their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pedagogical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aspect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 the teaching and learning process.</w:t>
            </w:r>
          </w:p>
          <w:p w14:paraId="5F870FA7" w14:textId="77777777" w:rsidR="009311C3" w:rsidRPr="002F1F7C" w:rsidRDefault="0008122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089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shows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supervision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important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aspect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monitoring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evaluating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teachers’ performance towards learners’ success.</w:t>
            </w:r>
          </w:p>
        </w:tc>
        <w:tc>
          <w:tcPr>
            <w:tcW w:w="6444" w:type="dxa"/>
          </w:tcPr>
          <w:p w14:paraId="5B7055AE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502134D3" w14:textId="77777777" w:rsidTr="0082362C">
        <w:trPr>
          <w:trHeight w:val="396"/>
        </w:trPr>
        <w:tc>
          <w:tcPr>
            <w:tcW w:w="5352" w:type="dxa"/>
          </w:tcPr>
          <w:p w14:paraId="64A516C5" w14:textId="77777777" w:rsidR="009311C3" w:rsidRPr="002F1F7C" w:rsidRDefault="00081221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C67832C" w14:textId="77777777" w:rsidR="009311C3" w:rsidRPr="002F1F7C" w:rsidRDefault="00081221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1A1FEF47" w14:textId="77777777" w:rsidR="009311C3" w:rsidRPr="002F1F7C" w:rsidRDefault="00081221">
            <w:pPr>
              <w:pStyle w:val="TableParagraph"/>
              <w:spacing w:before="1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>ok</w:t>
            </w:r>
          </w:p>
        </w:tc>
        <w:tc>
          <w:tcPr>
            <w:tcW w:w="6444" w:type="dxa"/>
          </w:tcPr>
          <w:p w14:paraId="562B246C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071A602F" w14:textId="77777777" w:rsidTr="0082362C">
        <w:trPr>
          <w:trHeight w:val="639"/>
        </w:trPr>
        <w:tc>
          <w:tcPr>
            <w:tcW w:w="5352" w:type="dxa"/>
          </w:tcPr>
          <w:p w14:paraId="24F46A94" w14:textId="77777777" w:rsidR="009311C3" w:rsidRPr="002F1F7C" w:rsidRDefault="0008122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4FA98722" w14:textId="77777777" w:rsidR="009311C3" w:rsidRPr="002F1F7C" w:rsidRDefault="00081221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comprehensive.</w:t>
            </w:r>
          </w:p>
        </w:tc>
        <w:tc>
          <w:tcPr>
            <w:tcW w:w="6444" w:type="dxa"/>
          </w:tcPr>
          <w:p w14:paraId="35B1F540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5709A349" w14:textId="77777777">
        <w:trPr>
          <w:trHeight w:val="858"/>
        </w:trPr>
        <w:tc>
          <w:tcPr>
            <w:tcW w:w="5352" w:type="dxa"/>
          </w:tcPr>
          <w:p w14:paraId="19E8ACF0" w14:textId="77777777" w:rsidR="009311C3" w:rsidRPr="002F1F7C" w:rsidRDefault="0008122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2F1F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E3F4011" w14:textId="77777777" w:rsidR="009311C3" w:rsidRPr="002F1F7C" w:rsidRDefault="0008122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6444" w:type="dxa"/>
          </w:tcPr>
          <w:p w14:paraId="2B898D97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76CECC48" w14:textId="77777777">
        <w:trPr>
          <w:trHeight w:val="921"/>
        </w:trPr>
        <w:tc>
          <w:tcPr>
            <w:tcW w:w="5352" w:type="dxa"/>
            <w:tcBorders>
              <w:bottom w:val="nil"/>
            </w:tcBorders>
          </w:tcPr>
          <w:p w14:paraId="27CA01A9" w14:textId="77777777" w:rsidR="009311C3" w:rsidRPr="002F1F7C" w:rsidRDefault="00081221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F1F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0BAE7794" w14:textId="77777777" w:rsidR="009311C3" w:rsidRPr="002F1F7C" w:rsidRDefault="00081221">
            <w:pPr>
              <w:pStyle w:val="TableParagraph"/>
              <w:spacing w:before="2"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3F2E31AC" w14:textId="77777777" w:rsidR="009311C3" w:rsidRPr="002F1F7C" w:rsidRDefault="0008122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>ok.</w:t>
            </w:r>
          </w:p>
        </w:tc>
        <w:tc>
          <w:tcPr>
            <w:tcW w:w="6444" w:type="dxa"/>
          </w:tcPr>
          <w:p w14:paraId="6A346335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403A8A21" w14:textId="77777777" w:rsidTr="0082362C">
        <w:trPr>
          <w:trHeight w:val="657"/>
        </w:trPr>
        <w:tc>
          <w:tcPr>
            <w:tcW w:w="5352" w:type="dxa"/>
            <w:tcBorders>
              <w:top w:val="nil"/>
            </w:tcBorders>
          </w:tcPr>
          <w:p w14:paraId="767FD2CD" w14:textId="77777777" w:rsidR="009311C3" w:rsidRPr="002F1F7C" w:rsidRDefault="00081221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2F1F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F1F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20C6EB00" w14:textId="77777777" w:rsidR="009311C3" w:rsidRPr="002F1F7C" w:rsidRDefault="00081221">
            <w:pPr>
              <w:pStyle w:val="TableParagraph"/>
              <w:spacing w:before="228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F1F7C">
              <w:rPr>
                <w:rFonts w:ascii="Arial" w:hAnsi="Arial" w:cs="Arial"/>
                <w:sz w:val="20"/>
                <w:szCs w:val="20"/>
              </w:rPr>
              <w:t>Yes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suitable</w:t>
            </w:r>
          </w:p>
        </w:tc>
        <w:tc>
          <w:tcPr>
            <w:tcW w:w="6444" w:type="dxa"/>
          </w:tcPr>
          <w:p w14:paraId="0A322177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1C3" w:rsidRPr="002F1F7C" w14:paraId="0EFE700A" w14:textId="77777777">
        <w:trPr>
          <w:trHeight w:val="2512"/>
        </w:trPr>
        <w:tc>
          <w:tcPr>
            <w:tcW w:w="5352" w:type="dxa"/>
          </w:tcPr>
          <w:p w14:paraId="20D1DACC" w14:textId="77777777" w:rsidR="009311C3" w:rsidRPr="002F1F7C" w:rsidRDefault="00081221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2F1F7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2DC3908A" w14:textId="77777777" w:rsidR="009311C3" w:rsidRPr="002F1F7C" w:rsidRDefault="0008122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44" w:lineRule="exact"/>
              <w:ind w:left="827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focus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of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study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(mentioned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abstract)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should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be</w:t>
            </w:r>
            <w:r w:rsidRPr="002F1F7C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mentioned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again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clearly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before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>Method</w:t>
            </w:r>
          </w:p>
          <w:p w14:paraId="428CBC19" w14:textId="77777777" w:rsidR="009311C3" w:rsidRPr="002F1F7C" w:rsidRDefault="0008122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360" w:lineRule="auto"/>
              <w:ind w:right="9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 xml:space="preserve">The Findings. The last sentence……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“The purpose of the study was to investigate the connection between student achievement and instructional supervision.”</w:t>
            </w:r>
            <w:r w:rsidRPr="002F1F7C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 </w:t>
            </w:r>
            <w:r w:rsidRPr="002F1F7C">
              <w:rPr>
                <w:rFonts w:ascii="Arial" w:hAnsi="Arial" w:cs="Arial"/>
                <w:sz w:val="20"/>
                <w:szCs w:val="20"/>
              </w:rPr>
              <w:t>It doesn’t look a complete sentence. Please improve it so that it will have a smooth flow.</w:t>
            </w:r>
          </w:p>
          <w:p w14:paraId="2C18ED3D" w14:textId="77777777" w:rsidR="009311C3" w:rsidRPr="002F1F7C" w:rsidRDefault="0008122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3" w:line="237" w:lineRule="auto"/>
              <w:ind w:right="4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z w:val="20"/>
                <w:szCs w:val="20"/>
              </w:rPr>
              <w:t>Conclusion</w:t>
            </w:r>
            <w:r w:rsidRPr="002F1F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–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Please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improve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on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362C" w:rsidRPr="002F1F7C">
              <w:rPr>
                <w:rFonts w:ascii="Arial" w:hAnsi="Arial" w:cs="Arial"/>
                <w:sz w:val="20"/>
                <w:szCs w:val="20"/>
              </w:rPr>
              <w:t>sentences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1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&amp;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2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so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that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will</w:t>
            </w:r>
            <w:r w:rsidRPr="002F1F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have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a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smooth</w:t>
            </w: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flow.</w:t>
            </w:r>
            <w:r w:rsidRPr="002F1F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>My</w:t>
            </w:r>
            <w:r w:rsidRPr="002F1F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sz w:val="20"/>
                <w:szCs w:val="20"/>
              </w:rPr>
              <w:t xml:space="preserve">suggestion - point on sentence 2 is not </w:t>
            </w:r>
            <w:r w:rsidR="0082362C" w:rsidRPr="002F1F7C">
              <w:rPr>
                <w:rFonts w:ascii="Arial" w:hAnsi="Arial" w:cs="Arial"/>
                <w:sz w:val="20"/>
                <w:szCs w:val="20"/>
              </w:rPr>
              <w:t>necessary</w:t>
            </w:r>
            <w:r w:rsidRPr="002F1F7C">
              <w:rPr>
                <w:rFonts w:ascii="Arial" w:hAnsi="Arial" w:cs="Arial"/>
                <w:sz w:val="20"/>
                <w:szCs w:val="20"/>
              </w:rPr>
              <w:t xml:space="preserve"> to write.</w:t>
            </w:r>
          </w:p>
        </w:tc>
        <w:tc>
          <w:tcPr>
            <w:tcW w:w="6444" w:type="dxa"/>
          </w:tcPr>
          <w:p w14:paraId="5352150D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1CDAB7" w14:textId="77777777" w:rsidR="009311C3" w:rsidRPr="002F1F7C" w:rsidRDefault="009311C3">
      <w:pPr>
        <w:pStyle w:val="TableParagraph"/>
        <w:rPr>
          <w:rFonts w:ascii="Arial" w:hAnsi="Arial" w:cs="Arial"/>
          <w:sz w:val="20"/>
          <w:szCs w:val="20"/>
        </w:rPr>
        <w:sectPr w:rsidR="009311C3" w:rsidRPr="002F1F7C">
          <w:pgSz w:w="23820" w:h="16840" w:orient="landscape"/>
          <w:pgMar w:top="2060" w:right="1275" w:bottom="880" w:left="1275" w:header="1838" w:footer="695" w:gutter="0"/>
          <w:cols w:space="720"/>
        </w:sectPr>
      </w:pPr>
    </w:p>
    <w:p w14:paraId="37FF8954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746BC33A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652D8067" w14:textId="77777777" w:rsidR="009311C3" w:rsidRPr="002F1F7C" w:rsidRDefault="009311C3">
      <w:pPr>
        <w:pStyle w:val="BodyText"/>
        <w:rPr>
          <w:rFonts w:ascii="Arial" w:hAnsi="Arial" w:cs="Arial"/>
          <w:b w:val="0"/>
        </w:rPr>
      </w:pPr>
    </w:p>
    <w:p w14:paraId="1DA3E4D5" w14:textId="77777777" w:rsidR="009311C3" w:rsidRPr="002F1F7C" w:rsidRDefault="009311C3">
      <w:pPr>
        <w:pStyle w:val="BodyText"/>
        <w:spacing w:before="56"/>
        <w:rPr>
          <w:rFonts w:ascii="Arial" w:hAnsi="Arial" w:cs="Arial"/>
          <w:b w:val="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2"/>
        <w:gridCol w:w="5678"/>
      </w:tblGrid>
      <w:tr w:rsidR="009311C3" w:rsidRPr="002F1F7C" w14:paraId="7E798374" w14:textId="77777777">
        <w:trPr>
          <w:trHeight w:val="450"/>
        </w:trPr>
        <w:tc>
          <w:tcPr>
            <w:tcW w:w="21151" w:type="dxa"/>
            <w:gridSpan w:val="3"/>
            <w:tcBorders>
              <w:top w:val="nil"/>
              <w:left w:val="nil"/>
              <w:right w:val="nil"/>
            </w:tcBorders>
          </w:tcPr>
          <w:p w14:paraId="338E8B0F" w14:textId="77777777" w:rsidR="009311C3" w:rsidRPr="002F1F7C" w:rsidRDefault="00081221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2F1F7C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9311C3" w:rsidRPr="002F1F7C" w14:paraId="39758888" w14:textId="77777777">
        <w:trPr>
          <w:trHeight w:val="933"/>
        </w:trPr>
        <w:tc>
          <w:tcPr>
            <w:tcW w:w="6831" w:type="dxa"/>
          </w:tcPr>
          <w:p w14:paraId="16B50483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</w:tcPr>
          <w:p w14:paraId="397AC35F" w14:textId="77777777" w:rsidR="009311C3" w:rsidRPr="002F1F7C" w:rsidRDefault="0008122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F1F7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35A5ECAD" w14:textId="77777777" w:rsidR="009311C3" w:rsidRPr="002F1F7C" w:rsidRDefault="00081221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F1F7C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9311C3" w:rsidRPr="002F1F7C" w14:paraId="414FBD37" w14:textId="77777777">
        <w:trPr>
          <w:trHeight w:val="921"/>
        </w:trPr>
        <w:tc>
          <w:tcPr>
            <w:tcW w:w="6831" w:type="dxa"/>
          </w:tcPr>
          <w:p w14:paraId="6D03A185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F585C89" w14:textId="77777777" w:rsidR="009311C3" w:rsidRPr="002F1F7C" w:rsidRDefault="0008122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2F1F7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2F1F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2F1F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F1F7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</w:tcPr>
          <w:p w14:paraId="3BE2B8EE" w14:textId="77777777" w:rsidR="009311C3" w:rsidRPr="002F1F7C" w:rsidRDefault="00081221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2F1F7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2F1F7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2F1F7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2F1F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F1F7C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2F1F7C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03DD4F0B" w14:textId="77777777" w:rsidR="009311C3" w:rsidRPr="002F1F7C" w:rsidRDefault="009311C3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5C2DFE89" w14:textId="77777777" w:rsidR="009311C3" w:rsidRPr="002F1F7C" w:rsidRDefault="00081221">
            <w:pPr>
              <w:pStyle w:val="TableParagraph"/>
              <w:spacing w:before="1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F1F7C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5678" w:type="dxa"/>
          </w:tcPr>
          <w:p w14:paraId="6B8AA7AE" w14:textId="77777777" w:rsidR="009311C3" w:rsidRPr="002F1F7C" w:rsidRDefault="009311C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21E766" w14:textId="77777777" w:rsidR="00081221" w:rsidRDefault="00081221">
      <w:pPr>
        <w:rPr>
          <w:rFonts w:ascii="Arial" w:hAnsi="Arial" w:cs="Arial"/>
          <w:sz w:val="20"/>
          <w:szCs w:val="20"/>
        </w:rPr>
      </w:pPr>
    </w:p>
    <w:p w14:paraId="0817C4CD" w14:textId="77777777" w:rsidR="002F1F7C" w:rsidRPr="00117AE0" w:rsidRDefault="002F1F7C" w:rsidP="002F1F7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117AE0">
        <w:rPr>
          <w:rFonts w:ascii="Arial" w:hAnsi="Arial" w:cs="Arial"/>
          <w:b/>
          <w:u w:val="single"/>
        </w:rPr>
        <w:t>Reviewer details:</w:t>
      </w:r>
    </w:p>
    <w:p w14:paraId="12E598E9" w14:textId="77777777" w:rsidR="002F1F7C" w:rsidRPr="00117AE0" w:rsidRDefault="002F1F7C" w:rsidP="002F1F7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17AE0">
        <w:rPr>
          <w:rFonts w:ascii="Arial" w:hAnsi="Arial" w:cs="Arial"/>
          <w:b/>
          <w:color w:val="000000"/>
        </w:rPr>
        <w:t>Ismail Md Zain, Malaysia</w:t>
      </w:r>
    </w:p>
    <w:p w14:paraId="0A5F3AC3" w14:textId="0D27CB1C" w:rsidR="002F1F7C" w:rsidRPr="002F1F7C" w:rsidRDefault="002F1F7C">
      <w:pPr>
        <w:rPr>
          <w:rFonts w:ascii="Arial" w:hAnsi="Arial" w:cs="Arial"/>
          <w:sz w:val="20"/>
          <w:szCs w:val="20"/>
        </w:rPr>
      </w:pPr>
    </w:p>
    <w:sectPr w:rsidR="002F1F7C" w:rsidRPr="002F1F7C">
      <w:pgSz w:w="23820" w:h="16840" w:orient="landscape"/>
      <w:pgMar w:top="2060" w:right="1275" w:bottom="880" w:left="1275" w:header="1838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14BD" w14:textId="77777777" w:rsidR="00DC30B0" w:rsidRDefault="00DC30B0">
      <w:r>
        <w:separator/>
      </w:r>
    </w:p>
  </w:endnote>
  <w:endnote w:type="continuationSeparator" w:id="0">
    <w:p w14:paraId="54B32736" w14:textId="77777777" w:rsidR="00DC30B0" w:rsidRDefault="00DC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2AAC" w14:textId="77777777" w:rsidR="009311C3" w:rsidRDefault="0008122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592585F" wp14:editId="4A54FC71">
              <wp:simplePos x="0" y="0"/>
              <wp:positionH relativeFrom="page">
                <wp:posOffset>901700</wp:posOffset>
              </wp:positionH>
              <wp:positionV relativeFrom="page">
                <wp:posOffset>10111377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450FD" w14:textId="77777777" w:rsidR="009311C3" w:rsidRDefault="0008122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2585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1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" filled="f" stroked="f">
              <v:textbox inset="0,0,0,0">
                <w:txbxContent>
                  <w:p w14:paraId="7F4450FD" w14:textId="77777777" w:rsidR="009311C3" w:rsidRDefault="0008122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9656347" wp14:editId="019E67AC">
              <wp:simplePos x="0" y="0"/>
              <wp:positionH relativeFrom="page">
                <wp:posOffset>2614929</wp:posOffset>
              </wp:positionH>
              <wp:positionV relativeFrom="page">
                <wp:posOffset>10111377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2EFDF" w14:textId="77777777" w:rsidR="009311C3" w:rsidRDefault="0008122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656347" id="Textbox 3" o:spid="_x0000_s1028" type="#_x0000_t202" style="position:absolute;margin-left:205.9pt;margin-top:796.15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H3GFvDi&#10;AAAADQEAAA8AAAAAAAAAAAAAAAAA8AMAAGRycy9kb3ducmV2LnhtbFBLBQYAAAAABAAEAPMAAAD/&#10;BAAAAAA=&#10;" filled="f" stroked="f">
              <v:textbox inset="0,0,0,0">
                <w:txbxContent>
                  <w:p w14:paraId="1812EFDF" w14:textId="77777777" w:rsidR="009311C3" w:rsidRDefault="0008122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4FBF2E6" wp14:editId="40A22AFC">
              <wp:simplePos x="0" y="0"/>
              <wp:positionH relativeFrom="page">
                <wp:posOffset>4442205</wp:posOffset>
              </wp:positionH>
              <wp:positionV relativeFrom="page">
                <wp:posOffset>10111377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62366" w14:textId="77777777" w:rsidR="009311C3" w:rsidRDefault="0008122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FBF2E6" id="Textbox 4" o:spid="_x0000_s1029" type="#_x0000_t202" style="position:absolute;margin-left:349.8pt;margin-top:796.1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HLK&#10;79jiAAAADQEAAA8AAAAAAAAAAAAAAAAA8wMAAGRycy9kb3ducmV2LnhtbFBLBQYAAAAABAAEAPMA&#10;AAACBQAAAAA=&#10;" filled="f" stroked="f">
              <v:textbox inset="0,0,0,0">
                <w:txbxContent>
                  <w:p w14:paraId="04D62366" w14:textId="77777777" w:rsidR="009311C3" w:rsidRDefault="0008122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857EB30" wp14:editId="4FE6664E">
              <wp:simplePos x="0" y="0"/>
              <wp:positionH relativeFrom="page">
                <wp:posOffset>6845934</wp:posOffset>
              </wp:positionH>
              <wp:positionV relativeFrom="page">
                <wp:posOffset>10111377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40C72" w14:textId="77777777" w:rsidR="009311C3" w:rsidRDefault="0008122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57EB30" id="Textbox 5" o:spid="_x0000_s1030" type="#_x0000_t202" style="position:absolute;margin-left:539.05pt;margin-top:796.15pt;width:80.4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" filled="f" stroked="f">
              <v:textbox inset="0,0,0,0">
                <w:txbxContent>
                  <w:p w14:paraId="1B140C72" w14:textId="77777777" w:rsidR="009311C3" w:rsidRDefault="0008122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FF797" w14:textId="77777777" w:rsidR="00DC30B0" w:rsidRDefault="00DC30B0">
      <w:r>
        <w:separator/>
      </w:r>
    </w:p>
  </w:footnote>
  <w:footnote w:type="continuationSeparator" w:id="0">
    <w:p w14:paraId="71D5B636" w14:textId="77777777" w:rsidR="00DC30B0" w:rsidRDefault="00DC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69BD" w14:textId="77777777" w:rsidR="009311C3" w:rsidRDefault="00081221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B89D83C" wp14:editId="123926CE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470D1B" w14:textId="77777777" w:rsidR="009311C3" w:rsidRDefault="00081221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9D8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45470D1B" w14:textId="77777777" w:rsidR="009311C3" w:rsidRDefault="00081221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220EE"/>
    <w:multiLevelType w:val="hybridMultilevel"/>
    <w:tmpl w:val="E4FE84E8"/>
    <w:lvl w:ilvl="0" w:tplc="321EFF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3920B1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8B7ECE08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E3C078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0B2CE06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86EA4F8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435ED18E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CB065F5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FDAEC5EE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EB4483C"/>
    <w:multiLevelType w:val="hybridMultilevel"/>
    <w:tmpl w:val="DCF2C902"/>
    <w:lvl w:ilvl="0" w:tplc="FBB60E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2ACA3FE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F3129D3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789465F6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05862F9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7B0CE8D2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46EE804A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201AF79A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5380CE7E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1669288643">
    <w:abstractNumId w:val="1"/>
  </w:num>
  <w:num w:numId="2" w16cid:durableId="89623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11C3"/>
    <w:rsid w:val="00081221"/>
    <w:rsid w:val="002F1F7C"/>
    <w:rsid w:val="004D0CF8"/>
    <w:rsid w:val="00727DF5"/>
    <w:rsid w:val="0082362C"/>
    <w:rsid w:val="009243DE"/>
    <w:rsid w:val="009311C3"/>
    <w:rsid w:val="00D03080"/>
    <w:rsid w:val="00DC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ACF0"/>
  <w15:docId w15:val="{26759F76-0D8F-4487-A41D-E2DECC2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Affiliation">
    <w:name w:val="Affiliation"/>
    <w:basedOn w:val="Normal"/>
    <w:rsid w:val="002F1F7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2025-09-15T05:51:00Z</dcterms:created>
  <dcterms:modified xsi:type="dcterms:W3CDTF">2025-09-18T12:57:00Z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2021</vt:lpwstr>
  </property>
</Properties>
</file>