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E22B7" w14:paraId="1643A4CA" w14:textId="77777777" w:rsidTr="004847FF">
        <w:trPr>
          <w:trHeight w:val="450"/>
        </w:trPr>
        <w:tc>
          <w:tcPr>
            <w:tcW w:w="5000" w:type="pct"/>
            <w:gridSpan w:val="2"/>
            <w:tcBorders>
              <w:top w:val="nil"/>
              <w:left w:val="nil"/>
              <w:right w:val="nil"/>
            </w:tcBorders>
          </w:tcPr>
          <w:p w14:paraId="4C55E51F" w14:textId="77777777" w:rsidR="00602F7D" w:rsidRPr="00CE22B7" w:rsidRDefault="00602F7D" w:rsidP="00F2643C">
            <w:pPr>
              <w:pStyle w:val="Heading2"/>
              <w:jc w:val="left"/>
              <w:rPr>
                <w:rFonts w:ascii="Arial" w:hAnsi="Arial" w:cs="Arial"/>
                <w:b w:val="0"/>
                <w:bCs w:val="0"/>
                <w:lang w:val="en-US"/>
              </w:rPr>
            </w:pPr>
          </w:p>
        </w:tc>
      </w:tr>
      <w:tr w:rsidR="0000007A" w:rsidRPr="00CE22B7" w14:paraId="127EAD7E" w14:textId="77777777" w:rsidTr="00F33C84">
        <w:trPr>
          <w:trHeight w:val="413"/>
        </w:trPr>
        <w:tc>
          <w:tcPr>
            <w:tcW w:w="1234" w:type="pct"/>
          </w:tcPr>
          <w:p w14:paraId="3C159AA5" w14:textId="77777777" w:rsidR="0000007A" w:rsidRPr="00CE22B7" w:rsidRDefault="00D27A79" w:rsidP="00696CAD">
            <w:pPr>
              <w:pStyle w:val="BodyText"/>
              <w:ind w:left="90"/>
              <w:jc w:val="left"/>
              <w:rPr>
                <w:rFonts w:ascii="Arial" w:hAnsi="Arial" w:cs="Arial"/>
                <w:bCs/>
                <w:sz w:val="20"/>
                <w:szCs w:val="20"/>
                <w:lang w:val="en-GB"/>
              </w:rPr>
            </w:pPr>
            <w:r w:rsidRPr="00CE22B7">
              <w:rPr>
                <w:rFonts w:ascii="Arial" w:hAnsi="Arial" w:cs="Arial"/>
                <w:bCs/>
                <w:sz w:val="20"/>
                <w:szCs w:val="20"/>
                <w:lang w:val="en-GB"/>
              </w:rPr>
              <w:t xml:space="preserve">Book </w:t>
            </w:r>
            <w:r w:rsidR="0000007A" w:rsidRPr="00CE22B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A0F111C" w:rsidR="0000007A" w:rsidRPr="00CE22B7" w:rsidRDefault="00DB36D5" w:rsidP="00054BC4">
            <w:pPr>
              <w:pStyle w:val="NormalWeb"/>
              <w:rPr>
                <w:rFonts w:ascii="Arial" w:hAnsi="Arial" w:cs="Arial"/>
                <w:b/>
                <w:bCs/>
                <w:sz w:val="20"/>
                <w:szCs w:val="20"/>
                <w:u w:val="single"/>
              </w:rPr>
            </w:pPr>
            <w:hyperlink r:id="rId7" w:history="1">
              <w:r w:rsidRPr="00CE22B7">
                <w:rPr>
                  <w:rStyle w:val="Hyperlink"/>
                  <w:rFonts w:ascii="Arial" w:hAnsi="Arial" w:cs="Arial"/>
                  <w:b/>
                  <w:bCs/>
                  <w:sz w:val="20"/>
                  <w:szCs w:val="20"/>
                </w:rPr>
                <w:t>Current Research on Geography, Earth Science and Environment</w:t>
              </w:r>
            </w:hyperlink>
          </w:p>
        </w:tc>
      </w:tr>
      <w:tr w:rsidR="0000007A" w:rsidRPr="00CE22B7" w14:paraId="73C90375" w14:textId="77777777" w:rsidTr="002E7787">
        <w:trPr>
          <w:trHeight w:val="290"/>
        </w:trPr>
        <w:tc>
          <w:tcPr>
            <w:tcW w:w="1234" w:type="pct"/>
          </w:tcPr>
          <w:p w14:paraId="20D28135" w14:textId="77777777" w:rsidR="0000007A" w:rsidRPr="00CE22B7" w:rsidRDefault="0000007A" w:rsidP="00696CAD">
            <w:pPr>
              <w:pStyle w:val="BodyText"/>
              <w:ind w:left="90"/>
              <w:jc w:val="left"/>
              <w:rPr>
                <w:rFonts w:ascii="Arial" w:hAnsi="Arial" w:cs="Arial"/>
                <w:bCs/>
                <w:sz w:val="20"/>
                <w:szCs w:val="20"/>
                <w:lang w:val="en-GB"/>
              </w:rPr>
            </w:pPr>
            <w:r w:rsidRPr="00CE22B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2E5C684" w:rsidR="0000007A" w:rsidRPr="00CE22B7" w:rsidRDefault="00E72A8E" w:rsidP="00F3669D">
            <w:pPr>
              <w:pStyle w:val="NormalWeb"/>
              <w:spacing w:before="0" w:beforeAutospacing="0" w:after="0" w:afterAutospacing="0"/>
              <w:rPr>
                <w:rFonts w:ascii="Arial" w:hAnsi="Arial" w:cs="Arial"/>
                <w:b/>
                <w:bCs/>
                <w:sz w:val="20"/>
                <w:szCs w:val="20"/>
                <w:highlight w:val="yellow"/>
                <w:lang w:val="en-GB"/>
              </w:rPr>
            </w:pPr>
            <w:r w:rsidRPr="00CE22B7">
              <w:rPr>
                <w:rFonts w:ascii="Arial" w:hAnsi="Arial" w:cs="Arial"/>
                <w:b/>
                <w:bCs/>
                <w:sz w:val="20"/>
                <w:szCs w:val="20"/>
                <w:lang w:val="en-GB"/>
              </w:rPr>
              <w:t>Ms_BP</w:t>
            </w:r>
            <w:r w:rsidR="00FC432A" w:rsidRPr="00CE22B7">
              <w:rPr>
                <w:rFonts w:ascii="Arial" w:hAnsi="Arial" w:cs="Arial"/>
                <w:b/>
                <w:bCs/>
                <w:sz w:val="20"/>
                <w:szCs w:val="20"/>
                <w:lang w:val="en-GB"/>
              </w:rPr>
              <w:t>R</w:t>
            </w:r>
            <w:r w:rsidRPr="00CE22B7">
              <w:rPr>
                <w:rFonts w:ascii="Arial" w:hAnsi="Arial" w:cs="Arial"/>
                <w:b/>
                <w:bCs/>
                <w:sz w:val="20"/>
                <w:szCs w:val="20"/>
                <w:lang w:val="en-GB"/>
              </w:rPr>
              <w:t>_</w:t>
            </w:r>
            <w:r w:rsidR="00DC3B40" w:rsidRPr="00CE22B7">
              <w:rPr>
                <w:rFonts w:ascii="Arial" w:hAnsi="Arial" w:cs="Arial"/>
                <w:b/>
                <w:bCs/>
                <w:sz w:val="20"/>
                <w:szCs w:val="20"/>
                <w:lang w:val="en-GB"/>
              </w:rPr>
              <w:t>6413</w:t>
            </w:r>
          </w:p>
        </w:tc>
      </w:tr>
      <w:tr w:rsidR="0000007A" w:rsidRPr="00CE22B7" w14:paraId="05B60576" w14:textId="77777777" w:rsidTr="002109D6">
        <w:trPr>
          <w:trHeight w:val="331"/>
        </w:trPr>
        <w:tc>
          <w:tcPr>
            <w:tcW w:w="1234" w:type="pct"/>
          </w:tcPr>
          <w:p w14:paraId="0196A627" w14:textId="77777777" w:rsidR="0000007A" w:rsidRPr="00CE22B7" w:rsidRDefault="0000007A" w:rsidP="00696CAD">
            <w:pPr>
              <w:pStyle w:val="BodyText"/>
              <w:ind w:left="90"/>
              <w:jc w:val="left"/>
              <w:rPr>
                <w:rFonts w:ascii="Arial" w:hAnsi="Arial" w:cs="Arial"/>
                <w:bCs/>
                <w:sz w:val="20"/>
                <w:szCs w:val="20"/>
                <w:lang w:val="en-GB"/>
              </w:rPr>
            </w:pPr>
            <w:r w:rsidRPr="00CE22B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953D008" w:rsidR="0000007A" w:rsidRPr="00CE22B7" w:rsidRDefault="00BE3C6E" w:rsidP="000450FC">
            <w:pPr>
              <w:pStyle w:val="NormalWeb"/>
              <w:spacing w:before="0" w:beforeAutospacing="0" w:after="0" w:afterAutospacing="0"/>
              <w:rPr>
                <w:rFonts w:ascii="Arial" w:hAnsi="Arial" w:cs="Arial"/>
                <w:b/>
                <w:sz w:val="20"/>
                <w:szCs w:val="20"/>
                <w:highlight w:val="yellow"/>
                <w:lang w:val="en-GB"/>
              </w:rPr>
            </w:pPr>
            <w:r w:rsidRPr="00CE22B7">
              <w:rPr>
                <w:rFonts w:ascii="Arial" w:hAnsi="Arial" w:cs="Arial"/>
                <w:b/>
                <w:sz w:val="20"/>
                <w:szCs w:val="20"/>
                <w:lang w:val="en-GB"/>
              </w:rPr>
              <w:t>Studies on Quantitative and Qualitative Composition of Culturable Air Mycoflora of Six Different Traffic Zones of Siliguri, West Bengal</w:t>
            </w:r>
          </w:p>
        </w:tc>
      </w:tr>
      <w:tr w:rsidR="00CF0BBB" w:rsidRPr="00CE22B7" w14:paraId="6D508B1C" w14:textId="77777777" w:rsidTr="002E7787">
        <w:trPr>
          <w:trHeight w:val="332"/>
        </w:trPr>
        <w:tc>
          <w:tcPr>
            <w:tcW w:w="1234" w:type="pct"/>
          </w:tcPr>
          <w:p w14:paraId="32FC28F7" w14:textId="77777777" w:rsidR="00CF0BBB" w:rsidRPr="00CE22B7" w:rsidRDefault="00CF0BBB" w:rsidP="00696CAD">
            <w:pPr>
              <w:pStyle w:val="BodyText"/>
              <w:ind w:left="90"/>
              <w:jc w:val="left"/>
              <w:rPr>
                <w:rFonts w:ascii="Arial" w:hAnsi="Arial" w:cs="Arial"/>
                <w:bCs/>
                <w:sz w:val="20"/>
                <w:szCs w:val="20"/>
                <w:lang w:val="en-GB"/>
              </w:rPr>
            </w:pPr>
            <w:r w:rsidRPr="00CE22B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E941FFC" w:rsidR="00CF0BBB" w:rsidRPr="00CE22B7" w:rsidRDefault="00DC3B40" w:rsidP="000450FC">
            <w:pPr>
              <w:pStyle w:val="NormalWeb"/>
              <w:spacing w:before="0" w:beforeAutospacing="0" w:after="0" w:afterAutospacing="0"/>
              <w:rPr>
                <w:rFonts w:ascii="Arial" w:hAnsi="Arial" w:cs="Arial"/>
                <w:b/>
                <w:sz w:val="20"/>
                <w:szCs w:val="20"/>
                <w:lang w:val="en-GB"/>
              </w:rPr>
            </w:pPr>
            <w:r w:rsidRPr="00CE22B7">
              <w:rPr>
                <w:rFonts w:ascii="Arial" w:hAnsi="Arial" w:cs="Arial"/>
                <w:b/>
                <w:sz w:val="20"/>
                <w:szCs w:val="20"/>
                <w:lang w:val="en-GB"/>
              </w:rPr>
              <w:t>Book chapter</w:t>
            </w:r>
          </w:p>
        </w:tc>
      </w:tr>
    </w:tbl>
    <w:p w14:paraId="45F5983C" w14:textId="77777777" w:rsidR="00037D52" w:rsidRPr="00CE22B7" w:rsidRDefault="00037D52" w:rsidP="0000007A">
      <w:pPr>
        <w:pStyle w:val="BodyText"/>
        <w:rPr>
          <w:rFonts w:ascii="Arial" w:hAnsi="Arial" w:cs="Arial"/>
          <w:b/>
          <w:bCs/>
          <w:sz w:val="20"/>
          <w:szCs w:val="20"/>
          <w:u w:val="single"/>
          <w:lang w:val="en-GB"/>
        </w:rPr>
      </w:pPr>
    </w:p>
    <w:p w14:paraId="79DE1CF8" w14:textId="77777777" w:rsidR="00605952" w:rsidRPr="00CE22B7" w:rsidRDefault="00605952" w:rsidP="0000007A">
      <w:pPr>
        <w:pStyle w:val="BodyText"/>
        <w:rPr>
          <w:rFonts w:ascii="Arial" w:hAnsi="Arial" w:cs="Arial"/>
          <w:b/>
          <w:bCs/>
          <w:sz w:val="20"/>
          <w:szCs w:val="20"/>
          <w:u w:val="single"/>
          <w:lang w:val="en-GB"/>
        </w:rPr>
      </w:pPr>
    </w:p>
    <w:p w14:paraId="37E43B60" w14:textId="77777777" w:rsidR="0086369B" w:rsidRPr="00CE22B7" w:rsidRDefault="0086369B" w:rsidP="00626025">
      <w:pPr>
        <w:pStyle w:val="BodyText"/>
        <w:rPr>
          <w:rFonts w:ascii="Arial" w:hAnsi="Arial" w:cs="Arial"/>
          <w:b/>
          <w:color w:val="222222"/>
          <w:sz w:val="20"/>
          <w:szCs w:val="20"/>
          <w:u w:val="single"/>
          <w:lang w:val="en-US"/>
        </w:rPr>
      </w:pPr>
    </w:p>
    <w:p w14:paraId="63CD6BCB" w14:textId="0FFEAA9E" w:rsidR="00626025" w:rsidRPr="00CE22B7" w:rsidRDefault="00640538" w:rsidP="00626025">
      <w:pPr>
        <w:pStyle w:val="BodyText"/>
        <w:rPr>
          <w:rFonts w:ascii="Arial" w:hAnsi="Arial" w:cs="Arial"/>
          <w:b/>
          <w:color w:val="222222"/>
          <w:sz w:val="20"/>
          <w:szCs w:val="20"/>
          <w:u w:val="single"/>
          <w:lang w:val="en-US"/>
        </w:rPr>
      </w:pPr>
      <w:r w:rsidRPr="00CE22B7">
        <w:rPr>
          <w:rFonts w:ascii="Arial" w:hAnsi="Arial" w:cs="Arial"/>
          <w:b/>
          <w:color w:val="222222"/>
          <w:sz w:val="20"/>
          <w:szCs w:val="20"/>
          <w:u w:val="single"/>
          <w:lang w:val="en-US"/>
        </w:rPr>
        <w:t>Special note:</w:t>
      </w:r>
    </w:p>
    <w:p w14:paraId="1AC448A2" w14:textId="77777777" w:rsidR="007B54A4" w:rsidRPr="00CE22B7" w:rsidRDefault="007B54A4" w:rsidP="00626025">
      <w:pPr>
        <w:pStyle w:val="BodyText"/>
        <w:rPr>
          <w:rFonts w:ascii="Arial" w:hAnsi="Arial" w:cs="Arial"/>
          <w:b/>
          <w:color w:val="222222"/>
          <w:sz w:val="20"/>
          <w:szCs w:val="20"/>
          <w:u w:val="single"/>
          <w:lang w:val="en-US"/>
        </w:rPr>
      </w:pPr>
    </w:p>
    <w:p w14:paraId="7F950B43" w14:textId="3CFD7BBC" w:rsidR="007B54A4" w:rsidRPr="00CE22B7" w:rsidRDefault="00955E45" w:rsidP="00626025">
      <w:pPr>
        <w:pStyle w:val="BodyText"/>
        <w:rPr>
          <w:rFonts w:ascii="Arial" w:hAnsi="Arial" w:cs="Arial"/>
          <w:b/>
          <w:color w:val="222222"/>
          <w:sz w:val="20"/>
          <w:szCs w:val="20"/>
          <w:lang w:val="en-US"/>
        </w:rPr>
      </w:pPr>
      <w:r w:rsidRPr="00CE22B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4EC13E90" w:rsidR="00640538" w:rsidRPr="00CE22B7" w:rsidRDefault="004D20EC" w:rsidP="00626025">
      <w:pPr>
        <w:pStyle w:val="BodyText"/>
        <w:rPr>
          <w:rFonts w:ascii="Arial" w:hAnsi="Arial" w:cs="Arial"/>
          <w:b/>
          <w:color w:val="222222"/>
          <w:sz w:val="20"/>
          <w:szCs w:val="20"/>
          <w:u w:val="single"/>
          <w:lang w:val="en-US"/>
        </w:rPr>
      </w:pPr>
      <w:r w:rsidRPr="00CE22B7">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13AC2983">
                <wp:simplePos x="0" y="0"/>
                <wp:positionH relativeFrom="column">
                  <wp:posOffset>-121920</wp:posOffset>
                </wp:positionH>
                <wp:positionV relativeFrom="paragraph">
                  <wp:posOffset>180975</wp:posOffset>
                </wp:positionV>
                <wp:extent cx="13606145" cy="1584325"/>
                <wp:effectExtent l="11430" t="7620" r="12700" b="8255"/>
                <wp:wrapNone/>
                <wp:docPr id="13846147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6C768A8" w:rsidR="00E03C32" w:rsidRDefault="005F6CDA" w:rsidP="00E03C32">
                            <w:pPr>
                              <w:pStyle w:val="BodyText"/>
                              <w:jc w:val="left"/>
                              <w:rPr>
                                <w:rFonts w:ascii="Arial" w:hAnsi="Arial" w:cs="Arial"/>
                                <w:b/>
                                <w:color w:val="222222"/>
                                <w:sz w:val="32"/>
                                <w:lang w:val="en-US"/>
                              </w:rPr>
                            </w:pPr>
                            <w:r w:rsidRPr="005F6CDA">
                              <w:rPr>
                                <w:rFonts w:ascii="Arial" w:hAnsi="Arial" w:cs="Arial"/>
                                <w:b/>
                                <w:color w:val="222222"/>
                                <w:sz w:val="32"/>
                                <w:lang w:val="en-US"/>
                              </w:rPr>
                              <w:t>International Journal of Environment and Climate Change</w:t>
                            </w:r>
                            <w:r w:rsidR="00E03C32" w:rsidRPr="00640538">
                              <w:rPr>
                                <w:rFonts w:ascii="Arial" w:hAnsi="Arial" w:cs="Arial"/>
                                <w:b/>
                                <w:color w:val="222222"/>
                                <w:sz w:val="32"/>
                                <w:lang w:val="en-US"/>
                              </w:rPr>
                              <w:t xml:space="preserve">, </w:t>
                            </w:r>
                            <w:r>
                              <w:rPr>
                                <w:rFonts w:ascii="Arial" w:hAnsi="Arial" w:cs="Arial"/>
                                <w:b/>
                                <w:color w:val="222222"/>
                                <w:sz w:val="32"/>
                                <w:lang w:val="en-US"/>
                              </w:rPr>
                              <w:t>15</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5F6CDA">
                              <w:rPr>
                                <w:rFonts w:ascii="Arial" w:hAnsi="Arial" w:cs="Arial"/>
                                <w:b/>
                                <w:color w:val="222222"/>
                                <w:sz w:val="32"/>
                                <w:lang w:val="en-US"/>
                              </w:rPr>
                              <w:t>318-328</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F00C781" w:rsidR="00E03C32" w:rsidRPr="007B54A4" w:rsidRDefault="005F6CDA" w:rsidP="005F6CDA">
                            <w:pPr>
                              <w:pStyle w:val="BodyText"/>
                              <w:jc w:val="left"/>
                              <w:rPr>
                                <w:rFonts w:ascii="Arial" w:hAnsi="Arial" w:cs="Arial"/>
                                <w:b/>
                                <w:color w:val="222222"/>
                                <w:sz w:val="32"/>
                                <w:lang w:val="en-US"/>
                              </w:rPr>
                            </w:pPr>
                            <w:r w:rsidRPr="005F6CDA">
                              <w:rPr>
                                <w:rFonts w:ascii="Arial" w:hAnsi="Arial" w:cs="Arial"/>
                                <w:b/>
                                <w:color w:val="222222"/>
                                <w:sz w:val="32"/>
                                <w:lang w:val="en-US"/>
                              </w:rPr>
                              <w:t>DOI: 10.9734/</w:t>
                            </w:r>
                            <w:proofErr w:type="spellStart"/>
                            <w:r w:rsidRPr="005F6CDA">
                              <w:rPr>
                                <w:rFonts w:ascii="Arial" w:hAnsi="Arial" w:cs="Arial"/>
                                <w:b/>
                                <w:color w:val="222222"/>
                                <w:sz w:val="32"/>
                                <w:lang w:val="en-US"/>
                              </w:rPr>
                              <w:t>ijecc</w:t>
                            </w:r>
                            <w:proofErr w:type="spellEnd"/>
                            <w:r w:rsidRPr="005F6CDA">
                              <w:rPr>
                                <w:rFonts w:ascii="Arial" w:hAnsi="Arial" w:cs="Arial"/>
                                <w:b/>
                                <w:color w:val="222222"/>
                                <w:sz w:val="32"/>
                                <w:lang w:val="en-US"/>
                              </w:rPr>
                              <w:t>/2025/v15i34776</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6C768A8" w:rsidR="00E03C32" w:rsidRDefault="005F6CDA" w:rsidP="00E03C32">
                      <w:pPr>
                        <w:pStyle w:val="BodyText"/>
                        <w:jc w:val="left"/>
                        <w:rPr>
                          <w:rFonts w:ascii="Arial" w:hAnsi="Arial" w:cs="Arial"/>
                          <w:b/>
                          <w:color w:val="222222"/>
                          <w:sz w:val="32"/>
                          <w:lang w:val="en-US"/>
                        </w:rPr>
                      </w:pPr>
                      <w:r w:rsidRPr="005F6CDA">
                        <w:rPr>
                          <w:rFonts w:ascii="Arial" w:hAnsi="Arial" w:cs="Arial"/>
                          <w:b/>
                          <w:color w:val="222222"/>
                          <w:sz w:val="32"/>
                          <w:lang w:val="en-US"/>
                        </w:rPr>
                        <w:t>International Journal of Environment and Climate Change</w:t>
                      </w:r>
                      <w:r w:rsidR="00E03C32" w:rsidRPr="00640538">
                        <w:rPr>
                          <w:rFonts w:ascii="Arial" w:hAnsi="Arial" w:cs="Arial"/>
                          <w:b/>
                          <w:color w:val="222222"/>
                          <w:sz w:val="32"/>
                          <w:lang w:val="en-US"/>
                        </w:rPr>
                        <w:t xml:space="preserve">, </w:t>
                      </w:r>
                      <w:r>
                        <w:rPr>
                          <w:rFonts w:ascii="Arial" w:hAnsi="Arial" w:cs="Arial"/>
                          <w:b/>
                          <w:color w:val="222222"/>
                          <w:sz w:val="32"/>
                          <w:lang w:val="en-US"/>
                        </w:rPr>
                        <w:t>15</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5F6CDA">
                        <w:rPr>
                          <w:rFonts w:ascii="Arial" w:hAnsi="Arial" w:cs="Arial"/>
                          <w:b/>
                          <w:color w:val="222222"/>
                          <w:sz w:val="32"/>
                          <w:lang w:val="en-US"/>
                        </w:rPr>
                        <w:t>318-328</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F00C781" w:rsidR="00E03C32" w:rsidRPr="007B54A4" w:rsidRDefault="005F6CDA" w:rsidP="005F6CDA">
                      <w:pPr>
                        <w:pStyle w:val="BodyText"/>
                        <w:jc w:val="left"/>
                        <w:rPr>
                          <w:rFonts w:ascii="Arial" w:hAnsi="Arial" w:cs="Arial"/>
                          <w:b/>
                          <w:color w:val="222222"/>
                          <w:sz w:val="32"/>
                          <w:lang w:val="en-US"/>
                        </w:rPr>
                      </w:pPr>
                      <w:r w:rsidRPr="005F6CDA">
                        <w:rPr>
                          <w:rFonts w:ascii="Arial" w:hAnsi="Arial" w:cs="Arial"/>
                          <w:b/>
                          <w:color w:val="222222"/>
                          <w:sz w:val="32"/>
                          <w:lang w:val="en-US"/>
                        </w:rPr>
                        <w:t>DOI: 10.9734/</w:t>
                      </w:r>
                      <w:proofErr w:type="spellStart"/>
                      <w:r w:rsidRPr="005F6CDA">
                        <w:rPr>
                          <w:rFonts w:ascii="Arial" w:hAnsi="Arial" w:cs="Arial"/>
                          <w:b/>
                          <w:color w:val="222222"/>
                          <w:sz w:val="32"/>
                          <w:lang w:val="en-US"/>
                        </w:rPr>
                        <w:t>ijecc</w:t>
                      </w:r>
                      <w:proofErr w:type="spellEnd"/>
                      <w:r w:rsidRPr="005F6CDA">
                        <w:rPr>
                          <w:rFonts w:ascii="Arial" w:hAnsi="Arial" w:cs="Arial"/>
                          <w:b/>
                          <w:color w:val="222222"/>
                          <w:sz w:val="32"/>
                          <w:lang w:val="en-US"/>
                        </w:rPr>
                        <w:t>/2025/v15i34776</w:t>
                      </w:r>
                      <w:r>
                        <w:rPr>
                          <w:rFonts w:ascii="Arial" w:hAnsi="Arial" w:cs="Arial"/>
                          <w:b/>
                          <w:color w:val="222222"/>
                          <w:sz w:val="32"/>
                          <w:lang w:val="en-US"/>
                        </w:rPr>
                        <w:t xml:space="preserve"> </w:t>
                      </w:r>
                    </w:p>
                  </w:txbxContent>
                </v:textbox>
              </v:rect>
            </w:pict>
          </mc:Fallback>
        </mc:AlternateContent>
      </w:r>
    </w:p>
    <w:p w14:paraId="40641486" w14:textId="77777777" w:rsidR="00D9392F" w:rsidRPr="00CE22B7" w:rsidRDefault="002A3D7C" w:rsidP="00626025">
      <w:pPr>
        <w:pStyle w:val="BodyText"/>
        <w:jc w:val="left"/>
        <w:rPr>
          <w:rFonts w:ascii="Arial" w:hAnsi="Arial" w:cs="Arial"/>
          <w:color w:val="222222"/>
          <w:sz w:val="20"/>
          <w:szCs w:val="20"/>
          <w:lang w:val="en-IN"/>
        </w:rPr>
      </w:pPr>
      <w:r w:rsidRPr="00CE22B7">
        <w:rPr>
          <w:rFonts w:ascii="Arial" w:hAnsi="Arial" w:cs="Arial"/>
          <w:color w:val="222222"/>
          <w:sz w:val="20"/>
          <w:szCs w:val="20"/>
          <w:lang w:val="en-IN"/>
        </w:rPr>
        <w:br w:type="page"/>
      </w:r>
    </w:p>
    <w:p w14:paraId="5A743ECE" w14:textId="77777777" w:rsidR="00D27A79" w:rsidRPr="00CE22B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CE22B7" w14:paraId="71A94C1F" w14:textId="77777777" w:rsidTr="007222C8">
        <w:tc>
          <w:tcPr>
            <w:tcW w:w="5000" w:type="pct"/>
            <w:gridSpan w:val="3"/>
            <w:tcBorders>
              <w:top w:val="nil"/>
              <w:left w:val="nil"/>
              <w:right w:val="nil"/>
            </w:tcBorders>
            <w:noWrap/>
          </w:tcPr>
          <w:p w14:paraId="0BC15285" w14:textId="75BEB51F" w:rsidR="00F1171E" w:rsidRPr="00CE22B7" w:rsidRDefault="00F1171E" w:rsidP="007222C8">
            <w:pPr>
              <w:pStyle w:val="Heading2"/>
              <w:jc w:val="left"/>
              <w:rPr>
                <w:rFonts w:ascii="Arial" w:hAnsi="Arial" w:cs="Arial"/>
                <w:lang w:val="en-GB"/>
              </w:rPr>
            </w:pPr>
            <w:r w:rsidRPr="00CE22B7">
              <w:rPr>
                <w:rFonts w:ascii="Arial" w:hAnsi="Arial" w:cs="Arial"/>
                <w:highlight w:val="yellow"/>
                <w:lang w:val="en-GB"/>
              </w:rPr>
              <w:t>PART  1:</w:t>
            </w:r>
            <w:r w:rsidRPr="00CE22B7">
              <w:rPr>
                <w:rFonts w:ascii="Arial" w:hAnsi="Arial" w:cs="Arial"/>
                <w:lang w:val="en-GB"/>
              </w:rPr>
              <w:t xml:space="preserve"> Comments</w:t>
            </w:r>
          </w:p>
          <w:p w14:paraId="1287753C" w14:textId="77777777" w:rsidR="00F1171E" w:rsidRPr="00CE22B7" w:rsidRDefault="00F1171E" w:rsidP="007222C8">
            <w:pPr>
              <w:rPr>
                <w:rFonts w:ascii="Arial" w:hAnsi="Arial" w:cs="Arial"/>
                <w:sz w:val="20"/>
                <w:szCs w:val="20"/>
                <w:lang w:val="en-GB"/>
              </w:rPr>
            </w:pPr>
          </w:p>
        </w:tc>
      </w:tr>
      <w:tr w:rsidR="00F1171E" w:rsidRPr="00CE22B7" w14:paraId="5EA12279" w14:textId="77777777" w:rsidTr="007222C8">
        <w:tc>
          <w:tcPr>
            <w:tcW w:w="1265" w:type="pct"/>
            <w:noWrap/>
          </w:tcPr>
          <w:p w14:paraId="7AE9682F" w14:textId="77777777" w:rsidR="00F1171E" w:rsidRPr="00CE22B7" w:rsidRDefault="00F1171E" w:rsidP="007222C8">
            <w:pPr>
              <w:pStyle w:val="Heading2"/>
              <w:jc w:val="left"/>
              <w:rPr>
                <w:rFonts w:ascii="Arial" w:hAnsi="Arial" w:cs="Arial"/>
                <w:lang w:val="en-GB"/>
              </w:rPr>
            </w:pPr>
          </w:p>
        </w:tc>
        <w:tc>
          <w:tcPr>
            <w:tcW w:w="2212" w:type="pct"/>
          </w:tcPr>
          <w:p w14:paraId="5B8DBE06" w14:textId="77777777" w:rsidR="00F1171E" w:rsidRPr="00CE22B7" w:rsidRDefault="00F1171E" w:rsidP="007222C8">
            <w:pPr>
              <w:pStyle w:val="Heading2"/>
              <w:jc w:val="left"/>
              <w:rPr>
                <w:rFonts w:ascii="Arial" w:hAnsi="Arial" w:cs="Arial"/>
                <w:lang w:val="en-GB"/>
              </w:rPr>
            </w:pPr>
            <w:r w:rsidRPr="00CE22B7">
              <w:rPr>
                <w:rFonts w:ascii="Arial" w:hAnsi="Arial" w:cs="Arial"/>
                <w:lang w:val="en-GB"/>
              </w:rPr>
              <w:t>Reviewer’s comment</w:t>
            </w:r>
          </w:p>
          <w:p w14:paraId="693A9C4D" w14:textId="77777777" w:rsidR="00421DBF" w:rsidRPr="00CE22B7" w:rsidRDefault="00421DBF" w:rsidP="00421DBF">
            <w:pPr>
              <w:rPr>
                <w:rFonts w:ascii="Arial" w:hAnsi="Arial" w:cs="Arial"/>
                <w:b/>
                <w:bCs/>
                <w:sz w:val="20"/>
                <w:szCs w:val="20"/>
              </w:rPr>
            </w:pPr>
            <w:r w:rsidRPr="00CE22B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E22B7" w:rsidRDefault="00421DBF" w:rsidP="00421DBF">
            <w:pPr>
              <w:rPr>
                <w:rFonts w:ascii="Arial" w:hAnsi="Arial" w:cs="Arial"/>
                <w:sz w:val="20"/>
                <w:szCs w:val="20"/>
                <w:lang w:val="en-GB"/>
              </w:rPr>
            </w:pPr>
          </w:p>
        </w:tc>
        <w:tc>
          <w:tcPr>
            <w:tcW w:w="1523" w:type="pct"/>
          </w:tcPr>
          <w:p w14:paraId="57792C30" w14:textId="77777777" w:rsidR="00F1171E" w:rsidRPr="00CE22B7" w:rsidRDefault="00F1171E" w:rsidP="007222C8">
            <w:pPr>
              <w:pStyle w:val="Heading2"/>
              <w:jc w:val="left"/>
              <w:rPr>
                <w:rFonts w:ascii="Arial" w:hAnsi="Arial" w:cs="Arial"/>
                <w:b w:val="0"/>
                <w:lang w:val="en-GB"/>
              </w:rPr>
            </w:pPr>
            <w:r w:rsidRPr="00CE22B7">
              <w:rPr>
                <w:rFonts w:ascii="Arial" w:hAnsi="Arial" w:cs="Arial"/>
                <w:lang w:val="en-GB"/>
              </w:rPr>
              <w:t>Author’s Feedback</w:t>
            </w:r>
            <w:r w:rsidRPr="00CE22B7">
              <w:rPr>
                <w:rFonts w:ascii="Arial" w:hAnsi="Arial" w:cs="Arial"/>
                <w:b w:val="0"/>
                <w:lang w:val="en-GB"/>
              </w:rPr>
              <w:t xml:space="preserve"> </w:t>
            </w:r>
            <w:r w:rsidRPr="00CE22B7">
              <w:rPr>
                <w:rFonts w:ascii="Arial" w:hAnsi="Arial" w:cs="Arial"/>
                <w:b w:val="0"/>
                <w:i/>
                <w:lang w:val="en-GB"/>
              </w:rPr>
              <w:t>(Please correct the manuscript and highlight that part in the manuscript. It is mandatory that authors should write his/her feedback here)</w:t>
            </w:r>
          </w:p>
        </w:tc>
      </w:tr>
      <w:tr w:rsidR="00F1171E" w:rsidRPr="00CE22B7" w14:paraId="5C0AB4EC" w14:textId="77777777" w:rsidTr="007222C8">
        <w:trPr>
          <w:trHeight w:val="1264"/>
        </w:trPr>
        <w:tc>
          <w:tcPr>
            <w:tcW w:w="1265" w:type="pct"/>
            <w:noWrap/>
          </w:tcPr>
          <w:p w14:paraId="66B47184" w14:textId="48030299" w:rsidR="00F1171E" w:rsidRPr="00CE22B7" w:rsidRDefault="00F1171E" w:rsidP="007222C8">
            <w:pPr>
              <w:ind w:left="360"/>
              <w:rPr>
                <w:rFonts w:ascii="Arial" w:hAnsi="Arial" w:cs="Arial"/>
                <w:b/>
                <w:bCs/>
                <w:sz w:val="20"/>
                <w:szCs w:val="20"/>
                <w:lang w:val="en-GB"/>
              </w:rPr>
            </w:pPr>
            <w:r w:rsidRPr="00CE22B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E22B7" w:rsidRDefault="00F1171E" w:rsidP="007222C8">
            <w:pPr>
              <w:ind w:left="360"/>
              <w:rPr>
                <w:rFonts w:ascii="Arial" w:eastAsia="MS Mincho" w:hAnsi="Arial" w:cs="Arial"/>
                <w:b/>
                <w:bCs/>
                <w:sz w:val="20"/>
                <w:szCs w:val="20"/>
                <w:lang w:val="en-GB"/>
              </w:rPr>
            </w:pPr>
          </w:p>
        </w:tc>
        <w:tc>
          <w:tcPr>
            <w:tcW w:w="2212" w:type="pct"/>
          </w:tcPr>
          <w:p w14:paraId="7DBC9196" w14:textId="1846293E" w:rsidR="00F1171E" w:rsidRPr="00CE22B7" w:rsidRDefault="00574441" w:rsidP="00574441">
            <w:pPr>
              <w:pStyle w:val="ListParagraph"/>
              <w:ind w:left="0"/>
              <w:jc w:val="both"/>
              <w:rPr>
                <w:rFonts w:ascii="Arial" w:hAnsi="Arial" w:cs="Arial"/>
                <w:sz w:val="20"/>
                <w:szCs w:val="20"/>
                <w:lang w:val="en-GB"/>
              </w:rPr>
            </w:pPr>
            <w:r w:rsidRPr="00CE22B7">
              <w:rPr>
                <w:rFonts w:ascii="Arial" w:hAnsi="Arial" w:cs="Arial"/>
                <w:sz w:val="20"/>
                <w:szCs w:val="20"/>
              </w:rPr>
              <w:t>This manuscript is important for the scientific community as it provides baseline data on airborne culturable mycoflora in high-traffic zones, an area that is often underexplored in Indian urban environments. By quantifying and identifying fungal genera associated with traffic-related pollution, it contributes to understanding the public health risks of bioaerosols, particularly respiratory ailments. The study also highlights the spatial variation in fungal load across different urban sites, which can guide urban planners and policymakers in designing pollution mitigation strategies. Furthermore, the recommendation of plant-based interventions adds an applied dimension, linking environmental microbiology with sustainable urban management.</w:t>
            </w:r>
          </w:p>
        </w:tc>
        <w:tc>
          <w:tcPr>
            <w:tcW w:w="1523" w:type="pct"/>
          </w:tcPr>
          <w:p w14:paraId="462A339C" w14:textId="77777777" w:rsidR="00F1171E" w:rsidRPr="00CE22B7" w:rsidRDefault="00F1171E" w:rsidP="007222C8">
            <w:pPr>
              <w:pStyle w:val="Heading2"/>
              <w:jc w:val="left"/>
              <w:rPr>
                <w:rFonts w:ascii="Arial" w:hAnsi="Arial" w:cs="Arial"/>
                <w:b w:val="0"/>
                <w:lang w:val="en-GB"/>
              </w:rPr>
            </w:pPr>
          </w:p>
        </w:tc>
      </w:tr>
      <w:tr w:rsidR="00F1171E" w:rsidRPr="00CE22B7" w14:paraId="0D8B5B2C" w14:textId="77777777" w:rsidTr="007222C8">
        <w:trPr>
          <w:trHeight w:val="1262"/>
        </w:trPr>
        <w:tc>
          <w:tcPr>
            <w:tcW w:w="1265" w:type="pct"/>
            <w:noWrap/>
          </w:tcPr>
          <w:p w14:paraId="21CBA5FE" w14:textId="77777777" w:rsidR="00F1171E" w:rsidRPr="00CE22B7" w:rsidRDefault="00F1171E" w:rsidP="007222C8">
            <w:pPr>
              <w:ind w:left="360"/>
              <w:rPr>
                <w:rFonts w:ascii="Arial" w:hAnsi="Arial" w:cs="Arial"/>
                <w:b/>
                <w:bCs/>
                <w:sz w:val="20"/>
                <w:szCs w:val="20"/>
                <w:lang w:val="en-GB"/>
              </w:rPr>
            </w:pPr>
            <w:r w:rsidRPr="00CE22B7">
              <w:rPr>
                <w:rFonts w:ascii="Arial" w:hAnsi="Arial" w:cs="Arial"/>
                <w:b/>
                <w:bCs/>
                <w:sz w:val="20"/>
                <w:szCs w:val="20"/>
                <w:lang w:val="en-GB"/>
              </w:rPr>
              <w:t>Is the title of the article suitable?</w:t>
            </w:r>
          </w:p>
          <w:p w14:paraId="1CABB61A" w14:textId="77777777" w:rsidR="00F1171E" w:rsidRPr="00CE22B7" w:rsidRDefault="00F1171E" w:rsidP="007222C8">
            <w:pPr>
              <w:ind w:left="360"/>
              <w:rPr>
                <w:rFonts w:ascii="Arial" w:hAnsi="Arial" w:cs="Arial"/>
                <w:b/>
                <w:bCs/>
                <w:sz w:val="20"/>
                <w:szCs w:val="20"/>
                <w:lang w:val="en-GB"/>
              </w:rPr>
            </w:pPr>
            <w:r w:rsidRPr="00CE22B7">
              <w:rPr>
                <w:rFonts w:ascii="Arial" w:hAnsi="Arial" w:cs="Arial"/>
                <w:b/>
                <w:bCs/>
                <w:sz w:val="20"/>
                <w:szCs w:val="20"/>
                <w:lang w:val="en-GB"/>
              </w:rPr>
              <w:t>(If not please suggest an alternative title)</w:t>
            </w:r>
          </w:p>
          <w:p w14:paraId="0275B919" w14:textId="77777777" w:rsidR="00F1171E" w:rsidRPr="00CE22B7" w:rsidRDefault="00F1171E" w:rsidP="007222C8">
            <w:pPr>
              <w:pStyle w:val="Heading2"/>
              <w:jc w:val="left"/>
              <w:rPr>
                <w:rFonts w:ascii="Arial" w:hAnsi="Arial" w:cs="Arial"/>
                <w:u w:val="single"/>
                <w:lang w:val="en-GB"/>
              </w:rPr>
            </w:pPr>
          </w:p>
        </w:tc>
        <w:tc>
          <w:tcPr>
            <w:tcW w:w="2212" w:type="pct"/>
          </w:tcPr>
          <w:p w14:paraId="46F67FA1" w14:textId="0371CCF0" w:rsidR="00574441" w:rsidRPr="00CE22B7" w:rsidRDefault="00574441" w:rsidP="00574441">
            <w:pPr>
              <w:rPr>
                <w:rFonts w:ascii="Arial" w:hAnsi="Arial" w:cs="Arial"/>
                <w:sz w:val="20"/>
                <w:szCs w:val="20"/>
                <w:lang w:val="en-IN"/>
              </w:rPr>
            </w:pPr>
            <w:r w:rsidRPr="00CE22B7">
              <w:rPr>
                <w:rFonts w:ascii="Arial" w:hAnsi="Arial" w:cs="Arial"/>
                <w:sz w:val="20"/>
                <w:szCs w:val="20"/>
              </w:rPr>
              <w:t>The current title “Studies on Quantitative and Qualitative Composition of Culturable Air Mycoflora of Six Different Traffic Zones of Siliguri, West Bengal” is descriptive, but it is a bit long and could be refined for clarity and scholarly impact.</w:t>
            </w:r>
            <w:r w:rsidRPr="00CE22B7">
              <w:rPr>
                <w:rFonts w:ascii="Arial" w:hAnsi="Arial" w:cs="Arial"/>
                <w:sz w:val="20"/>
                <w:szCs w:val="20"/>
              </w:rPr>
              <w:br/>
            </w:r>
            <w:r w:rsidRPr="00CE22B7">
              <w:rPr>
                <w:rFonts w:ascii="Arial" w:hAnsi="Arial" w:cs="Arial"/>
                <w:sz w:val="20"/>
                <w:szCs w:val="20"/>
                <w:lang w:val="en-IN"/>
              </w:rPr>
              <w:t xml:space="preserve">1.  </w:t>
            </w:r>
            <w:r w:rsidRPr="00CE22B7">
              <w:rPr>
                <w:rFonts w:ascii="Arial" w:hAnsi="Arial" w:cs="Arial"/>
                <w:b/>
                <w:bCs/>
                <w:sz w:val="20"/>
                <w:szCs w:val="20"/>
                <w:lang w:val="en-IN"/>
              </w:rPr>
              <w:t>“Quantitative and Qualitative Assessment of Culturable Air Mycoflora in Traffic Zones of Siliguri, West Bengal”</w:t>
            </w:r>
          </w:p>
          <w:p w14:paraId="211CF93F" w14:textId="57437AF0" w:rsidR="00F1171E" w:rsidRPr="00CE22B7" w:rsidRDefault="00574441" w:rsidP="00574441">
            <w:pPr>
              <w:rPr>
                <w:rFonts w:ascii="Arial" w:hAnsi="Arial" w:cs="Arial"/>
                <w:sz w:val="20"/>
                <w:szCs w:val="20"/>
                <w:lang w:val="en-IN"/>
              </w:rPr>
            </w:pPr>
            <w:r w:rsidRPr="00CE22B7">
              <w:rPr>
                <w:rFonts w:ascii="Arial" w:hAnsi="Arial" w:cs="Arial"/>
                <w:b/>
                <w:bCs/>
                <w:sz w:val="20"/>
                <w:szCs w:val="20"/>
                <w:lang w:val="en-IN"/>
              </w:rPr>
              <w:t>2. “Airborne Mycoflora in Urban Traffic Zones: A Case Study from Siliguri, West Bengal”</w:t>
            </w:r>
          </w:p>
          <w:p w14:paraId="794AA9A7" w14:textId="6F92A0C7" w:rsidR="00574441" w:rsidRPr="00CE22B7" w:rsidRDefault="00574441" w:rsidP="00574441">
            <w:pPr>
              <w:tabs>
                <w:tab w:val="left" w:pos="1204"/>
              </w:tabs>
              <w:rPr>
                <w:rFonts w:ascii="Arial" w:hAnsi="Arial" w:cs="Arial"/>
                <w:sz w:val="20"/>
                <w:szCs w:val="20"/>
                <w:lang w:val="en-GB"/>
              </w:rPr>
            </w:pPr>
            <w:r w:rsidRPr="00CE22B7">
              <w:rPr>
                <w:rFonts w:ascii="Arial" w:hAnsi="Arial" w:cs="Arial"/>
                <w:sz w:val="20"/>
                <w:szCs w:val="20"/>
                <w:lang w:val="en-GB"/>
              </w:rPr>
              <w:tab/>
            </w:r>
          </w:p>
        </w:tc>
        <w:tc>
          <w:tcPr>
            <w:tcW w:w="1523" w:type="pct"/>
          </w:tcPr>
          <w:p w14:paraId="405B6701" w14:textId="77777777" w:rsidR="00F1171E" w:rsidRPr="00CE22B7" w:rsidRDefault="00F1171E" w:rsidP="007222C8">
            <w:pPr>
              <w:pStyle w:val="Heading2"/>
              <w:jc w:val="left"/>
              <w:rPr>
                <w:rFonts w:ascii="Arial" w:hAnsi="Arial" w:cs="Arial"/>
                <w:b w:val="0"/>
                <w:lang w:val="en-GB"/>
              </w:rPr>
            </w:pPr>
          </w:p>
        </w:tc>
      </w:tr>
      <w:tr w:rsidR="00F1171E" w:rsidRPr="00CE22B7" w14:paraId="5604762A" w14:textId="77777777" w:rsidTr="004D20EC">
        <w:trPr>
          <w:trHeight w:val="966"/>
        </w:trPr>
        <w:tc>
          <w:tcPr>
            <w:tcW w:w="1265" w:type="pct"/>
            <w:noWrap/>
          </w:tcPr>
          <w:p w14:paraId="3635573D" w14:textId="77777777" w:rsidR="00F1171E" w:rsidRPr="00CE22B7" w:rsidRDefault="00F1171E" w:rsidP="007222C8">
            <w:pPr>
              <w:pStyle w:val="Heading2"/>
              <w:ind w:left="360"/>
              <w:jc w:val="left"/>
              <w:rPr>
                <w:rFonts w:ascii="Arial" w:hAnsi="Arial" w:cs="Arial"/>
                <w:lang w:val="en-GB"/>
              </w:rPr>
            </w:pPr>
            <w:r w:rsidRPr="00CE22B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E22B7" w:rsidRDefault="00F1171E" w:rsidP="007222C8">
            <w:pPr>
              <w:pStyle w:val="Heading2"/>
              <w:jc w:val="left"/>
              <w:rPr>
                <w:rFonts w:ascii="Arial" w:hAnsi="Arial" w:cs="Arial"/>
                <w:u w:val="single"/>
                <w:lang w:val="en-GB"/>
              </w:rPr>
            </w:pPr>
          </w:p>
        </w:tc>
        <w:tc>
          <w:tcPr>
            <w:tcW w:w="2212" w:type="pct"/>
          </w:tcPr>
          <w:p w14:paraId="0FB7E83A" w14:textId="71286CE3" w:rsidR="00F1171E" w:rsidRPr="00CE22B7" w:rsidRDefault="004D20EC" w:rsidP="004D20EC">
            <w:pPr>
              <w:rPr>
                <w:rFonts w:ascii="Arial" w:hAnsi="Arial" w:cs="Arial"/>
                <w:sz w:val="20"/>
                <w:szCs w:val="20"/>
                <w:lang w:val="en-GB"/>
              </w:rPr>
            </w:pPr>
            <w:r w:rsidRPr="00CE22B7">
              <w:rPr>
                <w:rFonts w:ascii="Arial" w:hAnsi="Arial" w:cs="Arial"/>
                <w:sz w:val="20"/>
                <w:szCs w:val="20"/>
                <w:lang w:val="en-GB"/>
              </w:rPr>
              <w:t>The abstract is comprehensive but slightly overloaded with methodological and taxonomic details. I suggest deleting unnecessary technical specifications, shortening the species list, and adding a stronger conclusion about health relevance and future directions to make it more effective for scholarly communication.</w:t>
            </w:r>
          </w:p>
        </w:tc>
        <w:tc>
          <w:tcPr>
            <w:tcW w:w="1523" w:type="pct"/>
          </w:tcPr>
          <w:p w14:paraId="1D54B730" w14:textId="77777777" w:rsidR="00F1171E" w:rsidRPr="00CE22B7" w:rsidRDefault="00F1171E" w:rsidP="007222C8">
            <w:pPr>
              <w:pStyle w:val="Heading2"/>
              <w:jc w:val="left"/>
              <w:rPr>
                <w:rFonts w:ascii="Arial" w:hAnsi="Arial" w:cs="Arial"/>
                <w:b w:val="0"/>
                <w:lang w:val="en-GB"/>
              </w:rPr>
            </w:pPr>
          </w:p>
        </w:tc>
      </w:tr>
      <w:tr w:rsidR="00F1171E" w:rsidRPr="00CE22B7" w14:paraId="2F579F54" w14:textId="77777777" w:rsidTr="007222C8">
        <w:trPr>
          <w:trHeight w:val="859"/>
        </w:trPr>
        <w:tc>
          <w:tcPr>
            <w:tcW w:w="1265" w:type="pct"/>
            <w:noWrap/>
          </w:tcPr>
          <w:p w14:paraId="04361F46" w14:textId="368783AB" w:rsidR="00F1171E" w:rsidRPr="00CE22B7" w:rsidRDefault="00DC6FED" w:rsidP="007222C8">
            <w:pPr>
              <w:ind w:left="360"/>
              <w:rPr>
                <w:rFonts w:ascii="Arial" w:hAnsi="Arial" w:cs="Arial"/>
                <w:b/>
                <w:bCs/>
                <w:sz w:val="20"/>
                <w:szCs w:val="20"/>
                <w:u w:val="single"/>
                <w:lang w:val="en-GB"/>
              </w:rPr>
            </w:pPr>
            <w:r w:rsidRPr="00CE22B7">
              <w:rPr>
                <w:rFonts w:ascii="Arial" w:hAnsi="Arial" w:cs="Arial"/>
                <w:b/>
                <w:bCs/>
                <w:sz w:val="20"/>
                <w:szCs w:val="20"/>
                <w:lang w:val="en-GB"/>
              </w:rPr>
              <w:t xml:space="preserve">Is the manuscript scientifically, correct? Please write here. </w:t>
            </w:r>
          </w:p>
        </w:tc>
        <w:tc>
          <w:tcPr>
            <w:tcW w:w="2212" w:type="pct"/>
          </w:tcPr>
          <w:p w14:paraId="2B5A7721" w14:textId="277F6598" w:rsidR="00F1171E" w:rsidRPr="00CE22B7" w:rsidRDefault="004D20EC" w:rsidP="007222C8">
            <w:pPr>
              <w:pStyle w:val="ListParagraph"/>
              <w:ind w:left="0"/>
              <w:rPr>
                <w:rFonts w:ascii="Arial" w:hAnsi="Arial" w:cs="Arial"/>
                <w:sz w:val="20"/>
                <w:szCs w:val="20"/>
                <w:lang w:val="en-GB"/>
              </w:rPr>
            </w:pPr>
            <w:r w:rsidRPr="00CE22B7">
              <w:rPr>
                <w:rFonts w:ascii="Arial" w:hAnsi="Arial" w:cs="Arial"/>
                <w:sz w:val="20"/>
                <w:szCs w:val="20"/>
              </w:rPr>
              <w:t>The manuscript appears to be scientifically correct in its approach and findings, with some minor areas needing clarification.</w:t>
            </w:r>
          </w:p>
        </w:tc>
        <w:tc>
          <w:tcPr>
            <w:tcW w:w="1523" w:type="pct"/>
          </w:tcPr>
          <w:p w14:paraId="4898F764" w14:textId="77777777" w:rsidR="00F1171E" w:rsidRPr="00CE22B7" w:rsidRDefault="00F1171E" w:rsidP="007222C8">
            <w:pPr>
              <w:pStyle w:val="Heading2"/>
              <w:jc w:val="left"/>
              <w:rPr>
                <w:rFonts w:ascii="Arial" w:hAnsi="Arial" w:cs="Arial"/>
                <w:b w:val="0"/>
                <w:lang w:val="en-GB"/>
              </w:rPr>
            </w:pPr>
          </w:p>
        </w:tc>
      </w:tr>
      <w:tr w:rsidR="00F1171E" w:rsidRPr="00CE22B7" w14:paraId="73739464" w14:textId="77777777" w:rsidTr="007222C8">
        <w:trPr>
          <w:trHeight w:val="703"/>
        </w:trPr>
        <w:tc>
          <w:tcPr>
            <w:tcW w:w="1265" w:type="pct"/>
            <w:noWrap/>
          </w:tcPr>
          <w:p w14:paraId="09C25322" w14:textId="77777777" w:rsidR="00F1171E" w:rsidRPr="00CE22B7" w:rsidRDefault="00F1171E" w:rsidP="007222C8">
            <w:pPr>
              <w:ind w:left="360"/>
              <w:rPr>
                <w:rFonts w:ascii="Arial" w:hAnsi="Arial" w:cs="Arial"/>
                <w:b/>
                <w:bCs/>
                <w:sz w:val="20"/>
                <w:szCs w:val="20"/>
                <w:lang w:val="en-GB"/>
              </w:rPr>
            </w:pPr>
            <w:r w:rsidRPr="00CE22B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E22B7" w:rsidRDefault="00F1171E" w:rsidP="007222C8">
            <w:pPr>
              <w:ind w:left="360"/>
              <w:rPr>
                <w:rFonts w:ascii="Arial" w:hAnsi="Arial" w:cs="Arial"/>
                <w:b/>
                <w:bCs/>
                <w:sz w:val="20"/>
                <w:szCs w:val="20"/>
                <w:u w:val="single"/>
                <w:lang w:val="en-GB"/>
              </w:rPr>
            </w:pPr>
            <w:r w:rsidRPr="00CE22B7">
              <w:rPr>
                <w:rFonts w:ascii="Arial" w:hAnsi="Arial" w:cs="Arial"/>
                <w:b/>
                <w:bCs/>
                <w:sz w:val="20"/>
                <w:szCs w:val="20"/>
                <w:u w:val="single"/>
                <w:lang w:val="en-GB"/>
              </w:rPr>
              <w:t>-</w:t>
            </w:r>
          </w:p>
        </w:tc>
        <w:tc>
          <w:tcPr>
            <w:tcW w:w="2212" w:type="pct"/>
          </w:tcPr>
          <w:p w14:paraId="24FE0567" w14:textId="2D494E90" w:rsidR="00F1171E" w:rsidRPr="00CE22B7" w:rsidRDefault="004D20EC" w:rsidP="004D20EC">
            <w:pPr>
              <w:pStyle w:val="ListParagraph"/>
              <w:ind w:left="0"/>
              <w:jc w:val="both"/>
              <w:rPr>
                <w:rFonts w:ascii="Arial" w:hAnsi="Arial" w:cs="Arial"/>
                <w:sz w:val="20"/>
                <w:szCs w:val="20"/>
                <w:lang w:val="en-GB"/>
              </w:rPr>
            </w:pPr>
            <w:r w:rsidRPr="00CE22B7">
              <w:rPr>
                <w:rFonts w:ascii="Arial" w:hAnsi="Arial" w:cs="Arial"/>
                <w:sz w:val="20"/>
                <w:szCs w:val="20"/>
                <w:lang w:val="en-GB"/>
              </w:rPr>
              <w:t>The references in this manuscript are largely sufficient and fairly recent, covering both foundational works (1960s–1990s) and up-to-date studies (2018–2024).</w:t>
            </w:r>
          </w:p>
        </w:tc>
        <w:tc>
          <w:tcPr>
            <w:tcW w:w="1523" w:type="pct"/>
          </w:tcPr>
          <w:p w14:paraId="40220055" w14:textId="77777777" w:rsidR="00F1171E" w:rsidRPr="00CE22B7" w:rsidRDefault="00F1171E" w:rsidP="007222C8">
            <w:pPr>
              <w:pStyle w:val="Heading2"/>
              <w:jc w:val="left"/>
              <w:rPr>
                <w:rFonts w:ascii="Arial" w:hAnsi="Arial" w:cs="Arial"/>
                <w:b w:val="0"/>
                <w:lang w:val="en-GB"/>
              </w:rPr>
            </w:pPr>
          </w:p>
        </w:tc>
      </w:tr>
      <w:tr w:rsidR="00F1171E" w:rsidRPr="00CE22B7" w14:paraId="73CC4A50" w14:textId="77777777" w:rsidTr="007222C8">
        <w:trPr>
          <w:trHeight w:val="386"/>
        </w:trPr>
        <w:tc>
          <w:tcPr>
            <w:tcW w:w="1265" w:type="pct"/>
            <w:noWrap/>
          </w:tcPr>
          <w:p w14:paraId="029CE8D0" w14:textId="77777777" w:rsidR="00F1171E" w:rsidRPr="00CE22B7" w:rsidRDefault="00F1171E" w:rsidP="007222C8">
            <w:pPr>
              <w:pStyle w:val="Heading2"/>
              <w:jc w:val="left"/>
              <w:rPr>
                <w:rFonts w:ascii="Arial" w:hAnsi="Arial" w:cs="Arial"/>
                <w:b w:val="0"/>
                <w:lang w:val="en-GB"/>
              </w:rPr>
            </w:pPr>
          </w:p>
          <w:p w14:paraId="589C16C7" w14:textId="77777777" w:rsidR="00F1171E" w:rsidRPr="00CE22B7" w:rsidRDefault="00F1171E" w:rsidP="007222C8">
            <w:pPr>
              <w:pStyle w:val="Heading2"/>
              <w:ind w:left="360"/>
              <w:jc w:val="left"/>
              <w:rPr>
                <w:rFonts w:ascii="Arial" w:hAnsi="Arial" w:cs="Arial"/>
                <w:bCs w:val="0"/>
                <w:lang w:val="en-GB"/>
              </w:rPr>
            </w:pPr>
            <w:r w:rsidRPr="00CE22B7">
              <w:rPr>
                <w:rFonts w:ascii="Arial" w:hAnsi="Arial" w:cs="Arial"/>
                <w:bCs w:val="0"/>
                <w:lang w:val="en-GB"/>
              </w:rPr>
              <w:t>Is the language/English quality of the article suitable for scholarly communications?</w:t>
            </w:r>
          </w:p>
          <w:p w14:paraId="7722B85E" w14:textId="77777777" w:rsidR="00F1171E" w:rsidRPr="00CE22B7" w:rsidRDefault="00F1171E" w:rsidP="007222C8">
            <w:pPr>
              <w:rPr>
                <w:rFonts w:ascii="Arial" w:hAnsi="Arial" w:cs="Arial"/>
                <w:sz w:val="20"/>
                <w:szCs w:val="20"/>
                <w:lang w:val="en-GB"/>
              </w:rPr>
            </w:pPr>
          </w:p>
        </w:tc>
        <w:tc>
          <w:tcPr>
            <w:tcW w:w="2212" w:type="pct"/>
          </w:tcPr>
          <w:p w14:paraId="0A07EA75" w14:textId="23E8F562" w:rsidR="00F1171E" w:rsidRPr="00CE22B7" w:rsidRDefault="004D20EC" w:rsidP="007222C8">
            <w:pPr>
              <w:rPr>
                <w:rFonts w:ascii="Arial" w:hAnsi="Arial" w:cs="Arial"/>
                <w:sz w:val="20"/>
                <w:szCs w:val="20"/>
                <w:lang w:val="en-GB"/>
              </w:rPr>
            </w:pPr>
            <w:r w:rsidRPr="00CE22B7">
              <w:rPr>
                <w:rFonts w:ascii="Arial" w:hAnsi="Arial" w:cs="Arial"/>
                <w:sz w:val="20"/>
                <w:szCs w:val="20"/>
              </w:rPr>
              <w:t xml:space="preserve">The manuscript is written in a style </w:t>
            </w:r>
            <w:r w:rsidRPr="00CE22B7">
              <w:rPr>
                <w:rFonts w:ascii="Arial" w:hAnsi="Arial" w:cs="Arial"/>
                <w:b/>
                <w:bCs/>
                <w:sz w:val="20"/>
                <w:szCs w:val="20"/>
              </w:rPr>
              <w:t>appropriate for scientific publication</w:t>
            </w:r>
            <w:r w:rsidRPr="00CE22B7">
              <w:rPr>
                <w:rFonts w:ascii="Arial" w:hAnsi="Arial" w:cs="Arial"/>
                <w:sz w:val="20"/>
                <w:szCs w:val="20"/>
              </w:rPr>
              <w:t xml:space="preserve"> but should undergo </w:t>
            </w:r>
            <w:r w:rsidRPr="00CE22B7">
              <w:rPr>
                <w:rFonts w:ascii="Arial" w:hAnsi="Arial" w:cs="Arial"/>
                <w:b/>
                <w:bCs/>
                <w:sz w:val="20"/>
                <w:szCs w:val="20"/>
              </w:rPr>
              <w:t>minor language editing</w:t>
            </w:r>
            <w:r w:rsidRPr="00CE22B7">
              <w:rPr>
                <w:rFonts w:ascii="Arial" w:hAnsi="Arial" w:cs="Arial"/>
                <w:sz w:val="20"/>
                <w:szCs w:val="20"/>
              </w:rPr>
              <w:t xml:space="preserve"> to improve readability and polish before final submission.</w:t>
            </w:r>
          </w:p>
          <w:p w14:paraId="6CBA4B2A" w14:textId="77777777" w:rsidR="00F1171E" w:rsidRPr="00CE22B7" w:rsidRDefault="00F1171E" w:rsidP="007222C8">
            <w:pPr>
              <w:rPr>
                <w:rFonts w:ascii="Arial" w:hAnsi="Arial" w:cs="Arial"/>
                <w:sz w:val="20"/>
                <w:szCs w:val="20"/>
                <w:lang w:val="en-GB"/>
              </w:rPr>
            </w:pPr>
          </w:p>
          <w:p w14:paraId="41E28118" w14:textId="77777777" w:rsidR="00F1171E" w:rsidRPr="00CE22B7" w:rsidRDefault="00F1171E" w:rsidP="007222C8">
            <w:pPr>
              <w:rPr>
                <w:rFonts w:ascii="Arial" w:hAnsi="Arial" w:cs="Arial"/>
                <w:sz w:val="20"/>
                <w:szCs w:val="20"/>
                <w:lang w:val="en-GB"/>
              </w:rPr>
            </w:pPr>
          </w:p>
          <w:p w14:paraId="297F52DB" w14:textId="77777777" w:rsidR="00F1171E" w:rsidRPr="00CE22B7" w:rsidRDefault="00F1171E" w:rsidP="007222C8">
            <w:pPr>
              <w:rPr>
                <w:rFonts w:ascii="Arial" w:hAnsi="Arial" w:cs="Arial"/>
                <w:sz w:val="20"/>
                <w:szCs w:val="20"/>
                <w:lang w:val="en-GB"/>
              </w:rPr>
            </w:pPr>
          </w:p>
          <w:p w14:paraId="149A6CEF" w14:textId="77777777" w:rsidR="00F1171E" w:rsidRPr="00CE22B7" w:rsidRDefault="00F1171E" w:rsidP="007222C8">
            <w:pPr>
              <w:rPr>
                <w:rFonts w:ascii="Arial" w:hAnsi="Arial" w:cs="Arial"/>
                <w:sz w:val="20"/>
                <w:szCs w:val="20"/>
                <w:lang w:val="en-GB"/>
              </w:rPr>
            </w:pPr>
          </w:p>
        </w:tc>
        <w:tc>
          <w:tcPr>
            <w:tcW w:w="1523" w:type="pct"/>
          </w:tcPr>
          <w:p w14:paraId="0351CA58" w14:textId="77777777" w:rsidR="00F1171E" w:rsidRPr="00CE22B7" w:rsidRDefault="00F1171E" w:rsidP="007222C8">
            <w:pPr>
              <w:rPr>
                <w:rFonts w:ascii="Arial" w:hAnsi="Arial" w:cs="Arial"/>
                <w:sz w:val="20"/>
                <w:szCs w:val="20"/>
                <w:lang w:val="en-GB"/>
              </w:rPr>
            </w:pPr>
          </w:p>
        </w:tc>
      </w:tr>
      <w:tr w:rsidR="00F1171E" w:rsidRPr="00CE22B7" w14:paraId="20A16C0C" w14:textId="77777777" w:rsidTr="007222C8">
        <w:trPr>
          <w:trHeight w:val="1178"/>
        </w:trPr>
        <w:tc>
          <w:tcPr>
            <w:tcW w:w="1265" w:type="pct"/>
            <w:noWrap/>
          </w:tcPr>
          <w:p w14:paraId="7F4BCFAE" w14:textId="77777777" w:rsidR="00F1171E" w:rsidRPr="00CE22B7" w:rsidRDefault="00F1171E" w:rsidP="007222C8">
            <w:pPr>
              <w:pStyle w:val="Heading2"/>
              <w:jc w:val="left"/>
              <w:rPr>
                <w:rFonts w:ascii="Arial" w:hAnsi="Arial" w:cs="Arial"/>
                <w:b w:val="0"/>
                <w:bCs w:val="0"/>
                <w:lang w:val="en-GB"/>
              </w:rPr>
            </w:pPr>
            <w:r w:rsidRPr="00CE22B7">
              <w:rPr>
                <w:rFonts w:ascii="Arial" w:hAnsi="Arial" w:cs="Arial"/>
                <w:bCs w:val="0"/>
                <w:u w:val="single"/>
                <w:lang w:val="en-GB"/>
              </w:rPr>
              <w:t>Optional/General</w:t>
            </w:r>
            <w:r w:rsidRPr="00CE22B7">
              <w:rPr>
                <w:rFonts w:ascii="Arial" w:hAnsi="Arial" w:cs="Arial"/>
                <w:bCs w:val="0"/>
                <w:lang w:val="en-GB"/>
              </w:rPr>
              <w:t xml:space="preserve"> </w:t>
            </w:r>
            <w:r w:rsidRPr="00CE22B7">
              <w:rPr>
                <w:rFonts w:ascii="Arial" w:hAnsi="Arial" w:cs="Arial"/>
                <w:b w:val="0"/>
                <w:bCs w:val="0"/>
                <w:lang w:val="en-GB"/>
              </w:rPr>
              <w:t>comments</w:t>
            </w:r>
          </w:p>
          <w:p w14:paraId="1A6B3748" w14:textId="77777777" w:rsidR="00F1171E" w:rsidRPr="00CE22B7" w:rsidRDefault="00F1171E" w:rsidP="007222C8">
            <w:pPr>
              <w:pStyle w:val="Heading2"/>
              <w:jc w:val="left"/>
              <w:rPr>
                <w:rFonts w:ascii="Arial" w:hAnsi="Arial" w:cs="Arial"/>
                <w:b w:val="0"/>
                <w:lang w:val="en-GB"/>
              </w:rPr>
            </w:pPr>
          </w:p>
        </w:tc>
        <w:tc>
          <w:tcPr>
            <w:tcW w:w="2212" w:type="pct"/>
          </w:tcPr>
          <w:p w14:paraId="343CD27D" w14:textId="77777777" w:rsidR="004D20EC" w:rsidRPr="00CE22B7" w:rsidRDefault="004D20EC" w:rsidP="004D20EC">
            <w:pPr>
              <w:pStyle w:val="ListParagraph"/>
              <w:numPr>
                <w:ilvl w:val="0"/>
                <w:numId w:val="11"/>
              </w:numPr>
              <w:jc w:val="both"/>
              <w:rPr>
                <w:rFonts w:ascii="Arial" w:hAnsi="Arial" w:cs="Arial"/>
                <w:sz w:val="20"/>
                <w:szCs w:val="20"/>
                <w:lang w:val="en-IN"/>
              </w:rPr>
            </w:pPr>
            <w:r w:rsidRPr="00CE22B7">
              <w:rPr>
                <w:rFonts w:ascii="Arial" w:hAnsi="Arial" w:cs="Arial"/>
                <w:sz w:val="20"/>
                <w:szCs w:val="20"/>
                <w:lang w:val="en-IN"/>
              </w:rPr>
              <w:t>The manuscript addresses an important and often overlooked environmental health concern by investigating the diversity and abundance of airborne mycoflora in high-traffic zones. The study provides useful baseline data that can contribute to understanding the relationship between urban air quality, fungal bioaerosols, and potential health risks. The methodology is sound and well-documented, and the results are clearly presented with appropriate discussion.</w:t>
            </w:r>
          </w:p>
          <w:p w14:paraId="1C63C2A1" w14:textId="77777777" w:rsidR="004D20EC" w:rsidRPr="00CE22B7" w:rsidRDefault="004D20EC" w:rsidP="004D20EC">
            <w:pPr>
              <w:pStyle w:val="ListParagraph"/>
              <w:numPr>
                <w:ilvl w:val="0"/>
                <w:numId w:val="11"/>
              </w:numPr>
              <w:jc w:val="both"/>
              <w:rPr>
                <w:rFonts w:ascii="Arial" w:hAnsi="Arial" w:cs="Arial"/>
                <w:sz w:val="20"/>
                <w:szCs w:val="20"/>
                <w:lang w:val="en-IN"/>
              </w:rPr>
            </w:pPr>
            <w:r w:rsidRPr="00CE22B7">
              <w:rPr>
                <w:rFonts w:ascii="Arial" w:hAnsi="Arial" w:cs="Arial"/>
                <w:sz w:val="20"/>
                <w:szCs w:val="20"/>
                <w:lang w:val="en-IN"/>
              </w:rPr>
              <w:t>However, the manuscript could benefit from minor language refinement to improve clarity and flow. In addition, a more detailed comparison with previous related studies and elaboration on the potential public health implications would strengthen the discussion. Finally, inclusion of graphical representation (e.g., bar charts or diversity indices) could enhance data visualization for readers.</w:t>
            </w:r>
          </w:p>
          <w:p w14:paraId="3A2E5D53" w14:textId="77777777" w:rsidR="004D20EC" w:rsidRPr="00CE22B7" w:rsidRDefault="004D20EC" w:rsidP="004D20EC">
            <w:pPr>
              <w:pStyle w:val="ListParagraph"/>
              <w:numPr>
                <w:ilvl w:val="0"/>
                <w:numId w:val="11"/>
              </w:numPr>
              <w:jc w:val="both"/>
              <w:rPr>
                <w:rFonts w:ascii="Arial" w:hAnsi="Arial" w:cs="Arial"/>
                <w:sz w:val="20"/>
                <w:szCs w:val="20"/>
                <w:lang w:val="en-IN"/>
              </w:rPr>
            </w:pPr>
            <w:r w:rsidRPr="00CE22B7">
              <w:rPr>
                <w:rFonts w:ascii="Arial" w:hAnsi="Arial" w:cs="Arial"/>
                <w:sz w:val="20"/>
                <w:szCs w:val="20"/>
                <w:lang w:val="en-IN"/>
              </w:rPr>
              <w:t>Overall, the paper has scientific merit and would make a valuable contribution to the literature after minor revisions.</w:t>
            </w:r>
          </w:p>
          <w:p w14:paraId="1E347C61" w14:textId="77777777" w:rsidR="00F1171E" w:rsidRPr="00CE22B7" w:rsidRDefault="00F1171E" w:rsidP="007222C8">
            <w:pPr>
              <w:rPr>
                <w:rFonts w:ascii="Arial" w:hAnsi="Arial" w:cs="Arial"/>
                <w:sz w:val="20"/>
                <w:szCs w:val="20"/>
                <w:lang w:val="en-GB"/>
              </w:rPr>
            </w:pPr>
          </w:p>
          <w:p w14:paraId="5E946A0E" w14:textId="77777777" w:rsidR="00F1171E" w:rsidRPr="00CE22B7" w:rsidRDefault="00F1171E" w:rsidP="007222C8">
            <w:pPr>
              <w:rPr>
                <w:rFonts w:ascii="Arial" w:hAnsi="Arial" w:cs="Arial"/>
                <w:sz w:val="20"/>
                <w:szCs w:val="20"/>
                <w:lang w:val="en-GB"/>
              </w:rPr>
            </w:pPr>
          </w:p>
          <w:p w14:paraId="7EB58C99" w14:textId="77777777" w:rsidR="00F1171E" w:rsidRPr="00CE22B7" w:rsidRDefault="00F1171E" w:rsidP="007222C8">
            <w:pPr>
              <w:rPr>
                <w:rFonts w:ascii="Arial" w:hAnsi="Arial" w:cs="Arial"/>
                <w:sz w:val="20"/>
                <w:szCs w:val="20"/>
                <w:lang w:val="en-GB"/>
              </w:rPr>
            </w:pPr>
          </w:p>
          <w:p w14:paraId="15DFD0E8" w14:textId="77777777" w:rsidR="00F1171E" w:rsidRPr="00CE22B7" w:rsidRDefault="00F1171E" w:rsidP="007222C8">
            <w:pPr>
              <w:rPr>
                <w:rFonts w:ascii="Arial" w:hAnsi="Arial" w:cs="Arial"/>
                <w:sz w:val="20"/>
                <w:szCs w:val="20"/>
                <w:lang w:val="en-GB"/>
              </w:rPr>
            </w:pPr>
          </w:p>
        </w:tc>
        <w:tc>
          <w:tcPr>
            <w:tcW w:w="1523" w:type="pct"/>
          </w:tcPr>
          <w:p w14:paraId="465E098E" w14:textId="77777777" w:rsidR="00F1171E" w:rsidRPr="00CE22B7" w:rsidRDefault="00F1171E" w:rsidP="007222C8">
            <w:pPr>
              <w:rPr>
                <w:rFonts w:ascii="Arial" w:hAnsi="Arial" w:cs="Arial"/>
                <w:sz w:val="20"/>
                <w:szCs w:val="20"/>
                <w:lang w:val="en-GB"/>
              </w:rPr>
            </w:pPr>
          </w:p>
        </w:tc>
      </w:tr>
    </w:tbl>
    <w:p w14:paraId="0821307F" w14:textId="77777777" w:rsidR="00F1171E" w:rsidRPr="00CE22B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CE22B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E22B7" w:rsidRDefault="00F1171E" w:rsidP="007222C8">
            <w:pPr>
              <w:pStyle w:val="NormalWeb"/>
              <w:spacing w:before="0" w:beforeAutospacing="0" w:after="0" w:afterAutospacing="0"/>
              <w:rPr>
                <w:rFonts w:ascii="Arial" w:hAnsi="Arial" w:cs="Arial"/>
                <w:b/>
                <w:sz w:val="20"/>
                <w:szCs w:val="20"/>
                <w:u w:val="single"/>
                <w:lang w:val="en-GB"/>
              </w:rPr>
            </w:pPr>
            <w:r w:rsidRPr="00CE22B7">
              <w:rPr>
                <w:rFonts w:ascii="Arial" w:hAnsi="Arial" w:cs="Arial"/>
                <w:b/>
                <w:sz w:val="20"/>
                <w:szCs w:val="20"/>
                <w:highlight w:val="yellow"/>
                <w:u w:val="single"/>
                <w:lang w:val="en-GB"/>
              </w:rPr>
              <w:t>PART  2:</w:t>
            </w:r>
            <w:r w:rsidRPr="00CE22B7">
              <w:rPr>
                <w:rFonts w:ascii="Arial" w:hAnsi="Arial" w:cs="Arial"/>
                <w:b/>
                <w:sz w:val="20"/>
                <w:szCs w:val="20"/>
                <w:u w:val="single"/>
                <w:lang w:val="en-GB"/>
              </w:rPr>
              <w:t xml:space="preserve"> </w:t>
            </w:r>
          </w:p>
          <w:p w14:paraId="5B767407" w14:textId="77777777" w:rsidR="00F1171E" w:rsidRPr="00CE22B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E22B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E22B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E22B7" w:rsidRDefault="00F1171E" w:rsidP="007222C8">
            <w:pPr>
              <w:pStyle w:val="Heading2"/>
              <w:jc w:val="left"/>
              <w:rPr>
                <w:rFonts w:ascii="Arial" w:hAnsi="Arial" w:cs="Arial"/>
                <w:lang w:val="en-GB"/>
              </w:rPr>
            </w:pPr>
            <w:r w:rsidRPr="00CE22B7">
              <w:rPr>
                <w:rFonts w:ascii="Arial" w:hAnsi="Arial" w:cs="Arial"/>
                <w:lang w:val="en-GB"/>
              </w:rPr>
              <w:t>Reviewer’s comment</w:t>
            </w:r>
          </w:p>
        </w:tc>
        <w:tc>
          <w:tcPr>
            <w:tcW w:w="1342" w:type="pct"/>
          </w:tcPr>
          <w:p w14:paraId="6F48B50B" w14:textId="77777777" w:rsidR="00F1171E" w:rsidRPr="00CE22B7" w:rsidRDefault="00F1171E" w:rsidP="007222C8">
            <w:pPr>
              <w:pStyle w:val="Heading2"/>
              <w:jc w:val="left"/>
              <w:rPr>
                <w:rFonts w:ascii="Arial" w:hAnsi="Arial" w:cs="Arial"/>
                <w:b w:val="0"/>
                <w:lang w:val="en-GB"/>
              </w:rPr>
            </w:pPr>
            <w:r w:rsidRPr="00CE22B7">
              <w:rPr>
                <w:rFonts w:ascii="Arial" w:hAnsi="Arial" w:cs="Arial"/>
                <w:lang w:val="en-GB"/>
              </w:rPr>
              <w:t>Author’s comment</w:t>
            </w:r>
            <w:r w:rsidRPr="00CE22B7">
              <w:rPr>
                <w:rFonts w:ascii="Arial" w:hAnsi="Arial" w:cs="Arial"/>
                <w:b w:val="0"/>
                <w:lang w:val="en-GB"/>
              </w:rPr>
              <w:t xml:space="preserve"> </w:t>
            </w:r>
            <w:r w:rsidRPr="00CE22B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E22B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E22B7" w:rsidRDefault="00F1171E" w:rsidP="007222C8">
            <w:pPr>
              <w:pStyle w:val="NormalWeb"/>
              <w:spacing w:before="0" w:beforeAutospacing="0" w:after="0" w:afterAutospacing="0"/>
              <w:rPr>
                <w:rFonts w:ascii="Arial" w:hAnsi="Arial" w:cs="Arial"/>
                <w:b/>
                <w:sz w:val="20"/>
                <w:szCs w:val="20"/>
                <w:lang w:val="en-GB"/>
              </w:rPr>
            </w:pPr>
            <w:r w:rsidRPr="00CE22B7">
              <w:rPr>
                <w:rFonts w:ascii="Arial" w:hAnsi="Arial" w:cs="Arial"/>
                <w:b/>
                <w:sz w:val="20"/>
                <w:szCs w:val="20"/>
                <w:lang w:val="en-GB"/>
              </w:rPr>
              <w:t xml:space="preserve">Are there ethical issues in this manuscript? </w:t>
            </w:r>
          </w:p>
          <w:p w14:paraId="6034B476" w14:textId="77777777" w:rsidR="00F1171E" w:rsidRPr="00CE22B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CE22B7" w:rsidRDefault="00F1171E" w:rsidP="007222C8">
            <w:pPr>
              <w:pStyle w:val="NormalWeb"/>
              <w:spacing w:before="0" w:beforeAutospacing="0" w:after="0" w:afterAutospacing="0"/>
              <w:rPr>
                <w:rFonts w:ascii="Arial" w:hAnsi="Arial" w:cs="Arial"/>
                <w:i/>
                <w:iCs/>
                <w:sz w:val="20"/>
                <w:szCs w:val="20"/>
                <w:u w:val="single"/>
                <w:lang w:val="en-GB"/>
              </w:rPr>
            </w:pPr>
            <w:r w:rsidRPr="00CE22B7">
              <w:rPr>
                <w:rFonts w:ascii="Arial" w:hAnsi="Arial" w:cs="Arial"/>
                <w:i/>
                <w:iCs/>
                <w:sz w:val="20"/>
                <w:szCs w:val="20"/>
                <w:u w:val="single"/>
                <w:lang w:val="en-GB"/>
              </w:rPr>
              <w:t xml:space="preserve">(If yes, </w:t>
            </w:r>
            <w:proofErr w:type="gramStart"/>
            <w:r w:rsidRPr="00CE22B7">
              <w:rPr>
                <w:rFonts w:ascii="Arial" w:hAnsi="Arial" w:cs="Arial"/>
                <w:i/>
                <w:iCs/>
                <w:sz w:val="20"/>
                <w:szCs w:val="20"/>
                <w:u w:val="single"/>
                <w:lang w:val="en-GB"/>
              </w:rPr>
              <w:t>Kindly</w:t>
            </w:r>
            <w:proofErr w:type="gramEnd"/>
            <w:r w:rsidRPr="00CE22B7">
              <w:rPr>
                <w:rFonts w:ascii="Arial" w:hAnsi="Arial" w:cs="Arial"/>
                <w:i/>
                <w:iCs/>
                <w:sz w:val="20"/>
                <w:szCs w:val="20"/>
                <w:u w:val="single"/>
                <w:lang w:val="en-GB"/>
              </w:rPr>
              <w:t xml:space="preserve"> please write down the ethical issues here in detail)</w:t>
            </w:r>
          </w:p>
          <w:p w14:paraId="3F0D46E3" w14:textId="20FB702E" w:rsidR="00F1171E" w:rsidRPr="00CE22B7" w:rsidRDefault="004D20EC" w:rsidP="007222C8">
            <w:pPr>
              <w:pStyle w:val="NormalWeb"/>
              <w:spacing w:before="0" w:beforeAutospacing="0" w:after="0" w:afterAutospacing="0"/>
              <w:rPr>
                <w:rFonts w:ascii="Arial" w:hAnsi="Arial" w:cs="Arial"/>
                <w:sz w:val="20"/>
                <w:szCs w:val="20"/>
                <w:lang w:val="en-GB"/>
              </w:rPr>
            </w:pPr>
            <w:r w:rsidRPr="00CE22B7">
              <w:rPr>
                <w:rFonts w:ascii="Arial" w:hAnsi="Arial" w:cs="Arial"/>
                <w:sz w:val="20"/>
                <w:szCs w:val="20"/>
              </w:rPr>
              <w:t xml:space="preserve">No, there are </w:t>
            </w:r>
            <w:r w:rsidRPr="00CE22B7">
              <w:rPr>
                <w:rFonts w:ascii="Arial" w:hAnsi="Arial" w:cs="Arial"/>
                <w:b/>
                <w:bCs/>
                <w:sz w:val="20"/>
                <w:szCs w:val="20"/>
              </w:rPr>
              <w:t>no ethical issues</w:t>
            </w:r>
            <w:r w:rsidRPr="00CE22B7">
              <w:rPr>
                <w:rFonts w:ascii="Arial" w:hAnsi="Arial" w:cs="Arial"/>
                <w:sz w:val="20"/>
                <w:szCs w:val="20"/>
              </w:rPr>
              <w:t xml:space="preserve"> apparent in this manuscript.</w:t>
            </w:r>
          </w:p>
          <w:p w14:paraId="7B654B67" w14:textId="77777777" w:rsidR="00F1171E" w:rsidRPr="00CE22B7"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CE22B7" w:rsidRDefault="00F1171E" w:rsidP="007222C8">
            <w:pPr>
              <w:rPr>
                <w:rFonts w:ascii="Arial" w:eastAsia="Arial Unicode MS" w:hAnsi="Arial" w:cs="Arial"/>
                <w:sz w:val="20"/>
                <w:szCs w:val="20"/>
                <w:lang w:val="en-GB"/>
              </w:rPr>
            </w:pPr>
          </w:p>
          <w:p w14:paraId="4A981594" w14:textId="77777777" w:rsidR="00F1171E" w:rsidRPr="00CE22B7" w:rsidRDefault="00F1171E" w:rsidP="007222C8">
            <w:pPr>
              <w:rPr>
                <w:rFonts w:ascii="Arial" w:eastAsia="Arial Unicode MS" w:hAnsi="Arial" w:cs="Arial"/>
                <w:sz w:val="20"/>
                <w:szCs w:val="20"/>
                <w:lang w:val="en-GB"/>
              </w:rPr>
            </w:pPr>
          </w:p>
          <w:p w14:paraId="4780A682" w14:textId="77777777" w:rsidR="00F1171E" w:rsidRPr="00CE22B7" w:rsidRDefault="00F1171E" w:rsidP="007222C8">
            <w:pPr>
              <w:rPr>
                <w:rFonts w:ascii="Arial" w:eastAsia="Arial Unicode MS" w:hAnsi="Arial" w:cs="Arial"/>
                <w:sz w:val="20"/>
                <w:szCs w:val="20"/>
                <w:lang w:val="en-GB"/>
              </w:rPr>
            </w:pPr>
          </w:p>
          <w:p w14:paraId="2D80979A" w14:textId="77777777" w:rsidR="00F1171E" w:rsidRPr="00CE22B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8A29C43" w14:textId="77777777" w:rsidR="00CE22B7" w:rsidRDefault="00CE22B7">
      <w:pPr>
        <w:rPr>
          <w:rFonts w:ascii="Arial" w:hAnsi="Arial" w:cs="Arial"/>
          <w:b/>
          <w:sz w:val="20"/>
          <w:szCs w:val="20"/>
          <w:lang w:val="en-GB"/>
        </w:rPr>
      </w:pPr>
    </w:p>
    <w:p w14:paraId="20EFB4A5" w14:textId="77777777" w:rsidR="00CE22B7" w:rsidRPr="000D4985" w:rsidRDefault="00CE22B7" w:rsidP="00CE22B7">
      <w:pPr>
        <w:pStyle w:val="Affiliation"/>
        <w:spacing w:after="0" w:line="240" w:lineRule="auto"/>
        <w:jc w:val="left"/>
        <w:rPr>
          <w:rFonts w:ascii="Arial" w:hAnsi="Arial" w:cs="Arial"/>
          <w:b/>
          <w:u w:val="single"/>
        </w:rPr>
      </w:pPr>
      <w:r w:rsidRPr="000D4985">
        <w:rPr>
          <w:rFonts w:ascii="Arial" w:hAnsi="Arial" w:cs="Arial"/>
          <w:b/>
          <w:u w:val="single"/>
        </w:rPr>
        <w:t>Reviewer details:</w:t>
      </w:r>
    </w:p>
    <w:p w14:paraId="26F1D64A" w14:textId="77777777" w:rsidR="00CE22B7" w:rsidRPr="000D4985" w:rsidRDefault="00CE22B7" w:rsidP="00CE22B7">
      <w:pPr>
        <w:pStyle w:val="Affiliation"/>
        <w:spacing w:after="0" w:line="240" w:lineRule="auto"/>
        <w:jc w:val="left"/>
        <w:rPr>
          <w:rFonts w:ascii="Arial" w:hAnsi="Arial" w:cs="Arial"/>
          <w:b/>
        </w:rPr>
      </w:pPr>
      <w:r w:rsidRPr="000D4985">
        <w:rPr>
          <w:rFonts w:ascii="Arial" w:hAnsi="Arial" w:cs="Arial"/>
          <w:b/>
          <w:color w:val="000000"/>
        </w:rPr>
        <w:t>P. Sujatha, Bharathi Women’s College (A), India</w:t>
      </w:r>
    </w:p>
    <w:p w14:paraId="0A4714C2" w14:textId="77777777" w:rsidR="00CE22B7" w:rsidRPr="00CE22B7" w:rsidRDefault="00CE22B7">
      <w:pPr>
        <w:rPr>
          <w:rFonts w:ascii="Arial" w:hAnsi="Arial" w:cs="Arial"/>
          <w:b/>
          <w:sz w:val="20"/>
          <w:szCs w:val="20"/>
        </w:rPr>
      </w:pPr>
    </w:p>
    <w:sectPr w:rsidR="00CE22B7" w:rsidRPr="00CE22B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BD8A9" w14:textId="77777777" w:rsidR="00681F12" w:rsidRPr="0000007A" w:rsidRDefault="00681F12" w:rsidP="0099583E">
      <w:r>
        <w:separator/>
      </w:r>
    </w:p>
  </w:endnote>
  <w:endnote w:type="continuationSeparator" w:id="0">
    <w:p w14:paraId="6121A89D" w14:textId="77777777" w:rsidR="00681F12" w:rsidRPr="0000007A" w:rsidRDefault="00681F1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8086F" w14:textId="77777777" w:rsidR="00681F12" w:rsidRPr="0000007A" w:rsidRDefault="00681F12" w:rsidP="0099583E">
      <w:r>
        <w:separator/>
      </w:r>
    </w:p>
  </w:footnote>
  <w:footnote w:type="continuationSeparator" w:id="0">
    <w:p w14:paraId="47A0F47E" w14:textId="77777777" w:rsidR="00681F12" w:rsidRPr="0000007A" w:rsidRDefault="00681F1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905B5"/>
    <w:multiLevelType w:val="hybridMultilevel"/>
    <w:tmpl w:val="3FE0CF4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7594863">
    <w:abstractNumId w:val="3"/>
  </w:num>
  <w:num w:numId="2" w16cid:durableId="1177113749">
    <w:abstractNumId w:val="7"/>
  </w:num>
  <w:num w:numId="3" w16cid:durableId="2080862732">
    <w:abstractNumId w:val="6"/>
  </w:num>
  <w:num w:numId="4" w16cid:durableId="718937471">
    <w:abstractNumId w:val="8"/>
  </w:num>
  <w:num w:numId="5" w16cid:durableId="1193422749">
    <w:abstractNumId w:val="5"/>
  </w:num>
  <w:num w:numId="6" w16cid:durableId="1740130629">
    <w:abstractNumId w:val="0"/>
  </w:num>
  <w:num w:numId="7" w16cid:durableId="96410715">
    <w:abstractNumId w:val="1"/>
  </w:num>
  <w:num w:numId="8" w16cid:durableId="2078815320">
    <w:abstractNumId w:val="10"/>
  </w:num>
  <w:num w:numId="9" w16cid:durableId="1740321628">
    <w:abstractNumId w:val="9"/>
  </w:num>
  <w:num w:numId="10" w16cid:durableId="50429661">
    <w:abstractNumId w:val="2"/>
  </w:num>
  <w:num w:numId="11" w16cid:durableId="1929539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178"/>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1677"/>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0EC"/>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3D47"/>
    <w:rsid w:val="0054564B"/>
    <w:rsid w:val="00545A13"/>
    <w:rsid w:val="00546343"/>
    <w:rsid w:val="00546E3F"/>
    <w:rsid w:val="00555430"/>
    <w:rsid w:val="00557CD3"/>
    <w:rsid w:val="00560D3C"/>
    <w:rsid w:val="00565D90"/>
    <w:rsid w:val="00567DE0"/>
    <w:rsid w:val="005735A5"/>
    <w:rsid w:val="00574441"/>
    <w:rsid w:val="005757CF"/>
    <w:rsid w:val="00581FF9"/>
    <w:rsid w:val="005A4F17"/>
    <w:rsid w:val="005A7F56"/>
    <w:rsid w:val="005B3509"/>
    <w:rsid w:val="005C25A0"/>
    <w:rsid w:val="005D230D"/>
    <w:rsid w:val="005E11DC"/>
    <w:rsid w:val="005E29CE"/>
    <w:rsid w:val="005E3241"/>
    <w:rsid w:val="005E7FB0"/>
    <w:rsid w:val="005F184C"/>
    <w:rsid w:val="005F6CDA"/>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1F12"/>
    <w:rsid w:val="0068243C"/>
    <w:rsid w:val="0068446F"/>
    <w:rsid w:val="00686DCE"/>
    <w:rsid w:val="00690EDE"/>
    <w:rsid w:val="006936D1"/>
    <w:rsid w:val="00696CAD"/>
    <w:rsid w:val="006A5E0B"/>
    <w:rsid w:val="006A7405"/>
    <w:rsid w:val="006C3797"/>
    <w:rsid w:val="006D467C"/>
    <w:rsid w:val="006E01EE"/>
    <w:rsid w:val="006E6014"/>
    <w:rsid w:val="006E7D6E"/>
    <w:rsid w:val="006E7F50"/>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594D"/>
    <w:rsid w:val="00982766"/>
    <w:rsid w:val="009852C4"/>
    <w:rsid w:val="0099583E"/>
    <w:rsid w:val="009A0242"/>
    <w:rsid w:val="009A59ED"/>
    <w:rsid w:val="009B101F"/>
    <w:rsid w:val="009B1F36"/>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3C6E"/>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0AE4"/>
    <w:rsid w:val="00CE199A"/>
    <w:rsid w:val="00CE22B7"/>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36D5"/>
    <w:rsid w:val="00DB7E1B"/>
    <w:rsid w:val="00DC1D81"/>
    <w:rsid w:val="00DC3B40"/>
    <w:rsid w:val="00DC606A"/>
    <w:rsid w:val="00DC6FED"/>
    <w:rsid w:val="00DD0C4A"/>
    <w:rsid w:val="00DD274C"/>
    <w:rsid w:val="00DE7D30"/>
    <w:rsid w:val="00DF04E3"/>
    <w:rsid w:val="00DF23B2"/>
    <w:rsid w:val="00E03C32"/>
    <w:rsid w:val="00E1442B"/>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3AB9"/>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F6CD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F6CD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CE22B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5039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Editor-90</cp:lastModifiedBy>
  <cp:revision>7</cp:revision>
  <dcterms:created xsi:type="dcterms:W3CDTF">2025-09-12T17:52:00Z</dcterms:created>
  <dcterms:modified xsi:type="dcterms:W3CDTF">2025-09-22T13:13:00Z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