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E371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E371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E371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E371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E37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6982B6D" w:rsidR="0000007A" w:rsidRPr="007E3711" w:rsidRDefault="009B370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FOREST PRODUCTS AND CHEMISTRY</w:t>
            </w:r>
          </w:p>
        </w:tc>
      </w:tr>
      <w:tr w:rsidR="0000007A" w:rsidRPr="007E371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E37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F8D46C" w:rsidR="0000007A" w:rsidRPr="007E371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606E9"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6438</w:t>
            </w:r>
          </w:p>
        </w:tc>
      </w:tr>
      <w:tr w:rsidR="0000007A" w:rsidRPr="007E371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E37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71A7DFD" w:rsidR="0000007A" w:rsidRPr="007E3711" w:rsidRDefault="00E320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E3711">
              <w:rPr>
                <w:rFonts w:ascii="Arial" w:hAnsi="Arial" w:cs="Arial"/>
                <w:b/>
                <w:sz w:val="20"/>
                <w:szCs w:val="20"/>
                <w:lang w:val="en-GB"/>
              </w:rPr>
              <w:t>FOREST PRODUCTS AND CHEMISTRY</w:t>
            </w:r>
          </w:p>
        </w:tc>
      </w:tr>
      <w:tr w:rsidR="00CF0BBB" w:rsidRPr="007E371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E371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8A5E2F1" w:rsidR="00CF0BBB" w:rsidRPr="007E3711" w:rsidRDefault="002606E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25041F17" w14:textId="77777777" w:rsidR="00D347B2" w:rsidRPr="007E3711" w:rsidRDefault="00D347B2" w:rsidP="007E371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50B9DFF" w14:textId="77777777" w:rsidR="00D347B2" w:rsidRPr="007E3711" w:rsidRDefault="00D347B2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E371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E371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E371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E371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E371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E371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E371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E3711">
              <w:rPr>
                <w:rFonts w:ascii="Arial" w:hAnsi="Arial" w:cs="Arial"/>
                <w:lang w:val="en-GB"/>
              </w:rPr>
              <w:t>Author’s Feedback</w:t>
            </w:r>
            <w:r w:rsidRPr="007E37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E371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E371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E3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E371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7611B59" w:rsidR="00F1171E" w:rsidRPr="007E3711" w:rsidRDefault="002D182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Products derived from the forest are natural and eco-f</w:t>
            </w:r>
            <w:r w:rsidR="00576BCB"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rien</w:t>
            </w: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dly. These products can undergo biorefining to produce several </w:t>
            </w:r>
            <w:r w:rsidR="00576BCB"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materials. This study explores the chemistry behind the industrial production of products from forest biomaterials</w:t>
            </w:r>
            <w:r w:rsidR="00910C4D"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71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E3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E3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12AF726" w:rsidR="00F1171E" w:rsidRPr="007E3711" w:rsidRDefault="00D711F4" w:rsidP="00D711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topic can be improved to “Forest biomaterials: Its chemistry and industrial applications”</w:t>
            </w:r>
          </w:p>
        </w:tc>
        <w:tc>
          <w:tcPr>
            <w:tcW w:w="1523" w:type="pct"/>
          </w:tcPr>
          <w:p w14:paraId="405B6701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71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E37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E371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E327BC9" w:rsidR="00F1171E" w:rsidRPr="007E3711" w:rsidRDefault="00D711F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71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E371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38E3E5" w:rsidR="00F1171E" w:rsidRPr="007E3711" w:rsidRDefault="00D711F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71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E3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E37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F6065BA" w:rsidR="00F1171E" w:rsidRPr="007E3711" w:rsidRDefault="00D711F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not suffici</w:t>
            </w:r>
            <w:r w:rsidR="00D01C41" w:rsidRPr="007E37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ent. More references should be included to strengthen the book chapter.</w:t>
            </w:r>
          </w:p>
        </w:tc>
        <w:tc>
          <w:tcPr>
            <w:tcW w:w="1523" w:type="pct"/>
          </w:tcPr>
          <w:p w14:paraId="40220055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E371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E371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E371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1A22093" w:rsidR="00F1171E" w:rsidRPr="007E3711" w:rsidRDefault="00D01C4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E371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E371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E371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E371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1F998958" w:rsidR="00F1171E" w:rsidRPr="007E3711" w:rsidRDefault="007A638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sz w:val="20"/>
                <w:szCs w:val="20"/>
                <w:lang w:val="en-GB"/>
              </w:rPr>
              <w:t>This is a w</w:t>
            </w:r>
            <w:r w:rsidR="006A7E73" w:rsidRPr="007E3711">
              <w:rPr>
                <w:rFonts w:ascii="Arial" w:hAnsi="Arial" w:cs="Arial"/>
                <w:sz w:val="20"/>
                <w:szCs w:val="20"/>
                <w:lang w:val="en-GB"/>
              </w:rPr>
              <w:t>ell written book chapter</w:t>
            </w:r>
            <w:r w:rsidRPr="007E3711">
              <w:rPr>
                <w:rFonts w:ascii="Arial" w:hAnsi="Arial" w:cs="Arial"/>
                <w:sz w:val="20"/>
                <w:szCs w:val="20"/>
                <w:lang w:val="en-GB"/>
              </w:rPr>
              <w:t>. However, it requires the addition of recent references.</w:t>
            </w:r>
          </w:p>
        </w:tc>
        <w:tc>
          <w:tcPr>
            <w:tcW w:w="1523" w:type="pct"/>
          </w:tcPr>
          <w:p w14:paraId="465E098E" w14:textId="77777777" w:rsidR="00F1171E" w:rsidRPr="007E37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7E3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17CF96" w14:textId="77777777" w:rsidR="007E3711" w:rsidRDefault="007E371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1C2056" w14:textId="77777777" w:rsidR="007E3711" w:rsidRDefault="007E371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AC3FAB" w14:textId="77777777" w:rsidR="007E3711" w:rsidRDefault="007E371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79F1BB" w14:textId="77777777" w:rsidR="007E3711" w:rsidRPr="007E3711" w:rsidRDefault="007E371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E37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E371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E3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E371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E371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E3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E371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E3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E371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E37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E3711">
              <w:rPr>
                <w:rFonts w:ascii="Arial" w:hAnsi="Arial" w:cs="Arial"/>
                <w:lang w:val="en-GB"/>
              </w:rPr>
              <w:t>Author’s comment</w:t>
            </w:r>
            <w:r w:rsidRPr="007E37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E371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E371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E3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E3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E3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E37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E37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E371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E3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883F5B9" w:rsidR="00F1171E" w:rsidRPr="007E3711" w:rsidRDefault="00D01C4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3711">
              <w:rPr>
                <w:rFonts w:ascii="Arial" w:hAnsi="Arial" w:cs="Arial"/>
                <w:sz w:val="20"/>
                <w:szCs w:val="20"/>
                <w:lang w:val="en-GB"/>
              </w:rPr>
              <w:t>None, to the best of my knowledge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E37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E37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E371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E371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56370AE" w14:textId="77777777" w:rsidR="007E3711" w:rsidRPr="007D5DF0" w:rsidRDefault="007E3711" w:rsidP="007E371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D5DF0">
        <w:rPr>
          <w:rFonts w:ascii="Arial" w:hAnsi="Arial" w:cs="Arial"/>
          <w:b/>
          <w:u w:val="single"/>
        </w:rPr>
        <w:t>Reviewer details:</w:t>
      </w:r>
    </w:p>
    <w:p w14:paraId="22E67F02" w14:textId="77777777" w:rsidR="007E3711" w:rsidRPr="007D5DF0" w:rsidRDefault="007E3711" w:rsidP="007E3711">
      <w:pPr>
        <w:pStyle w:val="Affiliation"/>
        <w:spacing w:after="0" w:line="240" w:lineRule="auto"/>
        <w:jc w:val="left"/>
        <w:rPr>
          <w:rFonts w:ascii="Arial" w:hAnsi="Arial" w:cs="Arial"/>
          <w:b/>
          <w:lang w:val="nl-BE"/>
        </w:rPr>
      </w:pPr>
      <w:r w:rsidRPr="007D5DF0">
        <w:rPr>
          <w:rFonts w:ascii="Arial" w:hAnsi="Arial" w:cs="Arial"/>
          <w:b/>
          <w:color w:val="000000"/>
          <w:lang w:val="nl-BE"/>
        </w:rPr>
        <w:t>Daniel Chinedu Nweze, Nigeria</w:t>
      </w:r>
    </w:p>
    <w:p w14:paraId="699AE72E" w14:textId="77777777" w:rsidR="007E3711" w:rsidRPr="007E3711" w:rsidRDefault="007E371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E3711" w:rsidRPr="007E371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03DF" w14:textId="77777777" w:rsidR="00A95BFB" w:rsidRPr="0000007A" w:rsidRDefault="00A95BFB" w:rsidP="0099583E">
      <w:r>
        <w:separator/>
      </w:r>
    </w:p>
  </w:endnote>
  <w:endnote w:type="continuationSeparator" w:id="0">
    <w:p w14:paraId="447C772D" w14:textId="77777777" w:rsidR="00A95BFB" w:rsidRPr="0000007A" w:rsidRDefault="00A95BF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D872" w14:textId="77777777" w:rsidR="00A95BFB" w:rsidRPr="0000007A" w:rsidRDefault="00A95BFB" w:rsidP="0099583E">
      <w:r>
        <w:separator/>
      </w:r>
    </w:p>
  </w:footnote>
  <w:footnote w:type="continuationSeparator" w:id="0">
    <w:p w14:paraId="0233BE3A" w14:textId="77777777" w:rsidR="00A95BFB" w:rsidRPr="0000007A" w:rsidRDefault="00A95BF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6241933">
    <w:abstractNumId w:val="3"/>
  </w:num>
  <w:num w:numId="2" w16cid:durableId="523057955">
    <w:abstractNumId w:val="6"/>
  </w:num>
  <w:num w:numId="3" w16cid:durableId="1542014895">
    <w:abstractNumId w:val="5"/>
  </w:num>
  <w:num w:numId="4" w16cid:durableId="43992570">
    <w:abstractNumId w:val="7"/>
  </w:num>
  <w:num w:numId="5" w16cid:durableId="1610505484">
    <w:abstractNumId w:val="4"/>
  </w:num>
  <w:num w:numId="6" w16cid:durableId="715281795">
    <w:abstractNumId w:val="0"/>
  </w:num>
  <w:num w:numId="7" w16cid:durableId="1958562676">
    <w:abstractNumId w:val="1"/>
  </w:num>
  <w:num w:numId="8" w16cid:durableId="985672007">
    <w:abstractNumId w:val="9"/>
  </w:num>
  <w:num w:numId="9" w16cid:durableId="863438629">
    <w:abstractNumId w:val="8"/>
  </w:num>
  <w:num w:numId="10" w16cid:durableId="132346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6EA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5FD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6E9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82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1A8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C95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BCB"/>
    <w:rsid w:val="00581FF9"/>
    <w:rsid w:val="005A4F17"/>
    <w:rsid w:val="005B3509"/>
    <w:rsid w:val="005C25A0"/>
    <w:rsid w:val="005D1351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0DD5"/>
    <w:rsid w:val="006A5E0B"/>
    <w:rsid w:val="006A7405"/>
    <w:rsid w:val="006A7E73"/>
    <w:rsid w:val="006C3797"/>
    <w:rsid w:val="006D467C"/>
    <w:rsid w:val="006E01EE"/>
    <w:rsid w:val="006E6014"/>
    <w:rsid w:val="006E7D6E"/>
    <w:rsid w:val="00700A1D"/>
    <w:rsid w:val="00700EF2"/>
    <w:rsid w:val="00701186"/>
    <w:rsid w:val="00707883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6388"/>
    <w:rsid w:val="007B1099"/>
    <w:rsid w:val="007B54A4"/>
    <w:rsid w:val="007C6CDF"/>
    <w:rsid w:val="007D0246"/>
    <w:rsid w:val="007E371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C50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0C4D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709"/>
    <w:rsid w:val="009B73DC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D2"/>
    <w:rsid w:val="00A37DE3"/>
    <w:rsid w:val="00A40B00"/>
    <w:rsid w:val="00A453C1"/>
    <w:rsid w:val="00A4787C"/>
    <w:rsid w:val="00A51369"/>
    <w:rsid w:val="00A519D1"/>
    <w:rsid w:val="00A5303B"/>
    <w:rsid w:val="00A65C50"/>
    <w:rsid w:val="00A8290F"/>
    <w:rsid w:val="00A95BFB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B33"/>
    <w:rsid w:val="00B62087"/>
    <w:rsid w:val="00B62F41"/>
    <w:rsid w:val="00B63782"/>
    <w:rsid w:val="00B66599"/>
    <w:rsid w:val="00B760E1"/>
    <w:rsid w:val="00B82FFC"/>
    <w:rsid w:val="00B8650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F96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561F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C41"/>
    <w:rsid w:val="00D1283A"/>
    <w:rsid w:val="00D12970"/>
    <w:rsid w:val="00D17979"/>
    <w:rsid w:val="00D2075F"/>
    <w:rsid w:val="00D24CBE"/>
    <w:rsid w:val="00D27A79"/>
    <w:rsid w:val="00D32AC2"/>
    <w:rsid w:val="00D347B2"/>
    <w:rsid w:val="00D40416"/>
    <w:rsid w:val="00D430AB"/>
    <w:rsid w:val="00D4782A"/>
    <w:rsid w:val="00D709EB"/>
    <w:rsid w:val="00D711F4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65D7"/>
    <w:rsid w:val="00DE7D30"/>
    <w:rsid w:val="00DF04E3"/>
    <w:rsid w:val="00E03C32"/>
    <w:rsid w:val="00E3111A"/>
    <w:rsid w:val="00E320F8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2E4F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E371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2025-09-20T10:46:00Z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