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C0900" w14:paraId="1643A4CA" w14:textId="77777777" w:rsidTr="004847FF">
        <w:trPr>
          <w:trHeight w:val="450"/>
        </w:trPr>
        <w:tc>
          <w:tcPr>
            <w:tcW w:w="5000" w:type="pct"/>
            <w:gridSpan w:val="2"/>
            <w:tcBorders>
              <w:top w:val="nil"/>
              <w:left w:val="nil"/>
              <w:right w:val="nil"/>
            </w:tcBorders>
          </w:tcPr>
          <w:p w14:paraId="4C55E51F" w14:textId="77777777" w:rsidR="00602F7D" w:rsidRPr="00CC0900" w:rsidRDefault="00602F7D" w:rsidP="00F2643C">
            <w:pPr>
              <w:pStyle w:val="Heading2"/>
              <w:jc w:val="left"/>
              <w:rPr>
                <w:rFonts w:ascii="Arial" w:hAnsi="Arial" w:cs="Arial"/>
                <w:b w:val="0"/>
                <w:bCs w:val="0"/>
                <w:lang w:val="en-US"/>
              </w:rPr>
            </w:pPr>
          </w:p>
        </w:tc>
      </w:tr>
      <w:tr w:rsidR="0000007A" w:rsidRPr="00CC0900" w14:paraId="127EAD7E" w14:textId="77777777" w:rsidTr="00F33C84">
        <w:trPr>
          <w:trHeight w:val="413"/>
        </w:trPr>
        <w:tc>
          <w:tcPr>
            <w:tcW w:w="1234" w:type="pct"/>
          </w:tcPr>
          <w:p w14:paraId="3C159AA5" w14:textId="77777777" w:rsidR="0000007A" w:rsidRPr="00CC0900" w:rsidRDefault="00D27A79" w:rsidP="00696CAD">
            <w:pPr>
              <w:pStyle w:val="BodyText"/>
              <w:ind w:left="90"/>
              <w:jc w:val="left"/>
              <w:rPr>
                <w:rFonts w:ascii="Arial" w:hAnsi="Arial" w:cs="Arial"/>
                <w:bCs/>
                <w:sz w:val="20"/>
                <w:szCs w:val="20"/>
                <w:lang w:val="en-GB"/>
              </w:rPr>
            </w:pPr>
            <w:r w:rsidRPr="00CC0900">
              <w:rPr>
                <w:rFonts w:ascii="Arial" w:hAnsi="Arial" w:cs="Arial"/>
                <w:bCs/>
                <w:sz w:val="20"/>
                <w:szCs w:val="20"/>
                <w:lang w:val="en-GB"/>
              </w:rPr>
              <w:t xml:space="preserve">Book </w:t>
            </w:r>
            <w:r w:rsidR="0000007A" w:rsidRPr="00CC090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7B0D42" w:rsidR="0000007A" w:rsidRPr="00CC0900" w:rsidRDefault="008F3C05" w:rsidP="00054BC4">
            <w:pPr>
              <w:pStyle w:val="NormalWeb"/>
              <w:rPr>
                <w:rFonts w:ascii="Arial" w:hAnsi="Arial" w:cs="Arial"/>
                <w:b/>
                <w:bCs/>
                <w:sz w:val="20"/>
                <w:szCs w:val="20"/>
                <w:u w:val="single"/>
              </w:rPr>
            </w:pPr>
            <w:hyperlink r:id="rId7" w:history="1">
              <w:r w:rsidRPr="00CC0900">
                <w:rPr>
                  <w:rStyle w:val="Hyperlink"/>
                  <w:rFonts w:ascii="Arial" w:hAnsi="Arial" w:cs="Arial"/>
                  <w:b/>
                  <w:bCs/>
                  <w:sz w:val="20"/>
                  <w:szCs w:val="20"/>
                </w:rPr>
                <w:t>Medical Science: Recent Advances and Applications</w:t>
              </w:r>
            </w:hyperlink>
          </w:p>
        </w:tc>
      </w:tr>
      <w:tr w:rsidR="0000007A" w:rsidRPr="00CC0900" w14:paraId="73C90375" w14:textId="77777777" w:rsidTr="00BD62C7">
        <w:trPr>
          <w:trHeight w:val="199"/>
        </w:trPr>
        <w:tc>
          <w:tcPr>
            <w:tcW w:w="1234" w:type="pct"/>
          </w:tcPr>
          <w:p w14:paraId="20D28135" w14:textId="77777777" w:rsidR="0000007A" w:rsidRPr="00CC0900" w:rsidRDefault="0000007A" w:rsidP="00696CAD">
            <w:pPr>
              <w:pStyle w:val="BodyText"/>
              <w:ind w:left="90"/>
              <w:jc w:val="left"/>
              <w:rPr>
                <w:rFonts w:ascii="Arial" w:hAnsi="Arial" w:cs="Arial"/>
                <w:bCs/>
                <w:sz w:val="20"/>
                <w:szCs w:val="20"/>
                <w:lang w:val="en-GB"/>
              </w:rPr>
            </w:pPr>
            <w:r w:rsidRPr="00CC090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8A82FC1" w:rsidR="0000007A" w:rsidRPr="00CC0900" w:rsidRDefault="00E72A8E" w:rsidP="00F3669D">
            <w:pPr>
              <w:pStyle w:val="NormalWeb"/>
              <w:spacing w:before="0" w:beforeAutospacing="0" w:after="0" w:afterAutospacing="0"/>
              <w:rPr>
                <w:rFonts w:ascii="Arial" w:hAnsi="Arial" w:cs="Arial"/>
                <w:b/>
                <w:bCs/>
                <w:sz w:val="20"/>
                <w:szCs w:val="20"/>
                <w:highlight w:val="yellow"/>
                <w:lang w:val="en-GB"/>
              </w:rPr>
            </w:pPr>
            <w:r w:rsidRPr="00CC0900">
              <w:rPr>
                <w:rFonts w:ascii="Arial" w:hAnsi="Arial" w:cs="Arial"/>
                <w:b/>
                <w:bCs/>
                <w:sz w:val="20"/>
                <w:szCs w:val="20"/>
                <w:lang w:val="en-GB"/>
              </w:rPr>
              <w:t>Ms_BP</w:t>
            </w:r>
            <w:r w:rsidR="00FC432A" w:rsidRPr="00CC0900">
              <w:rPr>
                <w:rFonts w:ascii="Arial" w:hAnsi="Arial" w:cs="Arial"/>
                <w:b/>
                <w:bCs/>
                <w:sz w:val="20"/>
                <w:szCs w:val="20"/>
                <w:lang w:val="en-GB"/>
              </w:rPr>
              <w:t>R</w:t>
            </w:r>
            <w:r w:rsidRPr="00CC0900">
              <w:rPr>
                <w:rFonts w:ascii="Arial" w:hAnsi="Arial" w:cs="Arial"/>
                <w:b/>
                <w:bCs/>
                <w:sz w:val="20"/>
                <w:szCs w:val="20"/>
                <w:lang w:val="en-GB"/>
              </w:rPr>
              <w:t>_</w:t>
            </w:r>
            <w:r w:rsidR="00B758AD" w:rsidRPr="00CC0900">
              <w:rPr>
                <w:rFonts w:ascii="Arial" w:hAnsi="Arial" w:cs="Arial"/>
                <w:b/>
                <w:bCs/>
                <w:sz w:val="20"/>
                <w:szCs w:val="20"/>
                <w:lang w:val="en-GB"/>
              </w:rPr>
              <w:t>6446</w:t>
            </w:r>
          </w:p>
        </w:tc>
      </w:tr>
      <w:tr w:rsidR="0000007A" w:rsidRPr="00CC0900" w14:paraId="05B60576" w14:textId="77777777" w:rsidTr="002109D6">
        <w:trPr>
          <w:trHeight w:val="331"/>
        </w:trPr>
        <w:tc>
          <w:tcPr>
            <w:tcW w:w="1234" w:type="pct"/>
          </w:tcPr>
          <w:p w14:paraId="0196A627" w14:textId="77777777" w:rsidR="0000007A" w:rsidRPr="00CC0900" w:rsidRDefault="0000007A" w:rsidP="00696CAD">
            <w:pPr>
              <w:pStyle w:val="BodyText"/>
              <w:ind w:left="90"/>
              <w:jc w:val="left"/>
              <w:rPr>
                <w:rFonts w:ascii="Arial" w:hAnsi="Arial" w:cs="Arial"/>
                <w:bCs/>
                <w:sz w:val="20"/>
                <w:szCs w:val="20"/>
                <w:lang w:val="en-GB"/>
              </w:rPr>
            </w:pPr>
            <w:r w:rsidRPr="00CC090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6574E46" w:rsidR="0000007A" w:rsidRPr="00CC0900" w:rsidRDefault="00C63449" w:rsidP="000450FC">
            <w:pPr>
              <w:pStyle w:val="NormalWeb"/>
              <w:spacing w:before="0" w:beforeAutospacing="0" w:after="0" w:afterAutospacing="0"/>
              <w:rPr>
                <w:rFonts w:ascii="Arial" w:hAnsi="Arial" w:cs="Arial"/>
                <w:b/>
                <w:sz w:val="20"/>
                <w:szCs w:val="20"/>
                <w:highlight w:val="yellow"/>
                <w:lang w:val="en-GB"/>
              </w:rPr>
            </w:pPr>
            <w:bookmarkStart w:id="0" w:name="_Hlk209445919"/>
            <w:r w:rsidRPr="00CC0900">
              <w:rPr>
                <w:rFonts w:ascii="Arial" w:hAnsi="Arial" w:cs="Arial"/>
                <w:b/>
                <w:sz w:val="20"/>
                <w:szCs w:val="20"/>
                <w:lang w:val="en-GB"/>
              </w:rPr>
              <w:t>Applied Anatomy of Sacrum</w:t>
            </w:r>
            <w:bookmarkEnd w:id="0"/>
          </w:p>
        </w:tc>
      </w:tr>
      <w:tr w:rsidR="00CF0BBB" w:rsidRPr="00CC0900" w14:paraId="6D508B1C" w14:textId="77777777" w:rsidTr="002E7787">
        <w:trPr>
          <w:trHeight w:val="332"/>
        </w:trPr>
        <w:tc>
          <w:tcPr>
            <w:tcW w:w="1234" w:type="pct"/>
          </w:tcPr>
          <w:p w14:paraId="32FC28F7" w14:textId="77777777" w:rsidR="00CF0BBB" w:rsidRPr="00CC0900" w:rsidRDefault="00CF0BBB" w:rsidP="00696CAD">
            <w:pPr>
              <w:pStyle w:val="BodyText"/>
              <w:ind w:left="90"/>
              <w:jc w:val="left"/>
              <w:rPr>
                <w:rFonts w:ascii="Arial" w:hAnsi="Arial" w:cs="Arial"/>
                <w:bCs/>
                <w:sz w:val="20"/>
                <w:szCs w:val="20"/>
                <w:lang w:val="en-GB"/>
              </w:rPr>
            </w:pPr>
            <w:r w:rsidRPr="00CC090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CC853B6" w:rsidR="00CF0BBB" w:rsidRPr="00CC0900" w:rsidRDefault="00B758AD" w:rsidP="000450FC">
            <w:pPr>
              <w:pStyle w:val="NormalWeb"/>
              <w:spacing w:before="0" w:beforeAutospacing="0" w:after="0" w:afterAutospacing="0"/>
              <w:rPr>
                <w:rFonts w:ascii="Arial" w:hAnsi="Arial" w:cs="Arial"/>
                <w:b/>
                <w:sz w:val="20"/>
                <w:szCs w:val="20"/>
                <w:lang w:val="en-GB"/>
              </w:rPr>
            </w:pPr>
            <w:r w:rsidRPr="00CC0900">
              <w:rPr>
                <w:rFonts w:ascii="Arial" w:hAnsi="Arial" w:cs="Arial"/>
                <w:b/>
                <w:sz w:val="20"/>
                <w:szCs w:val="20"/>
                <w:lang w:val="en-GB"/>
              </w:rPr>
              <w:t>Book Chapter</w:t>
            </w:r>
          </w:p>
        </w:tc>
      </w:tr>
    </w:tbl>
    <w:p w14:paraId="45F5983C" w14:textId="77777777" w:rsidR="00037D52" w:rsidRPr="00CC0900" w:rsidRDefault="00037D52" w:rsidP="0000007A">
      <w:pPr>
        <w:pStyle w:val="BodyText"/>
        <w:rPr>
          <w:rFonts w:ascii="Arial" w:hAnsi="Arial" w:cs="Arial"/>
          <w:b/>
          <w:bCs/>
          <w:sz w:val="20"/>
          <w:szCs w:val="20"/>
          <w:u w:val="single"/>
          <w:lang w:val="en-GB"/>
        </w:rPr>
      </w:pPr>
    </w:p>
    <w:p w14:paraId="79DE1CF8" w14:textId="77777777" w:rsidR="00605952" w:rsidRPr="00CC0900" w:rsidRDefault="00605952" w:rsidP="0000007A">
      <w:pPr>
        <w:pStyle w:val="BodyText"/>
        <w:rPr>
          <w:rFonts w:ascii="Arial" w:hAnsi="Arial" w:cs="Arial"/>
          <w:b/>
          <w:bCs/>
          <w:sz w:val="20"/>
          <w:szCs w:val="20"/>
          <w:u w:val="single"/>
          <w:lang w:val="en-GB"/>
        </w:rPr>
      </w:pPr>
    </w:p>
    <w:p w14:paraId="3AEB77D4" w14:textId="77777777" w:rsidR="00574C05" w:rsidRPr="00CC0900" w:rsidRDefault="00574C05"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C0900" w14:paraId="71A94C1F" w14:textId="77777777" w:rsidTr="00794296">
        <w:tc>
          <w:tcPr>
            <w:tcW w:w="5000" w:type="pct"/>
            <w:gridSpan w:val="3"/>
            <w:tcBorders>
              <w:top w:val="nil"/>
              <w:left w:val="nil"/>
              <w:right w:val="nil"/>
            </w:tcBorders>
            <w:noWrap/>
          </w:tcPr>
          <w:p w14:paraId="0BC15285" w14:textId="75BEB51F" w:rsidR="00F1171E" w:rsidRPr="00CC0900" w:rsidRDefault="00F1171E" w:rsidP="00794296">
            <w:pPr>
              <w:pStyle w:val="Heading2"/>
              <w:jc w:val="left"/>
              <w:rPr>
                <w:rFonts w:ascii="Arial" w:hAnsi="Arial" w:cs="Arial"/>
                <w:lang w:val="en-GB"/>
              </w:rPr>
            </w:pPr>
            <w:r w:rsidRPr="00CC0900">
              <w:rPr>
                <w:rFonts w:ascii="Arial" w:hAnsi="Arial" w:cs="Arial"/>
                <w:highlight w:val="yellow"/>
                <w:lang w:val="en-GB"/>
              </w:rPr>
              <w:t>PART  1:</w:t>
            </w:r>
            <w:r w:rsidRPr="00CC0900">
              <w:rPr>
                <w:rFonts w:ascii="Arial" w:hAnsi="Arial" w:cs="Arial"/>
                <w:lang w:val="en-GB"/>
              </w:rPr>
              <w:t xml:space="preserve"> Comments</w:t>
            </w:r>
          </w:p>
          <w:p w14:paraId="1287753C" w14:textId="77777777" w:rsidR="00F1171E" w:rsidRPr="00CC0900" w:rsidRDefault="00F1171E" w:rsidP="00794296">
            <w:pPr>
              <w:rPr>
                <w:rFonts w:ascii="Arial" w:hAnsi="Arial" w:cs="Arial"/>
                <w:sz w:val="20"/>
                <w:szCs w:val="20"/>
                <w:lang w:val="en-GB"/>
              </w:rPr>
            </w:pPr>
          </w:p>
        </w:tc>
      </w:tr>
      <w:tr w:rsidR="00F1171E" w:rsidRPr="00CC0900" w14:paraId="5EA12279" w14:textId="77777777" w:rsidTr="00794296">
        <w:tc>
          <w:tcPr>
            <w:tcW w:w="1265" w:type="pct"/>
            <w:noWrap/>
          </w:tcPr>
          <w:p w14:paraId="7AE9682F" w14:textId="77777777" w:rsidR="00F1171E" w:rsidRPr="00CC0900" w:rsidRDefault="00F1171E" w:rsidP="00794296">
            <w:pPr>
              <w:pStyle w:val="Heading2"/>
              <w:jc w:val="left"/>
              <w:rPr>
                <w:rFonts w:ascii="Arial" w:hAnsi="Arial" w:cs="Arial"/>
                <w:lang w:val="en-GB"/>
              </w:rPr>
            </w:pPr>
          </w:p>
        </w:tc>
        <w:tc>
          <w:tcPr>
            <w:tcW w:w="2212" w:type="pct"/>
          </w:tcPr>
          <w:p w14:paraId="5B8DBE06" w14:textId="77777777" w:rsidR="00F1171E" w:rsidRPr="00CC0900" w:rsidRDefault="00F1171E" w:rsidP="00794296">
            <w:pPr>
              <w:pStyle w:val="Heading2"/>
              <w:jc w:val="left"/>
              <w:rPr>
                <w:rFonts w:ascii="Arial" w:hAnsi="Arial" w:cs="Arial"/>
                <w:lang w:val="en-GB"/>
              </w:rPr>
            </w:pPr>
            <w:r w:rsidRPr="00CC0900">
              <w:rPr>
                <w:rFonts w:ascii="Arial" w:hAnsi="Arial" w:cs="Arial"/>
                <w:lang w:val="en-GB"/>
              </w:rPr>
              <w:t>Reviewer’s comment</w:t>
            </w:r>
          </w:p>
          <w:p w14:paraId="693A9C4D" w14:textId="77777777" w:rsidR="00421DBF" w:rsidRPr="00CC0900" w:rsidRDefault="00421DBF" w:rsidP="00421DBF">
            <w:pPr>
              <w:rPr>
                <w:rFonts w:ascii="Arial" w:hAnsi="Arial" w:cs="Arial"/>
                <w:b/>
                <w:bCs/>
                <w:sz w:val="20"/>
                <w:szCs w:val="20"/>
              </w:rPr>
            </w:pPr>
            <w:r w:rsidRPr="00CC090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C0900" w:rsidRDefault="00421DBF" w:rsidP="00421DBF">
            <w:pPr>
              <w:rPr>
                <w:rFonts w:ascii="Arial" w:hAnsi="Arial" w:cs="Arial"/>
                <w:sz w:val="20"/>
                <w:szCs w:val="20"/>
                <w:lang w:val="en-GB"/>
              </w:rPr>
            </w:pPr>
          </w:p>
        </w:tc>
        <w:tc>
          <w:tcPr>
            <w:tcW w:w="1523" w:type="pct"/>
          </w:tcPr>
          <w:p w14:paraId="57792C30" w14:textId="77777777" w:rsidR="00F1171E" w:rsidRPr="00CC0900" w:rsidRDefault="00F1171E" w:rsidP="00794296">
            <w:pPr>
              <w:pStyle w:val="Heading2"/>
              <w:jc w:val="left"/>
              <w:rPr>
                <w:rFonts w:ascii="Arial" w:hAnsi="Arial" w:cs="Arial"/>
                <w:b w:val="0"/>
                <w:lang w:val="en-GB"/>
              </w:rPr>
            </w:pPr>
            <w:r w:rsidRPr="00CC0900">
              <w:rPr>
                <w:rFonts w:ascii="Arial" w:hAnsi="Arial" w:cs="Arial"/>
                <w:lang w:val="en-GB"/>
              </w:rPr>
              <w:t>Author’s Feedback</w:t>
            </w:r>
            <w:r w:rsidRPr="00CC0900">
              <w:rPr>
                <w:rFonts w:ascii="Arial" w:hAnsi="Arial" w:cs="Arial"/>
                <w:b w:val="0"/>
                <w:lang w:val="en-GB"/>
              </w:rPr>
              <w:t xml:space="preserve"> </w:t>
            </w:r>
            <w:r w:rsidRPr="00CC0900">
              <w:rPr>
                <w:rFonts w:ascii="Arial" w:hAnsi="Arial" w:cs="Arial"/>
                <w:b w:val="0"/>
                <w:i/>
                <w:lang w:val="en-GB"/>
              </w:rPr>
              <w:t>(Please correct the manuscript and highlight that part in the manuscript. It is mandatory that authors should write his/her feedback here)</w:t>
            </w:r>
          </w:p>
        </w:tc>
      </w:tr>
      <w:tr w:rsidR="00F1171E" w:rsidRPr="00CC0900" w14:paraId="5C0AB4EC" w14:textId="77777777" w:rsidTr="00794296">
        <w:trPr>
          <w:trHeight w:val="1264"/>
        </w:trPr>
        <w:tc>
          <w:tcPr>
            <w:tcW w:w="1265" w:type="pct"/>
            <w:noWrap/>
          </w:tcPr>
          <w:p w14:paraId="66B47184" w14:textId="48030299" w:rsidR="00F1171E" w:rsidRPr="00CC0900" w:rsidRDefault="00F1171E" w:rsidP="00794296">
            <w:pPr>
              <w:ind w:left="360"/>
              <w:rPr>
                <w:rFonts w:ascii="Arial" w:hAnsi="Arial" w:cs="Arial"/>
                <w:b/>
                <w:bCs/>
                <w:sz w:val="20"/>
                <w:szCs w:val="20"/>
                <w:lang w:val="en-GB"/>
              </w:rPr>
            </w:pPr>
            <w:r w:rsidRPr="00CC090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C0900" w:rsidRDefault="00F1171E" w:rsidP="00794296">
            <w:pPr>
              <w:ind w:left="360"/>
              <w:rPr>
                <w:rFonts w:ascii="Arial" w:eastAsia="MS Mincho" w:hAnsi="Arial" w:cs="Arial"/>
                <w:b/>
                <w:bCs/>
                <w:sz w:val="20"/>
                <w:szCs w:val="20"/>
                <w:lang w:val="en-GB"/>
              </w:rPr>
            </w:pPr>
          </w:p>
        </w:tc>
        <w:tc>
          <w:tcPr>
            <w:tcW w:w="2212" w:type="pct"/>
          </w:tcPr>
          <w:p w14:paraId="7DBC9196" w14:textId="034D06AE" w:rsidR="00F1171E" w:rsidRPr="00CC0900" w:rsidRDefault="00E516DE" w:rsidP="00794296">
            <w:pPr>
              <w:pStyle w:val="ListParagraph"/>
              <w:ind w:left="0"/>
              <w:rPr>
                <w:rFonts w:ascii="Arial" w:hAnsi="Arial" w:cs="Arial"/>
                <w:b/>
                <w:bCs/>
                <w:sz w:val="20"/>
                <w:szCs w:val="20"/>
                <w:lang w:val="en-GB"/>
              </w:rPr>
            </w:pPr>
            <w:r w:rsidRPr="00CC0900">
              <w:rPr>
                <w:rFonts w:ascii="Arial" w:hAnsi="Arial" w:cs="Arial"/>
                <w:sz w:val="20"/>
                <w:szCs w:val="20"/>
              </w:rPr>
              <w:t xml:space="preserve">This write up is </w:t>
            </w:r>
            <w:proofErr w:type="gramStart"/>
            <w:r w:rsidRPr="00CC0900">
              <w:rPr>
                <w:rFonts w:ascii="Arial" w:hAnsi="Arial" w:cs="Arial"/>
                <w:sz w:val="20"/>
                <w:szCs w:val="20"/>
              </w:rPr>
              <w:t>essential  for</w:t>
            </w:r>
            <w:proofErr w:type="gramEnd"/>
            <w:r w:rsidRPr="00CC0900">
              <w:rPr>
                <w:rFonts w:ascii="Arial" w:hAnsi="Arial" w:cs="Arial"/>
                <w:sz w:val="20"/>
                <w:szCs w:val="20"/>
              </w:rPr>
              <w:t xml:space="preserve"> its incorporation of detail sacral anatomy with hands on surgical </w:t>
            </w:r>
            <w:proofErr w:type="spellStart"/>
            <w:r w:rsidRPr="00CC0900">
              <w:rPr>
                <w:rFonts w:ascii="Arial" w:hAnsi="Arial" w:cs="Arial"/>
                <w:sz w:val="20"/>
                <w:szCs w:val="20"/>
              </w:rPr>
              <w:t>importane</w:t>
            </w:r>
            <w:proofErr w:type="spellEnd"/>
            <w:r w:rsidRPr="00CC0900">
              <w:rPr>
                <w:rFonts w:ascii="Arial" w:hAnsi="Arial" w:cs="Arial"/>
                <w:sz w:val="20"/>
                <w:szCs w:val="20"/>
              </w:rPr>
              <w:t xml:space="preserve">.  </w:t>
            </w:r>
            <w:proofErr w:type="spellStart"/>
            <w:r w:rsidRPr="00CC0900">
              <w:rPr>
                <w:rFonts w:ascii="Arial" w:hAnsi="Arial" w:cs="Arial"/>
                <w:sz w:val="20"/>
                <w:szCs w:val="20"/>
              </w:rPr>
              <w:t>Indepth</w:t>
            </w:r>
            <w:proofErr w:type="spellEnd"/>
            <w:r w:rsidRPr="00CC0900">
              <w:rPr>
                <w:rFonts w:ascii="Arial" w:hAnsi="Arial" w:cs="Arial"/>
                <w:sz w:val="20"/>
                <w:szCs w:val="20"/>
              </w:rPr>
              <w:t xml:space="preserve"> knowledge</w:t>
            </w:r>
            <w:r w:rsidR="00782DD9" w:rsidRPr="00CC0900">
              <w:rPr>
                <w:rFonts w:ascii="Arial" w:hAnsi="Arial" w:cs="Arial"/>
                <w:sz w:val="20"/>
                <w:szCs w:val="20"/>
              </w:rPr>
              <w:t xml:space="preserve"> of the sacrum’s bony features and its relation</w:t>
            </w:r>
            <w:r w:rsidRPr="00CC0900">
              <w:rPr>
                <w:rFonts w:ascii="Arial" w:hAnsi="Arial" w:cs="Arial"/>
                <w:sz w:val="20"/>
                <w:szCs w:val="20"/>
              </w:rPr>
              <w:t xml:space="preserve"> to vital neur</w:t>
            </w:r>
            <w:r w:rsidR="00782DD9" w:rsidRPr="00CC0900">
              <w:rPr>
                <w:rFonts w:ascii="Arial" w:hAnsi="Arial" w:cs="Arial"/>
                <w:sz w:val="20"/>
                <w:szCs w:val="20"/>
              </w:rPr>
              <w:t>ovascular and visceral structure is beneficial for orthopedic</w:t>
            </w:r>
            <w:r w:rsidRPr="00CC0900">
              <w:rPr>
                <w:rFonts w:ascii="Arial" w:hAnsi="Arial" w:cs="Arial"/>
                <w:sz w:val="20"/>
                <w:szCs w:val="20"/>
              </w:rPr>
              <w:t xml:space="preserve"> instrumentation and successful treatment o</w:t>
            </w:r>
            <w:r w:rsidR="00782DD9" w:rsidRPr="00CC0900">
              <w:rPr>
                <w:rFonts w:ascii="Arial" w:hAnsi="Arial" w:cs="Arial"/>
                <w:sz w:val="20"/>
                <w:szCs w:val="20"/>
              </w:rPr>
              <w:t xml:space="preserve">f sacral disorders. The </w:t>
            </w:r>
            <w:proofErr w:type="gramStart"/>
            <w:r w:rsidR="00782DD9" w:rsidRPr="00CC0900">
              <w:rPr>
                <w:rFonts w:ascii="Arial" w:hAnsi="Arial" w:cs="Arial"/>
                <w:sz w:val="20"/>
                <w:szCs w:val="20"/>
              </w:rPr>
              <w:t>information  provided</w:t>
            </w:r>
            <w:proofErr w:type="gramEnd"/>
            <w:r w:rsidR="00782DD9" w:rsidRPr="00CC0900">
              <w:rPr>
                <w:rFonts w:ascii="Arial" w:hAnsi="Arial" w:cs="Arial"/>
                <w:sz w:val="20"/>
                <w:szCs w:val="20"/>
              </w:rPr>
              <w:t xml:space="preserve"> helps </w:t>
            </w:r>
            <w:r w:rsidRPr="00CC0900">
              <w:rPr>
                <w:rFonts w:ascii="Arial" w:hAnsi="Arial" w:cs="Arial"/>
                <w:sz w:val="20"/>
                <w:szCs w:val="20"/>
              </w:rPr>
              <w:t>for advancements</w:t>
            </w:r>
            <w:r w:rsidR="00782DD9" w:rsidRPr="00CC0900">
              <w:rPr>
                <w:rFonts w:ascii="Arial" w:hAnsi="Arial" w:cs="Arial"/>
                <w:sz w:val="20"/>
                <w:szCs w:val="20"/>
              </w:rPr>
              <w:t xml:space="preserve"> in orthopedic and related spinal vertebrae fixation approaches.</w:t>
            </w:r>
          </w:p>
        </w:tc>
        <w:tc>
          <w:tcPr>
            <w:tcW w:w="1523" w:type="pct"/>
          </w:tcPr>
          <w:p w14:paraId="462A339C" w14:textId="77777777" w:rsidR="00F1171E" w:rsidRPr="00CC0900" w:rsidRDefault="00F1171E" w:rsidP="00794296">
            <w:pPr>
              <w:pStyle w:val="Heading2"/>
              <w:jc w:val="left"/>
              <w:rPr>
                <w:rFonts w:ascii="Arial" w:hAnsi="Arial" w:cs="Arial"/>
                <w:b w:val="0"/>
                <w:lang w:val="en-GB"/>
              </w:rPr>
            </w:pPr>
          </w:p>
        </w:tc>
      </w:tr>
      <w:tr w:rsidR="00F1171E" w:rsidRPr="00CC0900" w14:paraId="0D8B5B2C" w14:textId="77777777" w:rsidTr="00794296">
        <w:trPr>
          <w:trHeight w:val="1262"/>
        </w:trPr>
        <w:tc>
          <w:tcPr>
            <w:tcW w:w="1265" w:type="pct"/>
            <w:noWrap/>
          </w:tcPr>
          <w:p w14:paraId="21CBA5FE" w14:textId="77777777" w:rsidR="00F1171E" w:rsidRPr="00CC0900" w:rsidRDefault="00F1171E" w:rsidP="00794296">
            <w:pPr>
              <w:ind w:left="360"/>
              <w:rPr>
                <w:rFonts w:ascii="Arial" w:hAnsi="Arial" w:cs="Arial"/>
                <w:b/>
                <w:bCs/>
                <w:sz w:val="20"/>
                <w:szCs w:val="20"/>
                <w:lang w:val="en-GB"/>
              </w:rPr>
            </w:pPr>
            <w:r w:rsidRPr="00CC0900">
              <w:rPr>
                <w:rFonts w:ascii="Arial" w:hAnsi="Arial" w:cs="Arial"/>
                <w:b/>
                <w:bCs/>
                <w:sz w:val="20"/>
                <w:szCs w:val="20"/>
                <w:lang w:val="en-GB"/>
              </w:rPr>
              <w:t>Is the title of the article suitable?</w:t>
            </w:r>
          </w:p>
          <w:p w14:paraId="1CABB61A" w14:textId="77777777" w:rsidR="00F1171E" w:rsidRPr="00CC0900" w:rsidRDefault="00F1171E" w:rsidP="00794296">
            <w:pPr>
              <w:ind w:left="360"/>
              <w:rPr>
                <w:rFonts w:ascii="Arial" w:hAnsi="Arial" w:cs="Arial"/>
                <w:b/>
                <w:bCs/>
                <w:sz w:val="20"/>
                <w:szCs w:val="20"/>
                <w:lang w:val="en-GB"/>
              </w:rPr>
            </w:pPr>
            <w:r w:rsidRPr="00CC0900">
              <w:rPr>
                <w:rFonts w:ascii="Arial" w:hAnsi="Arial" w:cs="Arial"/>
                <w:b/>
                <w:bCs/>
                <w:sz w:val="20"/>
                <w:szCs w:val="20"/>
                <w:lang w:val="en-GB"/>
              </w:rPr>
              <w:t>(If not please suggest an alternative title)</w:t>
            </w:r>
          </w:p>
          <w:p w14:paraId="0275B919" w14:textId="77777777" w:rsidR="00F1171E" w:rsidRPr="00CC0900" w:rsidRDefault="00F1171E" w:rsidP="00794296">
            <w:pPr>
              <w:pStyle w:val="Heading2"/>
              <w:jc w:val="left"/>
              <w:rPr>
                <w:rFonts w:ascii="Arial" w:hAnsi="Arial" w:cs="Arial"/>
                <w:u w:val="single"/>
                <w:lang w:val="en-GB"/>
              </w:rPr>
            </w:pPr>
          </w:p>
        </w:tc>
        <w:tc>
          <w:tcPr>
            <w:tcW w:w="2212" w:type="pct"/>
          </w:tcPr>
          <w:p w14:paraId="794AA9A7" w14:textId="61EC8632" w:rsidR="00F1171E" w:rsidRPr="00CC0900" w:rsidRDefault="00014EFC" w:rsidP="00014EFC">
            <w:pPr>
              <w:rPr>
                <w:rFonts w:ascii="Arial" w:hAnsi="Arial" w:cs="Arial"/>
                <w:b/>
                <w:bCs/>
                <w:sz w:val="20"/>
                <w:szCs w:val="20"/>
                <w:lang w:val="en-GB"/>
              </w:rPr>
            </w:pPr>
            <w:r w:rsidRPr="00CC0900">
              <w:rPr>
                <w:rFonts w:ascii="Arial" w:hAnsi="Arial" w:cs="Arial"/>
                <w:sz w:val="20"/>
                <w:szCs w:val="20"/>
              </w:rPr>
              <w:t>The provided</w:t>
            </w:r>
            <w:r w:rsidR="00555AEC" w:rsidRPr="00CC0900">
              <w:rPr>
                <w:rFonts w:ascii="Arial" w:hAnsi="Arial" w:cs="Arial"/>
                <w:sz w:val="20"/>
                <w:szCs w:val="20"/>
              </w:rPr>
              <w:t xml:space="preserve"> title “Applied anatomy </w:t>
            </w:r>
            <w:r w:rsidRPr="00CC0900">
              <w:rPr>
                <w:rFonts w:ascii="Arial" w:hAnsi="Arial" w:cs="Arial"/>
                <w:sz w:val="20"/>
                <w:szCs w:val="20"/>
              </w:rPr>
              <w:t>of sacrum” is acceptable for foundational anatomical education but may require refinement to meet the exp</w:t>
            </w:r>
            <w:r w:rsidR="004F2DEA" w:rsidRPr="00CC0900">
              <w:rPr>
                <w:rFonts w:ascii="Arial" w:hAnsi="Arial" w:cs="Arial"/>
                <w:sz w:val="20"/>
                <w:szCs w:val="20"/>
              </w:rPr>
              <w:t xml:space="preserve">ectations of a </w:t>
            </w:r>
            <w:r w:rsidRPr="00CC0900">
              <w:rPr>
                <w:rFonts w:ascii="Arial" w:hAnsi="Arial" w:cs="Arial"/>
                <w:sz w:val="20"/>
                <w:szCs w:val="20"/>
              </w:rPr>
              <w:t>specialty-specific readership.</w:t>
            </w:r>
          </w:p>
        </w:tc>
        <w:tc>
          <w:tcPr>
            <w:tcW w:w="1523" w:type="pct"/>
          </w:tcPr>
          <w:p w14:paraId="405B6701" w14:textId="77777777" w:rsidR="00F1171E" w:rsidRPr="00CC0900" w:rsidRDefault="00F1171E" w:rsidP="00794296">
            <w:pPr>
              <w:pStyle w:val="Heading2"/>
              <w:jc w:val="left"/>
              <w:rPr>
                <w:rFonts w:ascii="Arial" w:hAnsi="Arial" w:cs="Arial"/>
                <w:b w:val="0"/>
                <w:lang w:val="en-GB"/>
              </w:rPr>
            </w:pPr>
          </w:p>
        </w:tc>
      </w:tr>
      <w:tr w:rsidR="00F1171E" w:rsidRPr="00CC0900" w14:paraId="5604762A" w14:textId="77777777" w:rsidTr="00794296">
        <w:trPr>
          <w:trHeight w:val="1262"/>
        </w:trPr>
        <w:tc>
          <w:tcPr>
            <w:tcW w:w="1265" w:type="pct"/>
            <w:noWrap/>
          </w:tcPr>
          <w:p w14:paraId="3635573D" w14:textId="77777777" w:rsidR="00F1171E" w:rsidRPr="00CC0900" w:rsidRDefault="00F1171E" w:rsidP="00794296">
            <w:pPr>
              <w:pStyle w:val="Heading2"/>
              <w:ind w:left="360"/>
              <w:jc w:val="left"/>
              <w:rPr>
                <w:rFonts w:ascii="Arial" w:hAnsi="Arial" w:cs="Arial"/>
                <w:lang w:val="en-GB"/>
              </w:rPr>
            </w:pPr>
            <w:r w:rsidRPr="00CC090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C0900" w:rsidRDefault="00F1171E" w:rsidP="00794296">
            <w:pPr>
              <w:pStyle w:val="Heading2"/>
              <w:jc w:val="left"/>
              <w:rPr>
                <w:rFonts w:ascii="Arial" w:hAnsi="Arial" w:cs="Arial"/>
                <w:u w:val="single"/>
                <w:lang w:val="en-GB"/>
              </w:rPr>
            </w:pPr>
          </w:p>
        </w:tc>
        <w:tc>
          <w:tcPr>
            <w:tcW w:w="2212" w:type="pct"/>
          </w:tcPr>
          <w:p w14:paraId="0FB7E83A" w14:textId="3B92D752" w:rsidR="00F1171E" w:rsidRPr="00CC0900" w:rsidRDefault="004F2DEA" w:rsidP="004F2DEA">
            <w:pPr>
              <w:rPr>
                <w:rFonts w:ascii="Arial" w:hAnsi="Arial" w:cs="Arial"/>
                <w:b/>
                <w:bCs/>
                <w:sz w:val="20"/>
                <w:szCs w:val="20"/>
                <w:lang w:val="en-GB"/>
              </w:rPr>
            </w:pPr>
            <w:r w:rsidRPr="00CC0900">
              <w:rPr>
                <w:rFonts w:ascii="Arial" w:hAnsi="Arial" w:cs="Arial"/>
                <w:sz w:val="20"/>
                <w:szCs w:val="20"/>
              </w:rPr>
              <w:t>This manuscript highlights the significance of sacral morphology in enhancing screw placement accuracy and advancing spinal fixation techniques. To provide a comprehensive anatomical and clinical perspective, it is essential to incorporate gender-based differences in sacral structure, which directly influence pelvic dimensions and obstetric outcomes. Additionally, variations in sacral hiatus shape bear relevance in procedures such as caudal epidural anesthesia and surgical access. Such things are missing in abstract.</w:t>
            </w:r>
          </w:p>
        </w:tc>
        <w:tc>
          <w:tcPr>
            <w:tcW w:w="1523" w:type="pct"/>
          </w:tcPr>
          <w:p w14:paraId="1D54B730" w14:textId="77777777" w:rsidR="00F1171E" w:rsidRPr="00CC0900" w:rsidRDefault="00F1171E" w:rsidP="00794296">
            <w:pPr>
              <w:pStyle w:val="Heading2"/>
              <w:jc w:val="left"/>
              <w:rPr>
                <w:rFonts w:ascii="Arial" w:hAnsi="Arial" w:cs="Arial"/>
                <w:b w:val="0"/>
                <w:lang w:val="en-GB"/>
              </w:rPr>
            </w:pPr>
          </w:p>
        </w:tc>
      </w:tr>
      <w:tr w:rsidR="00F1171E" w:rsidRPr="00CC0900" w14:paraId="2F579F54" w14:textId="77777777" w:rsidTr="00794296">
        <w:trPr>
          <w:trHeight w:val="859"/>
        </w:trPr>
        <w:tc>
          <w:tcPr>
            <w:tcW w:w="1265" w:type="pct"/>
            <w:noWrap/>
          </w:tcPr>
          <w:p w14:paraId="04361F46" w14:textId="368783AB" w:rsidR="00F1171E" w:rsidRPr="00CC0900" w:rsidRDefault="00DC6FED" w:rsidP="00794296">
            <w:pPr>
              <w:ind w:left="360"/>
              <w:rPr>
                <w:rFonts w:ascii="Arial" w:hAnsi="Arial" w:cs="Arial"/>
                <w:b/>
                <w:bCs/>
                <w:sz w:val="20"/>
                <w:szCs w:val="20"/>
                <w:u w:val="single"/>
                <w:lang w:val="en-GB"/>
              </w:rPr>
            </w:pPr>
            <w:r w:rsidRPr="00CC0900">
              <w:rPr>
                <w:rFonts w:ascii="Arial" w:hAnsi="Arial" w:cs="Arial"/>
                <w:b/>
                <w:bCs/>
                <w:sz w:val="20"/>
                <w:szCs w:val="20"/>
                <w:lang w:val="en-GB"/>
              </w:rPr>
              <w:t xml:space="preserve">Is the manuscript scientifically, correct? Please write here. </w:t>
            </w:r>
          </w:p>
        </w:tc>
        <w:tc>
          <w:tcPr>
            <w:tcW w:w="2212" w:type="pct"/>
          </w:tcPr>
          <w:p w14:paraId="2B5A7721" w14:textId="22841A71" w:rsidR="00F1171E" w:rsidRPr="00CC0900" w:rsidRDefault="004F2DEA" w:rsidP="00794296">
            <w:pPr>
              <w:pStyle w:val="ListParagraph"/>
              <w:ind w:left="0"/>
              <w:rPr>
                <w:rFonts w:ascii="Arial" w:hAnsi="Arial" w:cs="Arial"/>
                <w:b/>
                <w:bCs/>
                <w:sz w:val="20"/>
                <w:szCs w:val="20"/>
                <w:lang w:val="en-GB"/>
              </w:rPr>
            </w:pPr>
            <w:r w:rsidRPr="00CC0900">
              <w:rPr>
                <w:rFonts w:ascii="Arial" w:hAnsi="Arial" w:cs="Arial"/>
                <w:sz w:val="20"/>
                <w:szCs w:val="20"/>
              </w:rPr>
              <w:t xml:space="preserve">The provided manuscript is scientifically valid as it links sacral anatomy with instrumentation techniques. Still there is need for careful editing for typing error, consistent terminology, and proper reference formatting. Numeric data should be clearly cited with updated sources where possible. More </w:t>
            </w:r>
            <w:proofErr w:type="spellStart"/>
            <w:proofErr w:type="gramStart"/>
            <w:r w:rsidRPr="00CC0900">
              <w:rPr>
                <w:rFonts w:ascii="Arial" w:hAnsi="Arial" w:cs="Arial"/>
                <w:sz w:val="20"/>
                <w:szCs w:val="20"/>
              </w:rPr>
              <w:t>clicical</w:t>
            </w:r>
            <w:proofErr w:type="spellEnd"/>
            <w:r w:rsidRPr="00CC0900">
              <w:rPr>
                <w:rFonts w:ascii="Arial" w:hAnsi="Arial" w:cs="Arial"/>
                <w:sz w:val="20"/>
                <w:szCs w:val="20"/>
              </w:rPr>
              <w:t xml:space="preserve">  Figures</w:t>
            </w:r>
            <w:proofErr w:type="gramEnd"/>
            <w:r w:rsidRPr="00CC0900">
              <w:rPr>
                <w:rFonts w:ascii="Arial" w:hAnsi="Arial" w:cs="Arial"/>
                <w:sz w:val="20"/>
                <w:szCs w:val="20"/>
              </w:rPr>
              <w:t xml:space="preserve">, cadaveric bone specimen and tables can progress clarity and surgical </w:t>
            </w:r>
            <w:proofErr w:type="spellStart"/>
            <w:r w:rsidRPr="00CC0900">
              <w:rPr>
                <w:rFonts w:ascii="Arial" w:hAnsi="Arial" w:cs="Arial"/>
                <w:sz w:val="20"/>
                <w:szCs w:val="20"/>
              </w:rPr>
              <w:t>uttility</w:t>
            </w:r>
            <w:proofErr w:type="spellEnd"/>
            <w:r w:rsidRPr="00CC0900">
              <w:rPr>
                <w:rFonts w:ascii="Arial" w:hAnsi="Arial" w:cs="Arial"/>
                <w:sz w:val="20"/>
                <w:szCs w:val="20"/>
              </w:rPr>
              <w:t xml:space="preserve">. At </w:t>
            </w:r>
            <w:proofErr w:type="gramStart"/>
            <w:r w:rsidRPr="00CC0900">
              <w:rPr>
                <w:rFonts w:ascii="Arial" w:hAnsi="Arial" w:cs="Arial"/>
                <w:sz w:val="20"/>
                <w:szCs w:val="20"/>
              </w:rPr>
              <w:t>last</w:t>
            </w:r>
            <w:proofErr w:type="gramEnd"/>
            <w:r w:rsidRPr="00CC0900">
              <w:rPr>
                <w:rFonts w:ascii="Arial" w:hAnsi="Arial" w:cs="Arial"/>
                <w:sz w:val="20"/>
                <w:szCs w:val="20"/>
              </w:rPr>
              <w:t xml:space="preserve"> there is strong content but requires refinement before publication.</w:t>
            </w:r>
          </w:p>
        </w:tc>
        <w:tc>
          <w:tcPr>
            <w:tcW w:w="1523" w:type="pct"/>
          </w:tcPr>
          <w:p w14:paraId="4898F764" w14:textId="77777777" w:rsidR="00F1171E" w:rsidRPr="00CC0900" w:rsidRDefault="00F1171E" w:rsidP="00794296">
            <w:pPr>
              <w:pStyle w:val="Heading2"/>
              <w:jc w:val="left"/>
              <w:rPr>
                <w:rFonts w:ascii="Arial" w:hAnsi="Arial" w:cs="Arial"/>
                <w:b w:val="0"/>
                <w:lang w:val="en-GB"/>
              </w:rPr>
            </w:pPr>
          </w:p>
        </w:tc>
      </w:tr>
      <w:tr w:rsidR="00F1171E" w:rsidRPr="00CC0900" w14:paraId="73739464" w14:textId="77777777" w:rsidTr="00794296">
        <w:trPr>
          <w:trHeight w:val="703"/>
        </w:trPr>
        <w:tc>
          <w:tcPr>
            <w:tcW w:w="1265" w:type="pct"/>
            <w:noWrap/>
          </w:tcPr>
          <w:p w14:paraId="09C25322" w14:textId="77777777" w:rsidR="00F1171E" w:rsidRPr="00CC0900" w:rsidRDefault="00F1171E" w:rsidP="00794296">
            <w:pPr>
              <w:ind w:left="360"/>
              <w:rPr>
                <w:rFonts w:ascii="Arial" w:hAnsi="Arial" w:cs="Arial"/>
                <w:b/>
                <w:bCs/>
                <w:sz w:val="20"/>
                <w:szCs w:val="20"/>
                <w:lang w:val="en-GB"/>
              </w:rPr>
            </w:pPr>
            <w:r w:rsidRPr="00CC090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C0900" w:rsidRDefault="00F1171E" w:rsidP="00794296">
            <w:pPr>
              <w:ind w:left="360"/>
              <w:rPr>
                <w:rFonts w:ascii="Arial" w:hAnsi="Arial" w:cs="Arial"/>
                <w:b/>
                <w:bCs/>
                <w:sz w:val="20"/>
                <w:szCs w:val="20"/>
                <w:u w:val="single"/>
                <w:lang w:val="en-GB"/>
              </w:rPr>
            </w:pPr>
            <w:r w:rsidRPr="00CC0900">
              <w:rPr>
                <w:rFonts w:ascii="Arial" w:hAnsi="Arial" w:cs="Arial"/>
                <w:b/>
                <w:bCs/>
                <w:sz w:val="20"/>
                <w:szCs w:val="20"/>
                <w:u w:val="single"/>
                <w:lang w:val="en-GB"/>
              </w:rPr>
              <w:t>-</w:t>
            </w:r>
          </w:p>
        </w:tc>
        <w:tc>
          <w:tcPr>
            <w:tcW w:w="2212" w:type="pct"/>
          </w:tcPr>
          <w:p w14:paraId="24FE0567" w14:textId="39A31FAD" w:rsidR="00F1171E" w:rsidRPr="00CC0900" w:rsidRDefault="004F2DEA" w:rsidP="00794296">
            <w:pPr>
              <w:pStyle w:val="ListParagraph"/>
              <w:ind w:left="0"/>
              <w:rPr>
                <w:rFonts w:ascii="Arial" w:hAnsi="Arial" w:cs="Arial"/>
                <w:b/>
                <w:bCs/>
                <w:sz w:val="20"/>
                <w:szCs w:val="20"/>
                <w:lang w:val="en-GB"/>
              </w:rPr>
            </w:pPr>
            <w:r w:rsidRPr="00CC0900">
              <w:rPr>
                <w:rFonts w:ascii="Arial" w:hAnsi="Arial" w:cs="Arial"/>
                <w:sz w:val="20"/>
                <w:szCs w:val="20"/>
              </w:rPr>
              <w:t>The</w:t>
            </w:r>
            <w:r w:rsidR="00794296" w:rsidRPr="00CC0900">
              <w:rPr>
                <w:rFonts w:ascii="Arial" w:hAnsi="Arial" w:cs="Arial"/>
                <w:sz w:val="20"/>
                <w:szCs w:val="20"/>
              </w:rPr>
              <w:t>se</w:t>
            </w:r>
            <w:r w:rsidR="00295FEF" w:rsidRPr="00CC0900">
              <w:rPr>
                <w:rFonts w:ascii="Arial" w:hAnsi="Arial" w:cs="Arial"/>
                <w:sz w:val="20"/>
                <w:szCs w:val="20"/>
              </w:rPr>
              <w:t xml:space="preserve"> references are sufficient, s</w:t>
            </w:r>
            <w:r w:rsidR="00794296" w:rsidRPr="00CC0900">
              <w:rPr>
                <w:rFonts w:ascii="Arial" w:hAnsi="Arial" w:cs="Arial"/>
                <w:sz w:val="20"/>
                <w:szCs w:val="20"/>
              </w:rPr>
              <w:t>till</w:t>
            </w:r>
            <w:r w:rsidRPr="00CC0900">
              <w:rPr>
                <w:rFonts w:ascii="Arial" w:hAnsi="Arial" w:cs="Arial"/>
                <w:sz w:val="20"/>
                <w:szCs w:val="20"/>
              </w:rPr>
              <w:t xml:space="preserve"> many citations are relatively old (1980s–1990s), with fewer recent studies from the last 5–10 years. </w:t>
            </w:r>
            <w:r w:rsidR="00295FEF" w:rsidRPr="00CC0900">
              <w:rPr>
                <w:rFonts w:ascii="Arial" w:hAnsi="Arial" w:cs="Arial"/>
                <w:sz w:val="20"/>
                <w:szCs w:val="20"/>
              </w:rPr>
              <w:t>It would be better if you include</w:t>
            </w:r>
            <w:r w:rsidRPr="00CC0900">
              <w:rPr>
                <w:rFonts w:ascii="Arial" w:hAnsi="Arial" w:cs="Arial"/>
                <w:sz w:val="20"/>
                <w:szCs w:val="20"/>
              </w:rPr>
              <w:t xml:space="preserve"> more up-to-date research, especially regarding modern sacral fixation techniques, CT-based morphometry, and minimally invasive instrumentation, </w:t>
            </w:r>
            <w:r w:rsidR="00794296" w:rsidRPr="00CC0900">
              <w:rPr>
                <w:rFonts w:ascii="Arial" w:hAnsi="Arial" w:cs="Arial"/>
                <w:sz w:val="20"/>
                <w:szCs w:val="20"/>
              </w:rPr>
              <w:t xml:space="preserve">sacral hiatus morphology </w:t>
            </w:r>
            <w:r w:rsidRPr="00CC0900">
              <w:rPr>
                <w:rFonts w:ascii="Arial" w:hAnsi="Arial" w:cs="Arial"/>
                <w:sz w:val="20"/>
                <w:szCs w:val="20"/>
              </w:rPr>
              <w:t>would strengthen the manuscript’s scientific credibility.</w:t>
            </w:r>
            <w:r w:rsidR="004C089A" w:rsidRPr="00CC0900">
              <w:rPr>
                <w:rFonts w:ascii="Arial" w:hAnsi="Arial" w:cs="Arial"/>
                <w:sz w:val="20"/>
                <w:szCs w:val="20"/>
              </w:rPr>
              <w:t xml:space="preserve"> You can go through</w:t>
            </w:r>
            <w:r w:rsidR="00794296" w:rsidRPr="00CC0900">
              <w:rPr>
                <w:rFonts w:ascii="Arial" w:hAnsi="Arial" w:cs="Arial"/>
                <w:sz w:val="20"/>
                <w:szCs w:val="20"/>
              </w:rPr>
              <w:t xml:space="preserve"> paper </w:t>
            </w:r>
            <w:r w:rsidR="004C089A" w:rsidRPr="00CC0900">
              <w:rPr>
                <w:rFonts w:ascii="Arial" w:hAnsi="Arial" w:cs="Arial"/>
                <w:sz w:val="20"/>
                <w:szCs w:val="20"/>
              </w:rPr>
              <w:t xml:space="preserve">such as "Morphometric Measurement of Sacral Hiatus in Dry Human Sacrum" was published in the </w:t>
            </w:r>
            <w:r w:rsidR="004C089A" w:rsidRPr="00CC0900">
              <w:rPr>
                <w:rStyle w:val="Emphasis"/>
                <w:rFonts w:ascii="Arial" w:eastAsia="MS Mincho" w:hAnsi="Arial" w:cs="Arial"/>
                <w:i w:val="0"/>
                <w:iCs w:val="0"/>
                <w:sz w:val="20"/>
                <w:szCs w:val="20"/>
              </w:rPr>
              <w:t>Journal of Health and Allied Sciences</w:t>
            </w:r>
            <w:r w:rsidR="004C089A" w:rsidRPr="00CC0900">
              <w:rPr>
                <w:rFonts w:ascii="Arial" w:hAnsi="Arial" w:cs="Arial"/>
                <w:sz w:val="20"/>
                <w:szCs w:val="20"/>
              </w:rPr>
              <w:t xml:space="preserve"> in 2020 there are many more recent papers.</w:t>
            </w:r>
            <w:r w:rsidR="00555AEC" w:rsidRPr="00CC0900">
              <w:rPr>
                <w:rFonts w:ascii="Arial" w:hAnsi="Arial" w:cs="Arial"/>
                <w:sz w:val="20"/>
                <w:szCs w:val="20"/>
              </w:rPr>
              <w:t xml:space="preserve"> </w:t>
            </w:r>
          </w:p>
        </w:tc>
        <w:tc>
          <w:tcPr>
            <w:tcW w:w="1523" w:type="pct"/>
          </w:tcPr>
          <w:p w14:paraId="40220055" w14:textId="77777777" w:rsidR="00F1171E" w:rsidRPr="00CC0900" w:rsidRDefault="00F1171E" w:rsidP="00794296">
            <w:pPr>
              <w:pStyle w:val="Heading2"/>
              <w:jc w:val="left"/>
              <w:rPr>
                <w:rFonts w:ascii="Arial" w:hAnsi="Arial" w:cs="Arial"/>
                <w:b w:val="0"/>
                <w:lang w:val="en-GB"/>
              </w:rPr>
            </w:pPr>
          </w:p>
        </w:tc>
      </w:tr>
      <w:tr w:rsidR="00F1171E" w:rsidRPr="00CC0900" w14:paraId="73CC4A50" w14:textId="77777777" w:rsidTr="00794296">
        <w:trPr>
          <w:trHeight w:val="386"/>
        </w:trPr>
        <w:tc>
          <w:tcPr>
            <w:tcW w:w="1265" w:type="pct"/>
            <w:noWrap/>
          </w:tcPr>
          <w:p w14:paraId="029CE8D0" w14:textId="77777777" w:rsidR="00F1171E" w:rsidRPr="00CC0900" w:rsidRDefault="00F1171E" w:rsidP="00794296">
            <w:pPr>
              <w:pStyle w:val="Heading2"/>
              <w:jc w:val="left"/>
              <w:rPr>
                <w:rFonts w:ascii="Arial" w:hAnsi="Arial" w:cs="Arial"/>
                <w:b w:val="0"/>
                <w:lang w:val="en-GB"/>
              </w:rPr>
            </w:pPr>
          </w:p>
          <w:p w14:paraId="589C16C7" w14:textId="77777777" w:rsidR="00F1171E" w:rsidRPr="00CC0900" w:rsidRDefault="00F1171E" w:rsidP="00794296">
            <w:pPr>
              <w:pStyle w:val="Heading2"/>
              <w:ind w:left="360"/>
              <w:jc w:val="left"/>
              <w:rPr>
                <w:rFonts w:ascii="Arial" w:hAnsi="Arial" w:cs="Arial"/>
                <w:bCs w:val="0"/>
                <w:lang w:val="en-GB"/>
              </w:rPr>
            </w:pPr>
            <w:r w:rsidRPr="00CC0900">
              <w:rPr>
                <w:rFonts w:ascii="Arial" w:hAnsi="Arial" w:cs="Arial"/>
                <w:bCs w:val="0"/>
                <w:lang w:val="en-GB"/>
              </w:rPr>
              <w:t>Is the language/English quality of the article suitable for scholarly communications?</w:t>
            </w:r>
          </w:p>
          <w:p w14:paraId="7722B85E" w14:textId="77777777" w:rsidR="00F1171E" w:rsidRPr="00CC0900" w:rsidRDefault="00F1171E" w:rsidP="00794296">
            <w:pPr>
              <w:rPr>
                <w:rFonts w:ascii="Arial" w:hAnsi="Arial" w:cs="Arial"/>
                <w:sz w:val="20"/>
                <w:szCs w:val="20"/>
                <w:lang w:val="en-GB"/>
              </w:rPr>
            </w:pPr>
          </w:p>
        </w:tc>
        <w:tc>
          <w:tcPr>
            <w:tcW w:w="2212" w:type="pct"/>
          </w:tcPr>
          <w:p w14:paraId="0A07EA75" w14:textId="77777777" w:rsidR="00F1171E" w:rsidRPr="00CC0900" w:rsidRDefault="00F1171E" w:rsidP="00794296">
            <w:pPr>
              <w:rPr>
                <w:rFonts w:ascii="Arial" w:hAnsi="Arial" w:cs="Arial"/>
                <w:sz w:val="20"/>
                <w:szCs w:val="20"/>
                <w:lang w:val="en-GB"/>
              </w:rPr>
            </w:pPr>
          </w:p>
          <w:p w14:paraId="6CBA4B2A" w14:textId="34EC321B" w:rsidR="00F1171E" w:rsidRPr="00CC0900" w:rsidRDefault="00295FEF" w:rsidP="00794296">
            <w:pPr>
              <w:rPr>
                <w:rFonts w:ascii="Arial" w:hAnsi="Arial" w:cs="Arial"/>
                <w:sz w:val="20"/>
                <w:szCs w:val="20"/>
                <w:lang w:val="en-GB"/>
              </w:rPr>
            </w:pPr>
            <w:proofErr w:type="gramStart"/>
            <w:r w:rsidRPr="00CC0900">
              <w:rPr>
                <w:rFonts w:ascii="Arial" w:hAnsi="Arial" w:cs="Arial"/>
                <w:sz w:val="20"/>
                <w:szCs w:val="20"/>
                <w:lang w:val="en-GB"/>
              </w:rPr>
              <w:t>Yes it is</w:t>
            </w:r>
            <w:proofErr w:type="gramEnd"/>
            <w:r w:rsidRPr="00CC0900">
              <w:rPr>
                <w:rFonts w:ascii="Arial" w:hAnsi="Arial" w:cs="Arial"/>
                <w:sz w:val="20"/>
                <w:szCs w:val="20"/>
                <w:lang w:val="en-GB"/>
              </w:rPr>
              <w:t xml:space="preserve"> </w:t>
            </w:r>
            <w:proofErr w:type="spellStart"/>
            <w:r w:rsidRPr="00CC0900">
              <w:rPr>
                <w:rFonts w:ascii="Arial" w:hAnsi="Arial" w:cs="Arial"/>
                <w:sz w:val="20"/>
                <w:szCs w:val="20"/>
                <w:lang w:val="en-GB"/>
              </w:rPr>
              <w:t>essasy</w:t>
            </w:r>
            <w:proofErr w:type="spellEnd"/>
            <w:r w:rsidRPr="00CC0900">
              <w:rPr>
                <w:rFonts w:ascii="Arial" w:hAnsi="Arial" w:cs="Arial"/>
                <w:sz w:val="20"/>
                <w:szCs w:val="20"/>
                <w:lang w:val="en-GB"/>
              </w:rPr>
              <w:t xml:space="preserve"> to understand the language despite there is few </w:t>
            </w:r>
            <w:proofErr w:type="spellStart"/>
            <w:r w:rsidRPr="00CC0900">
              <w:rPr>
                <w:rFonts w:ascii="Arial" w:hAnsi="Arial" w:cs="Arial"/>
                <w:sz w:val="20"/>
                <w:szCs w:val="20"/>
                <w:lang w:val="en-GB"/>
              </w:rPr>
              <w:t>gramitical</w:t>
            </w:r>
            <w:proofErr w:type="spellEnd"/>
            <w:r w:rsidRPr="00CC0900">
              <w:rPr>
                <w:rFonts w:ascii="Arial" w:hAnsi="Arial" w:cs="Arial"/>
                <w:sz w:val="20"/>
                <w:szCs w:val="20"/>
                <w:lang w:val="en-GB"/>
              </w:rPr>
              <w:t>, typing errors which can be corrected.</w:t>
            </w:r>
          </w:p>
          <w:p w14:paraId="41E28118" w14:textId="77777777" w:rsidR="00F1171E" w:rsidRPr="00CC0900" w:rsidRDefault="00F1171E" w:rsidP="00794296">
            <w:pPr>
              <w:rPr>
                <w:rFonts w:ascii="Arial" w:hAnsi="Arial" w:cs="Arial"/>
                <w:sz w:val="20"/>
                <w:szCs w:val="20"/>
                <w:lang w:val="en-GB"/>
              </w:rPr>
            </w:pPr>
          </w:p>
          <w:p w14:paraId="297F52DB" w14:textId="77777777" w:rsidR="00F1171E" w:rsidRPr="00CC0900" w:rsidRDefault="00F1171E" w:rsidP="00794296">
            <w:pPr>
              <w:rPr>
                <w:rFonts w:ascii="Arial" w:hAnsi="Arial" w:cs="Arial"/>
                <w:sz w:val="20"/>
                <w:szCs w:val="20"/>
                <w:lang w:val="en-GB"/>
              </w:rPr>
            </w:pPr>
          </w:p>
          <w:p w14:paraId="149A6CEF" w14:textId="77777777" w:rsidR="00F1171E" w:rsidRPr="00CC0900" w:rsidRDefault="00F1171E" w:rsidP="00794296">
            <w:pPr>
              <w:rPr>
                <w:rFonts w:ascii="Arial" w:hAnsi="Arial" w:cs="Arial"/>
                <w:sz w:val="20"/>
                <w:szCs w:val="20"/>
                <w:lang w:val="en-GB"/>
              </w:rPr>
            </w:pPr>
          </w:p>
        </w:tc>
        <w:tc>
          <w:tcPr>
            <w:tcW w:w="1523" w:type="pct"/>
          </w:tcPr>
          <w:p w14:paraId="0351CA58" w14:textId="77777777" w:rsidR="00F1171E" w:rsidRPr="00CC0900" w:rsidRDefault="00F1171E" w:rsidP="00794296">
            <w:pPr>
              <w:rPr>
                <w:rFonts w:ascii="Arial" w:hAnsi="Arial" w:cs="Arial"/>
                <w:sz w:val="20"/>
                <w:szCs w:val="20"/>
                <w:lang w:val="en-GB"/>
              </w:rPr>
            </w:pPr>
          </w:p>
        </w:tc>
      </w:tr>
      <w:tr w:rsidR="00F1171E" w:rsidRPr="00CC0900" w14:paraId="20A16C0C" w14:textId="77777777" w:rsidTr="00794296">
        <w:trPr>
          <w:trHeight w:val="1178"/>
        </w:trPr>
        <w:tc>
          <w:tcPr>
            <w:tcW w:w="1265" w:type="pct"/>
            <w:noWrap/>
          </w:tcPr>
          <w:p w14:paraId="7F4BCFAE" w14:textId="77777777" w:rsidR="00F1171E" w:rsidRPr="00CC0900" w:rsidRDefault="00F1171E" w:rsidP="00794296">
            <w:pPr>
              <w:pStyle w:val="Heading2"/>
              <w:jc w:val="left"/>
              <w:rPr>
                <w:rFonts w:ascii="Arial" w:hAnsi="Arial" w:cs="Arial"/>
                <w:b w:val="0"/>
                <w:bCs w:val="0"/>
                <w:lang w:val="en-GB"/>
              </w:rPr>
            </w:pPr>
            <w:r w:rsidRPr="00CC0900">
              <w:rPr>
                <w:rFonts w:ascii="Arial" w:hAnsi="Arial" w:cs="Arial"/>
                <w:bCs w:val="0"/>
                <w:u w:val="single"/>
                <w:lang w:val="en-GB"/>
              </w:rPr>
              <w:t>Optional/General</w:t>
            </w:r>
            <w:r w:rsidRPr="00CC0900">
              <w:rPr>
                <w:rFonts w:ascii="Arial" w:hAnsi="Arial" w:cs="Arial"/>
                <w:bCs w:val="0"/>
                <w:lang w:val="en-GB"/>
              </w:rPr>
              <w:t xml:space="preserve"> </w:t>
            </w:r>
            <w:r w:rsidRPr="00CC0900">
              <w:rPr>
                <w:rFonts w:ascii="Arial" w:hAnsi="Arial" w:cs="Arial"/>
                <w:b w:val="0"/>
                <w:bCs w:val="0"/>
                <w:lang w:val="en-GB"/>
              </w:rPr>
              <w:t>comments</w:t>
            </w:r>
          </w:p>
          <w:p w14:paraId="1A6B3748" w14:textId="77777777" w:rsidR="00F1171E" w:rsidRPr="00CC0900" w:rsidRDefault="00F1171E" w:rsidP="00794296">
            <w:pPr>
              <w:pStyle w:val="Heading2"/>
              <w:jc w:val="left"/>
              <w:rPr>
                <w:rFonts w:ascii="Arial" w:hAnsi="Arial" w:cs="Arial"/>
                <w:b w:val="0"/>
                <w:lang w:val="en-GB"/>
              </w:rPr>
            </w:pPr>
          </w:p>
        </w:tc>
        <w:tc>
          <w:tcPr>
            <w:tcW w:w="2212" w:type="pct"/>
          </w:tcPr>
          <w:p w14:paraId="1E347C61" w14:textId="77777777" w:rsidR="00F1171E" w:rsidRPr="00CC0900" w:rsidRDefault="00F1171E" w:rsidP="00794296">
            <w:pPr>
              <w:rPr>
                <w:rFonts w:ascii="Arial" w:hAnsi="Arial" w:cs="Arial"/>
                <w:sz w:val="20"/>
                <w:szCs w:val="20"/>
                <w:lang w:val="en-GB"/>
              </w:rPr>
            </w:pPr>
          </w:p>
          <w:p w14:paraId="5E946A0E" w14:textId="77777777" w:rsidR="00F1171E" w:rsidRPr="00CC0900" w:rsidRDefault="00F1171E" w:rsidP="00794296">
            <w:pPr>
              <w:rPr>
                <w:rFonts w:ascii="Arial" w:hAnsi="Arial" w:cs="Arial"/>
                <w:sz w:val="20"/>
                <w:szCs w:val="20"/>
                <w:lang w:val="en-GB"/>
              </w:rPr>
            </w:pPr>
          </w:p>
          <w:p w14:paraId="712D1B55" w14:textId="77777777" w:rsidR="008F7FC5" w:rsidRPr="00CC0900" w:rsidRDefault="00295FEF" w:rsidP="00794296">
            <w:pPr>
              <w:rPr>
                <w:rFonts w:ascii="Arial" w:hAnsi="Arial" w:cs="Arial"/>
                <w:sz w:val="20"/>
                <w:szCs w:val="20"/>
              </w:rPr>
            </w:pPr>
            <w:r w:rsidRPr="00CC0900">
              <w:rPr>
                <w:rFonts w:ascii="Arial" w:hAnsi="Arial" w:cs="Arial"/>
                <w:sz w:val="20"/>
                <w:szCs w:val="20"/>
              </w:rPr>
              <w:t>The manuscript provides a solid foundation for understanding sacral anatomy, making it suitable for general or foundational anatomy education. However, its utility for a specialty-specific audience is limited, as the content predominantly focuses on orthopedic screw fixation techniques and spinal vertebral instrumentation. The manuscript does not sufficiently address important anatomical and clinical aspects, including variations in the shape of the sacral hiatus, its implications for procedures such as caudal anesthesia, dural attachments, variations within the sacral canal, modifications of the spinal ganglia, and the relationship of neurovascular bundles in and around the canal. Additionally, descriptions of ligamentous and muscular attachments are incomplete. The manuscript would benefit from high-quality images illustrating gender-specific differences of the sacrum, as well as a depiction of the lumbosacral triangle of Marcille. Finally, inclusion of recent citations would strengthen the manuscript’s relevance and ensure up-to-date clinical and anatomical perspectives</w:t>
            </w:r>
          </w:p>
          <w:p w14:paraId="135AF8C2" w14:textId="77777777" w:rsidR="008F7FC5" w:rsidRPr="00CC0900" w:rsidRDefault="008F7FC5" w:rsidP="00794296">
            <w:pPr>
              <w:rPr>
                <w:rFonts w:ascii="Arial" w:hAnsi="Arial" w:cs="Arial"/>
                <w:sz w:val="20"/>
                <w:szCs w:val="20"/>
              </w:rPr>
            </w:pPr>
          </w:p>
          <w:p w14:paraId="7EB58C99" w14:textId="416285DA" w:rsidR="00F1171E" w:rsidRPr="00CC0900" w:rsidRDefault="00295FEF" w:rsidP="00794296">
            <w:pPr>
              <w:rPr>
                <w:rFonts w:ascii="Arial" w:hAnsi="Arial" w:cs="Arial"/>
                <w:sz w:val="20"/>
                <w:szCs w:val="20"/>
                <w:lang w:val="en-GB"/>
              </w:rPr>
            </w:pPr>
            <w:r w:rsidRPr="00CC0900">
              <w:rPr>
                <w:rFonts w:ascii="Arial" w:hAnsi="Arial" w:cs="Arial"/>
                <w:sz w:val="20"/>
                <w:szCs w:val="20"/>
              </w:rPr>
              <w:t xml:space="preserve"> </w:t>
            </w:r>
          </w:p>
          <w:p w14:paraId="15DFD0E8" w14:textId="77777777" w:rsidR="00F1171E" w:rsidRPr="00CC0900" w:rsidRDefault="00F1171E" w:rsidP="00794296">
            <w:pPr>
              <w:rPr>
                <w:rFonts w:ascii="Arial" w:hAnsi="Arial" w:cs="Arial"/>
                <w:sz w:val="20"/>
                <w:szCs w:val="20"/>
                <w:lang w:val="en-GB"/>
              </w:rPr>
            </w:pPr>
          </w:p>
        </w:tc>
        <w:tc>
          <w:tcPr>
            <w:tcW w:w="1523" w:type="pct"/>
          </w:tcPr>
          <w:p w14:paraId="465E098E" w14:textId="77777777" w:rsidR="00F1171E" w:rsidRPr="00CC0900" w:rsidRDefault="00F1171E" w:rsidP="00794296">
            <w:pPr>
              <w:rPr>
                <w:rFonts w:ascii="Arial" w:hAnsi="Arial" w:cs="Arial"/>
                <w:sz w:val="20"/>
                <w:szCs w:val="20"/>
                <w:lang w:val="en-GB"/>
              </w:rPr>
            </w:pPr>
          </w:p>
        </w:tc>
      </w:tr>
    </w:tbl>
    <w:p w14:paraId="022D30C9" w14:textId="77777777" w:rsidR="00F1171E" w:rsidRPr="00CC0900" w:rsidRDefault="00F1171E" w:rsidP="00F1171E">
      <w:pPr>
        <w:pStyle w:val="BodyText"/>
        <w:rPr>
          <w:rFonts w:ascii="Arial" w:hAnsi="Arial" w:cs="Arial"/>
          <w:b/>
          <w:bCs/>
          <w:sz w:val="20"/>
          <w:szCs w:val="20"/>
          <w:u w:val="single"/>
          <w:lang w:val="en-GB"/>
        </w:rPr>
      </w:pPr>
    </w:p>
    <w:p w14:paraId="1AB5512F" w14:textId="77777777" w:rsidR="00F1171E" w:rsidRPr="00CC090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D62C7" w:rsidRPr="00CC0900" w14:paraId="43594C75" w14:textId="77777777" w:rsidTr="00391CE2">
        <w:tc>
          <w:tcPr>
            <w:tcW w:w="5000" w:type="pct"/>
            <w:gridSpan w:val="3"/>
            <w:tcBorders>
              <w:top w:val="nil"/>
              <w:left w:val="nil"/>
              <w:right w:val="nil"/>
            </w:tcBorders>
            <w:noWrap/>
            <w:tcMar>
              <w:top w:w="0" w:type="dxa"/>
              <w:left w:w="108" w:type="dxa"/>
              <w:bottom w:w="0" w:type="dxa"/>
              <w:right w:w="108" w:type="dxa"/>
            </w:tcMar>
            <w:vAlign w:val="center"/>
          </w:tcPr>
          <w:p w14:paraId="510AFFDB" w14:textId="77777777" w:rsidR="00BD62C7" w:rsidRPr="00CC0900" w:rsidRDefault="00BD62C7" w:rsidP="00391CE2">
            <w:pPr>
              <w:rPr>
                <w:rFonts w:ascii="Arial" w:eastAsia="Arial Unicode MS" w:hAnsi="Arial" w:cs="Arial"/>
                <w:b/>
                <w:sz w:val="20"/>
                <w:szCs w:val="20"/>
                <w:u w:val="single"/>
                <w:lang w:val="en-GB"/>
              </w:rPr>
            </w:pPr>
            <w:bookmarkStart w:id="1" w:name="_Hlk156057883"/>
            <w:bookmarkStart w:id="2" w:name="_Hlk156057704"/>
            <w:r w:rsidRPr="00CC0900">
              <w:rPr>
                <w:rFonts w:ascii="Arial" w:eastAsia="Arial Unicode MS" w:hAnsi="Arial" w:cs="Arial"/>
                <w:b/>
                <w:sz w:val="20"/>
                <w:szCs w:val="20"/>
                <w:highlight w:val="yellow"/>
                <w:u w:val="single"/>
                <w:lang w:val="en-GB"/>
              </w:rPr>
              <w:t>PART  2:</w:t>
            </w:r>
            <w:r w:rsidRPr="00CC0900">
              <w:rPr>
                <w:rFonts w:ascii="Arial" w:eastAsia="Arial Unicode MS" w:hAnsi="Arial" w:cs="Arial"/>
                <w:b/>
                <w:sz w:val="20"/>
                <w:szCs w:val="20"/>
                <w:u w:val="single"/>
                <w:lang w:val="en-GB"/>
              </w:rPr>
              <w:t xml:space="preserve"> </w:t>
            </w:r>
          </w:p>
          <w:p w14:paraId="2E0650DF" w14:textId="77777777" w:rsidR="00BD62C7" w:rsidRPr="00CC0900" w:rsidRDefault="00BD62C7" w:rsidP="00391CE2">
            <w:pPr>
              <w:rPr>
                <w:rFonts w:ascii="Arial" w:eastAsia="Arial Unicode MS" w:hAnsi="Arial" w:cs="Arial"/>
                <w:b/>
                <w:sz w:val="20"/>
                <w:szCs w:val="20"/>
                <w:u w:val="single"/>
                <w:lang w:val="en-GB"/>
              </w:rPr>
            </w:pPr>
          </w:p>
        </w:tc>
      </w:tr>
      <w:tr w:rsidR="00BD62C7" w:rsidRPr="00CC0900" w14:paraId="2ACE554E" w14:textId="77777777" w:rsidTr="00391CE2">
        <w:tc>
          <w:tcPr>
            <w:tcW w:w="1615" w:type="pct"/>
            <w:noWrap/>
            <w:tcMar>
              <w:top w:w="0" w:type="dxa"/>
              <w:left w:w="108" w:type="dxa"/>
              <w:bottom w:w="0" w:type="dxa"/>
              <w:right w:w="108" w:type="dxa"/>
            </w:tcMar>
            <w:vAlign w:val="center"/>
          </w:tcPr>
          <w:p w14:paraId="53D70F5A" w14:textId="77777777" w:rsidR="00BD62C7" w:rsidRPr="00CC0900" w:rsidRDefault="00BD62C7" w:rsidP="00391CE2">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C74CA48" w14:textId="77777777" w:rsidR="00BD62C7" w:rsidRPr="00CC0900" w:rsidRDefault="00BD62C7" w:rsidP="00391CE2">
            <w:pPr>
              <w:keepNext/>
              <w:outlineLvl w:val="1"/>
              <w:rPr>
                <w:rFonts w:ascii="Arial" w:eastAsia="MS Mincho" w:hAnsi="Arial" w:cs="Arial"/>
                <w:b/>
                <w:bCs/>
                <w:sz w:val="20"/>
                <w:szCs w:val="20"/>
                <w:lang w:val="en-GB"/>
              </w:rPr>
            </w:pPr>
            <w:r w:rsidRPr="00CC0900">
              <w:rPr>
                <w:rFonts w:ascii="Arial" w:eastAsia="MS Mincho" w:hAnsi="Arial" w:cs="Arial"/>
                <w:b/>
                <w:bCs/>
                <w:sz w:val="20"/>
                <w:szCs w:val="20"/>
                <w:lang w:val="en-GB"/>
              </w:rPr>
              <w:t>Reviewer’s comment</w:t>
            </w:r>
          </w:p>
        </w:tc>
        <w:tc>
          <w:tcPr>
            <w:tcW w:w="1691" w:type="pct"/>
          </w:tcPr>
          <w:p w14:paraId="27811D26" w14:textId="77777777" w:rsidR="00BD62C7" w:rsidRPr="00CC0900" w:rsidRDefault="00BD62C7" w:rsidP="00391CE2">
            <w:pPr>
              <w:spacing w:after="160" w:line="252" w:lineRule="auto"/>
              <w:rPr>
                <w:rFonts w:ascii="Arial" w:eastAsia="Calibri" w:hAnsi="Arial" w:cs="Arial"/>
                <w:kern w:val="2"/>
                <w:sz w:val="20"/>
                <w:szCs w:val="20"/>
                <w:lang w:val="en-IN"/>
              </w:rPr>
            </w:pPr>
            <w:r w:rsidRPr="00CC0900">
              <w:rPr>
                <w:rFonts w:ascii="Arial" w:eastAsia="Calibri" w:hAnsi="Arial" w:cs="Arial"/>
                <w:b/>
                <w:kern w:val="2"/>
                <w:sz w:val="20"/>
                <w:szCs w:val="20"/>
                <w:lang w:val="en-IN"/>
              </w:rPr>
              <w:t>Author’s Feedback</w:t>
            </w:r>
            <w:r w:rsidRPr="00CC0900">
              <w:rPr>
                <w:rFonts w:ascii="Arial" w:eastAsia="Calibri" w:hAnsi="Arial" w:cs="Arial"/>
                <w:kern w:val="2"/>
                <w:sz w:val="20"/>
                <w:szCs w:val="20"/>
                <w:lang w:val="en-IN"/>
              </w:rPr>
              <w:t xml:space="preserve"> (It is mandatory that authors should write his/her feedback here)</w:t>
            </w:r>
          </w:p>
          <w:p w14:paraId="1F481159" w14:textId="77777777" w:rsidR="00BD62C7" w:rsidRPr="00CC0900" w:rsidRDefault="00BD62C7" w:rsidP="00391CE2">
            <w:pPr>
              <w:keepNext/>
              <w:outlineLvl w:val="1"/>
              <w:rPr>
                <w:rFonts w:ascii="Arial" w:eastAsia="MS Mincho" w:hAnsi="Arial" w:cs="Arial"/>
                <w:bCs/>
                <w:sz w:val="20"/>
                <w:szCs w:val="20"/>
                <w:lang w:val="en-GB"/>
              </w:rPr>
            </w:pPr>
          </w:p>
        </w:tc>
      </w:tr>
      <w:tr w:rsidR="00BD62C7" w:rsidRPr="00CC0900" w14:paraId="394313B2" w14:textId="77777777" w:rsidTr="00391CE2">
        <w:trPr>
          <w:trHeight w:val="890"/>
        </w:trPr>
        <w:tc>
          <w:tcPr>
            <w:tcW w:w="1615" w:type="pct"/>
            <w:noWrap/>
            <w:tcMar>
              <w:top w:w="0" w:type="dxa"/>
              <w:left w:w="108" w:type="dxa"/>
              <w:bottom w:w="0" w:type="dxa"/>
              <w:right w:w="108" w:type="dxa"/>
            </w:tcMar>
            <w:vAlign w:val="center"/>
          </w:tcPr>
          <w:p w14:paraId="48AB603C" w14:textId="77777777" w:rsidR="00BD62C7" w:rsidRPr="00CC0900" w:rsidRDefault="00BD62C7" w:rsidP="00391CE2">
            <w:pPr>
              <w:rPr>
                <w:rFonts w:ascii="Arial" w:eastAsia="Arial Unicode MS" w:hAnsi="Arial" w:cs="Arial"/>
                <w:b/>
                <w:sz w:val="20"/>
                <w:szCs w:val="20"/>
                <w:lang w:val="en-GB"/>
              </w:rPr>
            </w:pPr>
            <w:r w:rsidRPr="00CC0900">
              <w:rPr>
                <w:rFonts w:ascii="Arial" w:eastAsia="Arial Unicode MS" w:hAnsi="Arial" w:cs="Arial"/>
                <w:b/>
                <w:sz w:val="20"/>
                <w:szCs w:val="20"/>
                <w:lang w:val="en-GB"/>
              </w:rPr>
              <w:t xml:space="preserve">Are there ethical issues in this manuscript? </w:t>
            </w:r>
          </w:p>
          <w:p w14:paraId="7197C1E6" w14:textId="77777777" w:rsidR="00BD62C7" w:rsidRPr="00CC0900" w:rsidRDefault="00BD62C7" w:rsidP="00391CE2">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5F6882B" w14:textId="77777777" w:rsidR="00BD62C7" w:rsidRPr="00CC0900" w:rsidRDefault="00BD62C7" w:rsidP="00391CE2">
            <w:pPr>
              <w:rPr>
                <w:rFonts w:ascii="Arial" w:eastAsia="Arial Unicode MS" w:hAnsi="Arial" w:cs="Arial"/>
                <w:i/>
                <w:iCs/>
                <w:sz w:val="20"/>
                <w:szCs w:val="20"/>
                <w:u w:val="single"/>
                <w:lang w:val="en-GB"/>
              </w:rPr>
            </w:pPr>
            <w:r w:rsidRPr="00CC0900">
              <w:rPr>
                <w:rFonts w:ascii="Arial" w:eastAsia="Arial Unicode MS" w:hAnsi="Arial" w:cs="Arial"/>
                <w:i/>
                <w:iCs/>
                <w:sz w:val="20"/>
                <w:szCs w:val="20"/>
                <w:u w:val="single"/>
                <w:lang w:val="en-GB"/>
              </w:rPr>
              <w:t xml:space="preserve">(If yes, </w:t>
            </w:r>
            <w:proofErr w:type="gramStart"/>
            <w:r w:rsidRPr="00CC0900">
              <w:rPr>
                <w:rFonts w:ascii="Arial" w:eastAsia="Arial Unicode MS" w:hAnsi="Arial" w:cs="Arial"/>
                <w:i/>
                <w:iCs/>
                <w:sz w:val="20"/>
                <w:szCs w:val="20"/>
                <w:u w:val="single"/>
                <w:lang w:val="en-GB"/>
              </w:rPr>
              <w:t>Kindly</w:t>
            </w:r>
            <w:proofErr w:type="gramEnd"/>
            <w:r w:rsidRPr="00CC0900">
              <w:rPr>
                <w:rFonts w:ascii="Arial" w:eastAsia="Arial Unicode MS" w:hAnsi="Arial" w:cs="Arial"/>
                <w:i/>
                <w:iCs/>
                <w:sz w:val="20"/>
                <w:szCs w:val="20"/>
                <w:u w:val="single"/>
                <w:lang w:val="en-GB"/>
              </w:rPr>
              <w:t xml:space="preserve"> please write down the ethical issues here in details)</w:t>
            </w:r>
          </w:p>
          <w:p w14:paraId="3DD2BDF3" w14:textId="77777777" w:rsidR="00BD62C7" w:rsidRPr="00CC0900" w:rsidRDefault="00BD62C7" w:rsidP="00391CE2">
            <w:pPr>
              <w:rPr>
                <w:rFonts w:ascii="Arial" w:eastAsia="Arial Unicode MS" w:hAnsi="Arial" w:cs="Arial"/>
                <w:sz w:val="20"/>
                <w:szCs w:val="20"/>
                <w:lang w:val="en-GB"/>
              </w:rPr>
            </w:pPr>
          </w:p>
        </w:tc>
        <w:tc>
          <w:tcPr>
            <w:tcW w:w="1691" w:type="pct"/>
            <w:vAlign w:val="center"/>
          </w:tcPr>
          <w:p w14:paraId="58CDF56F" w14:textId="77777777" w:rsidR="00BD62C7" w:rsidRPr="00CC0900" w:rsidRDefault="00BD62C7" w:rsidP="00391CE2">
            <w:pPr>
              <w:rPr>
                <w:rFonts w:ascii="Arial" w:eastAsia="Arial Unicode MS" w:hAnsi="Arial" w:cs="Arial"/>
                <w:sz w:val="20"/>
                <w:szCs w:val="20"/>
                <w:lang w:val="en-GB"/>
              </w:rPr>
            </w:pPr>
          </w:p>
          <w:p w14:paraId="704D7B36" w14:textId="77777777" w:rsidR="00BD62C7" w:rsidRPr="00CC0900" w:rsidRDefault="00BD62C7" w:rsidP="00391CE2">
            <w:pPr>
              <w:rPr>
                <w:rFonts w:ascii="Arial" w:eastAsia="Arial Unicode MS" w:hAnsi="Arial" w:cs="Arial"/>
                <w:sz w:val="20"/>
                <w:szCs w:val="20"/>
                <w:lang w:val="en-GB"/>
              </w:rPr>
            </w:pPr>
          </w:p>
          <w:p w14:paraId="677CC94A" w14:textId="77777777" w:rsidR="00BD62C7" w:rsidRPr="00CC0900" w:rsidRDefault="00BD62C7" w:rsidP="00391CE2">
            <w:pPr>
              <w:rPr>
                <w:rFonts w:ascii="Arial" w:eastAsia="Arial Unicode MS" w:hAnsi="Arial" w:cs="Arial"/>
                <w:sz w:val="20"/>
                <w:szCs w:val="20"/>
                <w:lang w:val="en-GB"/>
              </w:rPr>
            </w:pPr>
          </w:p>
        </w:tc>
      </w:tr>
      <w:bookmarkEnd w:id="1"/>
    </w:tbl>
    <w:p w14:paraId="5D575826" w14:textId="77777777" w:rsidR="00BD62C7" w:rsidRPr="00CC0900" w:rsidRDefault="00BD62C7" w:rsidP="00BD62C7">
      <w:pPr>
        <w:rPr>
          <w:rFonts w:ascii="Arial" w:hAnsi="Arial" w:cs="Arial"/>
          <w:sz w:val="20"/>
          <w:szCs w:val="20"/>
        </w:rPr>
      </w:pPr>
    </w:p>
    <w:p w14:paraId="3143D9AE" w14:textId="77777777" w:rsidR="00CC0900" w:rsidRPr="00AC1CD1" w:rsidRDefault="00CC0900" w:rsidP="00CC0900">
      <w:pPr>
        <w:pStyle w:val="Affiliation"/>
        <w:spacing w:after="0" w:line="240" w:lineRule="auto"/>
        <w:jc w:val="left"/>
        <w:rPr>
          <w:rFonts w:ascii="Arial" w:hAnsi="Arial" w:cs="Arial"/>
          <w:b/>
          <w:u w:val="single"/>
        </w:rPr>
      </w:pPr>
      <w:r w:rsidRPr="00AC1CD1">
        <w:rPr>
          <w:rFonts w:ascii="Arial" w:hAnsi="Arial" w:cs="Arial"/>
          <w:b/>
          <w:u w:val="single"/>
        </w:rPr>
        <w:t>Reviewer details:</w:t>
      </w:r>
    </w:p>
    <w:p w14:paraId="1302A98D" w14:textId="77777777" w:rsidR="00CC0900" w:rsidRPr="00AC1CD1" w:rsidRDefault="00CC0900" w:rsidP="00CC0900">
      <w:pPr>
        <w:pStyle w:val="Affiliation"/>
        <w:spacing w:after="0" w:line="240" w:lineRule="auto"/>
        <w:jc w:val="left"/>
        <w:rPr>
          <w:rFonts w:ascii="Arial" w:hAnsi="Arial" w:cs="Arial"/>
          <w:b/>
        </w:rPr>
      </w:pPr>
      <w:r w:rsidRPr="00AC1CD1">
        <w:rPr>
          <w:rFonts w:ascii="Arial" w:hAnsi="Arial" w:cs="Arial"/>
          <w:b/>
          <w:color w:val="000000"/>
        </w:rPr>
        <w:t>Sabin Poudel, Pokhara University, Nepal</w:t>
      </w:r>
    </w:p>
    <w:p w14:paraId="1F2CE153" w14:textId="77777777" w:rsidR="00BD62C7" w:rsidRPr="00CC0900" w:rsidRDefault="00BD62C7" w:rsidP="00BD62C7">
      <w:pPr>
        <w:rPr>
          <w:rFonts w:ascii="Arial" w:hAnsi="Arial" w:cs="Arial"/>
          <w:bCs/>
          <w:sz w:val="20"/>
          <w:szCs w:val="20"/>
          <w:u w:val="single"/>
        </w:rPr>
      </w:pPr>
    </w:p>
    <w:bookmarkEnd w:id="2"/>
    <w:p w14:paraId="17CCDD56" w14:textId="77777777" w:rsidR="00BD62C7" w:rsidRPr="00CC0900" w:rsidRDefault="00BD62C7" w:rsidP="00BD62C7">
      <w:pPr>
        <w:rPr>
          <w:rFonts w:ascii="Arial" w:hAnsi="Arial" w:cs="Arial"/>
          <w:sz w:val="20"/>
          <w:szCs w:val="20"/>
        </w:rPr>
      </w:pPr>
    </w:p>
    <w:p w14:paraId="38F83A77" w14:textId="77777777" w:rsidR="00F1171E" w:rsidRPr="00CC0900" w:rsidRDefault="00F1171E" w:rsidP="00F1171E">
      <w:pPr>
        <w:pStyle w:val="BodyText"/>
        <w:rPr>
          <w:rFonts w:ascii="Arial" w:hAnsi="Arial" w:cs="Arial"/>
          <w:b/>
          <w:bCs/>
          <w:sz w:val="20"/>
          <w:szCs w:val="20"/>
          <w:u w:val="single"/>
          <w:lang w:val="en-GB"/>
        </w:rPr>
      </w:pPr>
    </w:p>
    <w:sectPr w:rsidR="00F1171E" w:rsidRPr="00CC090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EC47" w14:textId="77777777" w:rsidR="0011376E" w:rsidRPr="0000007A" w:rsidRDefault="0011376E" w:rsidP="0099583E">
      <w:r>
        <w:separator/>
      </w:r>
    </w:p>
  </w:endnote>
  <w:endnote w:type="continuationSeparator" w:id="0">
    <w:p w14:paraId="0511E553" w14:textId="77777777" w:rsidR="0011376E" w:rsidRPr="0000007A" w:rsidRDefault="001137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794296" w:rsidRPr="00546343" w:rsidRDefault="00794296">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7EFD" w14:textId="77777777" w:rsidR="0011376E" w:rsidRPr="0000007A" w:rsidRDefault="0011376E" w:rsidP="0099583E">
      <w:r>
        <w:separator/>
      </w:r>
    </w:p>
  </w:footnote>
  <w:footnote w:type="continuationSeparator" w:id="0">
    <w:p w14:paraId="296D054A" w14:textId="77777777" w:rsidR="0011376E" w:rsidRPr="0000007A" w:rsidRDefault="001137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794296" w:rsidRDefault="00794296" w:rsidP="00545A13">
    <w:pPr>
      <w:spacing w:before="100" w:beforeAutospacing="1" w:after="100" w:afterAutospacing="1"/>
      <w:jc w:val="center"/>
      <w:rPr>
        <w:rFonts w:ascii="Arial" w:hAnsi="Arial" w:cs="Arial"/>
        <w:b/>
        <w:bCs/>
        <w:color w:val="003399"/>
        <w:szCs w:val="20"/>
        <w:u w:val="single"/>
        <w:lang w:val="en-GB"/>
      </w:rPr>
    </w:pPr>
  </w:p>
  <w:p w14:paraId="058BC5FD" w14:textId="77777777" w:rsidR="00794296" w:rsidRDefault="00794296" w:rsidP="00545A13">
    <w:pPr>
      <w:spacing w:before="100" w:beforeAutospacing="1" w:after="100" w:afterAutospacing="1"/>
      <w:jc w:val="center"/>
      <w:rPr>
        <w:rFonts w:ascii="Arial" w:hAnsi="Arial" w:cs="Arial"/>
        <w:b/>
        <w:bCs/>
        <w:color w:val="003399"/>
        <w:szCs w:val="20"/>
        <w:u w:val="single"/>
        <w:lang w:val="en-GB"/>
      </w:rPr>
    </w:pPr>
  </w:p>
  <w:p w14:paraId="5E373534" w14:textId="382BA2E8" w:rsidR="00794296" w:rsidRPr="00CE5AC7" w:rsidRDefault="00794296"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7520811">
    <w:abstractNumId w:val="3"/>
  </w:num>
  <w:num w:numId="2" w16cid:durableId="281696643">
    <w:abstractNumId w:val="6"/>
  </w:num>
  <w:num w:numId="3" w16cid:durableId="951745704">
    <w:abstractNumId w:val="5"/>
  </w:num>
  <w:num w:numId="4" w16cid:durableId="1316034722">
    <w:abstractNumId w:val="7"/>
  </w:num>
  <w:num w:numId="5" w16cid:durableId="1223249399">
    <w:abstractNumId w:val="4"/>
  </w:num>
  <w:num w:numId="6" w16cid:durableId="713505812">
    <w:abstractNumId w:val="0"/>
  </w:num>
  <w:num w:numId="7" w16cid:durableId="1533227464">
    <w:abstractNumId w:val="1"/>
  </w:num>
  <w:num w:numId="8" w16cid:durableId="1283149036">
    <w:abstractNumId w:val="9"/>
  </w:num>
  <w:num w:numId="9" w16cid:durableId="299383063">
    <w:abstractNumId w:val="8"/>
  </w:num>
  <w:num w:numId="10" w16cid:durableId="1379159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EFC"/>
    <w:rsid w:val="000168A9"/>
    <w:rsid w:val="00021981"/>
    <w:rsid w:val="000234E1"/>
    <w:rsid w:val="0002598E"/>
    <w:rsid w:val="0003490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376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FEF"/>
    <w:rsid w:val="002A3D7C"/>
    <w:rsid w:val="002B0E4B"/>
    <w:rsid w:val="002C40B8"/>
    <w:rsid w:val="002D60EF"/>
    <w:rsid w:val="002E10DF"/>
    <w:rsid w:val="002E1211"/>
    <w:rsid w:val="002E2339"/>
    <w:rsid w:val="002E5C81"/>
    <w:rsid w:val="002E6D86"/>
    <w:rsid w:val="002E7787"/>
    <w:rsid w:val="002F37AE"/>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89A"/>
    <w:rsid w:val="004C3DF1"/>
    <w:rsid w:val="004D2E36"/>
    <w:rsid w:val="004E08E3"/>
    <w:rsid w:val="004E1D1A"/>
    <w:rsid w:val="004E4915"/>
    <w:rsid w:val="004F2DEA"/>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AEC"/>
    <w:rsid w:val="00557CD3"/>
    <w:rsid w:val="00560D3C"/>
    <w:rsid w:val="00565D90"/>
    <w:rsid w:val="00567DE0"/>
    <w:rsid w:val="005735A5"/>
    <w:rsid w:val="00574C05"/>
    <w:rsid w:val="005757CF"/>
    <w:rsid w:val="00581FF9"/>
    <w:rsid w:val="005A4F17"/>
    <w:rsid w:val="005B3509"/>
    <w:rsid w:val="005C25A0"/>
    <w:rsid w:val="005D230D"/>
    <w:rsid w:val="005E11DC"/>
    <w:rsid w:val="005E29CE"/>
    <w:rsid w:val="005E3241"/>
    <w:rsid w:val="005E7FB0"/>
    <w:rsid w:val="005F184C"/>
    <w:rsid w:val="005F74C5"/>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6E7"/>
    <w:rsid w:val="00696CAD"/>
    <w:rsid w:val="006A5E0B"/>
    <w:rsid w:val="006A7405"/>
    <w:rsid w:val="006B344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DD9"/>
    <w:rsid w:val="0079429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10E1"/>
    <w:rsid w:val="008B265C"/>
    <w:rsid w:val="008B33BD"/>
    <w:rsid w:val="008C2F62"/>
    <w:rsid w:val="008C4B1F"/>
    <w:rsid w:val="008C75AD"/>
    <w:rsid w:val="008D020E"/>
    <w:rsid w:val="008E5067"/>
    <w:rsid w:val="008F036B"/>
    <w:rsid w:val="008F36E4"/>
    <w:rsid w:val="008F3C05"/>
    <w:rsid w:val="008F7FC5"/>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1FA0"/>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58AD"/>
    <w:rsid w:val="00B760E1"/>
    <w:rsid w:val="00B82FFC"/>
    <w:rsid w:val="00BA1AB3"/>
    <w:rsid w:val="00BA55B7"/>
    <w:rsid w:val="00BA6421"/>
    <w:rsid w:val="00BB21AB"/>
    <w:rsid w:val="00BB4FEC"/>
    <w:rsid w:val="00BC402F"/>
    <w:rsid w:val="00BD0DF5"/>
    <w:rsid w:val="00BD62C7"/>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449"/>
    <w:rsid w:val="00C635B6"/>
    <w:rsid w:val="00C70DFC"/>
    <w:rsid w:val="00C82466"/>
    <w:rsid w:val="00C84097"/>
    <w:rsid w:val="00CA4B20"/>
    <w:rsid w:val="00CA7853"/>
    <w:rsid w:val="00CB429B"/>
    <w:rsid w:val="00CC0900"/>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4D6E"/>
    <w:rsid w:val="00D7603E"/>
    <w:rsid w:val="00D90124"/>
    <w:rsid w:val="00D9392F"/>
    <w:rsid w:val="00D9427C"/>
    <w:rsid w:val="00DA2679"/>
    <w:rsid w:val="00DA3C3D"/>
    <w:rsid w:val="00DA41F5"/>
    <w:rsid w:val="00DB7C30"/>
    <w:rsid w:val="00DB7E1B"/>
    <w:rsid w:val="00DC1355"/>
    <w:rsid w:val="00DC1D81"/>
    <w:rsid w:val="00DC6FED"/>
    <w:rsid w:val="00DD0C4A"/>
    <w:rsid w:val="00DD274C"/>
    <w:rsid w:val="00DE7D30"/>
    <w:rsid w:val="00DF04E3"/>
    <w:rsid w:val="00E03C32"/>
    <w:rsid w:val="00E3111A"/>
    <w:rsid w:val="00E451EA"/>
    <w:rsid w:val="00E452B8"/>
    <w:rsid w:val="00E516DE"/>
    <w:rsid w:val="00E57F4B"/>
    <w:rsid w:val="00E63889"/>
    <w:rsid w:val="00E63A98"/>
    <w:rsid w:val="00E645E9"/>
    <w:rsid w:val="00E65596"/>
    <w:rsid w:val="00E66385"/>
    <w:rsid w:val="00E71C8D"/>
    <w:rsid w:val="00E72360"/>
    <w:rsid w:val="00E72A8E"/>
    <w:rsid w:val="00E9533D"/>
    <w:rsid w:val="00E972A7"/>
    <w:rsid w:val="00EA2839"/>
    <w:rsid w:val="00EA76F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C5841C12-8601-45B5-AD30-1C7F38B8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4C089A"/>
    <w:rPr>
      <w:i/>
      <w:iCs/>
    </w:rPr>
  </w:style>
  <w:style w:type="paragraph" w:customStyle="1" w:styleId="Affiliation">
    <w:name w:val="Affiliation"/>
    <w:basedOn w:val="Normal"/>
    <w:rsid w:val="00CC090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2025-09-19T15:04:00Z</dcterms:created>
  <dcterms:modified xsi:type="dcterms:W3CDTF">2025-09-24T12:56:00Z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