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939F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939F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939F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939F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939F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09018690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E235A1E" w:rsidR="0000007A" w:rsidRPr="003939F6" w:rsidRDefault="00B409C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939F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3939F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"https://www.bookpi.org/bookstore/product/mathematics-and-computer-science-research-updates-vol-1/"</w:instrText>
            </w:r>
            <w:r w:rsidRPr="003939F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3939F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3939F6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Mathematics and Computer Science: Research Updates</w:t>
            </w:r>
            <w:r w:rsidRPr="003939F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00007A" w:rsidRPr="003939F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939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9E7EE6F" w:rsidR="0000007A" w:rsidRPr="003939F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93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93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93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30F42" w:rsidRPr="00393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6452</w:t>
            </w:r>
          </w:p>
        </w:tc>
      </w:tr>
      <w:tr w:rsidR="0000007A" w:rsidRPr="003939F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939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507EA5B" w:rsidR="0000007A" w:rsidRPr="003939F6" w:rsidRDefault="00D740E3" w:rsidP="00355F0F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b/>
                <w:sz w:val="20"/>
                <w:szCs w:val="20"/>
                <w:lang w:val="en-GB"/>
              </w:rPr>
              <w:t>Negative Definite Functions on Sobolev type</w:t>
            </w:r>
            <w:r w:rsidR="00355F0F" w:rsidRPr="003939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3939F6">
              <w:rPr>
                <w:rFonts w:ascii="Arial" w:hAnsi="Arial" w:cs="Arial"/>
                <w:b/>
                <w:sz w:val="20"/>
                <w:szCs w:val="20"/>
                <w:lang w:val="en-GB"/>
              </w:rPr>
              <w:t>Spaces with Fractional Fourier transform</w:t>
            </w:r>
          </w:p>
        </w:tc>
      </w:tr>
      <w:tr w:rsidR="00CF0BBB" w:rsidRPr="003939F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939F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EA07970" w:rsidR="00CF0BBB" w:rsidRPr="003939F6" w:rsidRDefault="00F30F4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7E43B60" w14:textId="77777777" w:rsidR="0086369B" w:rsidRPr="003939F6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939F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939F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939F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939F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939F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939F6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939F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A66B854" w:rsidR="00E03C32" w:rsidRDefault="004A017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A017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Pure and Applied Mathematics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4A017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112-122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A4F7064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A017D" w:rsidRPr="004A017D">
                    <w:t xml:space="preserve"> </w:t>
                  </w:r>
                  <w:hyperlink r:id="rId8" w:history="1">
                    <w:r w:rsidR="004A017D" w:rsidRPr="000E46F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https://jofmath.com/index.php/AJPAM/article/view/36</w:t>
                    </w:r>
                  </w:hyperlink>
                  <w:r w:rsidR="004A017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3939F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939F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939F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939F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939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939F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939F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93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939F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939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939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939F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939F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39F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939F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93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939F6">
              <w:rPr>
                <w:rFonts w:ascii="Arial" w:hAnsi="Arial" w:cs="Arial"/>
                <w:lang w:val="en-GB"/>
              </w:rPr>
              <w:t>Author’s Feedback</w:t>
            </w:r>
            <w:r w:rsidRPr="003939F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939F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939F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939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939F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7C22318" w:rsidR="00F1171E" w:rsidRPr="003939F6" w:rsidRDefault="00FA57A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D40730" w:rsidRPr="00393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authors have introduced a </w:t>
            </w:r>
            <w:r w:rsidR="00D40730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>non-</w:t>
            </w:r>
            <w:proofErr w:type="spellStart"/>
            <w:r w:rsidR="00D40730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>archimedean</w:t>
            </w:r>
            <w:proofErr w:type="spellEnd"/>
            <w:r w:rsidR="00D40730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pseudo-differential operator associated with the fractional Fourier transform. </w:t>
            </w:r>
            <w:r w:rsidR="000404E3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They have discussed </w:t>
            </w:r>
            <w:r w:rsidR="009859FA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>some classes of p-</w:t>
            </w:r>
            <w:proofErr w:type="spellStart"/>
            <w:r w:rsidR="009859FA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>adic</w:t>
            </w:r>
            <w:proofErr w:type="spellEnd"/>
            <w:r w:rsidR="009859FA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complete inner product spaces </w:t>
            </w:r>
            <w:r w:rsidR="007E0101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>connected to n</w:t>
            </w:r>
            <w:r w:rsidR="000404E3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egative </w:t>
            </w:r>
            <w:r w:rsidR="007E0101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0404E3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>efinite</w:t>
            </w:r>
            <w:r w:rsidR="007E0101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radial continuous</w:t>
            </w:r>
            <w:r w:rsidR="000404E3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E0101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 w:rsidR="000404E3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>unctions</w:t>
            </w:r>
            <w:r w:rsidR="00DF5EE9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They have further tried to find the convolution Kernel of these operators and the </w:t>
            </w:r>
            <w:proofErr w:type="gramStart"/>
            <w:r w:rsidR="00DF5EE9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>Green</w:t>
            </w:r>
            <w:proofErr w:type="gramEnd"/>
            <w:r w:rsidR="00DF5EE9" w:rsidRPr="003939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function related to the fractional Fourier transform.</w:t>
            </w:r>
          </w:p>
        </w:tc>
        <w:tc>
          <w:tcPr>
            <w:tcW w:w="1523" w:type="pct"/>
          </w:tcPr>
          <w:p w14:paraId="462A339C" w14:textId="77777777" w:rsidR="00F1171E" w:rsidRPr="00393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939F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939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939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939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0956225" w:rsidR="00F1171E" w:rsidRPr="003939F6" w:rsidRDefault="00DF5EE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93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939F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939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939F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939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6CBD518" w:rsidR="00F1171E" w:rsidRPr="003939F6" w:rsidRDefault="00DF5EE9" w:rsidP="00DF5EE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1. Avoid the same mining sentences in the abstract.</w:t>
            </w:r>
          </w:p>
        </w:tc>
        <w:tc>
          <w:tcPr>
            <w:tcW w:w="1523" w:type="pct"/>
          </w:tcPr>
          <w:p w14:paraId="1D54B730" w14:textId="77777777" w:rsidR="00F1171E" w:rsidRPr="00393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939F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939F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93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9BA4B8A" w:rsidR="00F1171E" w:rsidRPr="003939F6" w:rsidRDefault="00DF5EE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393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939F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939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939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939F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B567A5C" w:rsidR="00F1171E" w:rsidRPr="003939F6" w:rsidRDefault="00DF5EE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393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939F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93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939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939F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93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93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C0F6855" w:rsidR="00F1171E" w:rsidRPr="003939F6" w:rsidRDefault="00DF5EE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sz w:val="20"/>
                <w:szCs w:val="20"/>
                <w:lang w:val="en-GB"/>
              </w:rPr>
              <w:t>There are a lot of mistakes in the spelling.</w:t>
            </w:r>
          </w:p>
          <w:p w14:paraId="41E28118" w14:textId="77777777" w:rsidR="00F1171E" w:rsidRPr="00393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93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93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93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939F6" w14:paraId="20A16C0C" w14:textId="77777777" w:rsidTr="003939F6">
        <w:trPr>
          <w:trHeight w:val="278"/>
        </w:trPr>
        <w:tc>
          <w:tcPr>
            <w:tcW w:w="1265" w:type="pct"/>
            <w:noWrap/>
          </w:tcPr>
          <w:p w14:paraId="7F4BCFAE" w14:textId="77777777" w:rsidR="00F1171E" w:rsidRPr="00393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939F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939F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939F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93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93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93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93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93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939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939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939F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939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939F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939F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939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939F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939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939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939F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939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939F6">
              <w:rPr>
                <w:rFonts w:ascii="Arial" w:hAnsi="Arial" w:cs="Arial"/>
                <w:lang w:val="en-GB"/>
              </w:rPr>
              <w:t>Author’s comment</w:t>
            </w:r>
            <w:r w:rsidRPr="003939F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939F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939F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939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39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939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939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939F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939F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939F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939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3939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3939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939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939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939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3939F6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0979E7E" w14:textId="77777777" w:rsidR="003939F6" w:rsidRPr="003939F6" w:rsidRDefault="003939F6" w:rsidP="003939F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939F6">
        <w:rPr>
          <w:rFonts w:ascii="Arial" w:hAnsi="Arial" w:cs="Arial"/>
          <w:b/>
          <w:u w:val="single"/>
        </w:rPr>
        <w:t>Reviewer details:</w:t>
      </w:r>
    </w:p>
    <w:p w14:paraId="5DAAE81E" w14:textId="77777777" w:rsidR="003939F6" w:rsidRPr="003939F6" w:rsidRDefault="003939F6">
      <w:pPr>
        <w:rPr>
          <w:rFonts w:ascii="Arial" w:hAnsi="Arial" w:cs="Arial"/>
          <w:b/>
          <w:sz w:val="20"/>
          <w:szCs w:val="20"/>
          <w:lang w:val="en-GB"/>
        </w:rPr>
      </w:pPr>
    </w:p>
    <w:p w14:paraId="49C50177" w14:textId="1C5B7C8B" w:rsidR="003939F6" w:rsidRPr="003939F6" w:rsidRDefault="003939F6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1" w:name="_Hlk209545686"/>
      <w:r w:rsidRPr="003939F6">
        <w:rPr>
          <w:rFonts w:ascii="Arial" w:hAnsi="Arial" w:cs="Arial"/>
          <w:b/>
          <w:bCs/>
          <w:color w:val="000000"/>
          <w:sz w:val="20"/>
          <w:szCs w:val="20"/>
        </w:rPr>
        <w:t>Sanjay Madhukar Chinchole</w:t>
      </w:r>
      <w:r w:rsidRPr="003939F6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3939F6">
        <w:rPr>
          <w:rFonts w:ascii="Arial" w:hAnsi="Arial" w:cs="Arial"/>
          <w:b/>
          <w:bCs/>
          <w:color w:val="000000"/>
          <w:sz w:val="20"/>
          <w:szCs w:val="20"/>
        </w:rPr>
        <w:t>Arts, Science and Commerce College</w:t>
      </w:r>
      <w:r w:rsidRPr="003939F6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3939F6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bookmarkEnd w:id="1"/>
    </w:p>
    <w:sectPr w:rsidR="003939F6" w:rsidRPr="003939F6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12100" w14:textId="77777777" w:rsidR="0068037E" w:rsidRPr="0000007A" w:rsidRDefault="0068037E" w:rsidP="0099583E">
      <w:r>
        <w:separator/>
      </w:r>
    </w:p>
  </w:endnote>
  <w:endnote w:type="continuationSeparator" w:id="0">
    <w:p w14:paraId="6054C6BE" w14:textId="77777777" w:rsidR="0068037E" w:rsidRPr="0000007A" w:rsidRDefault="0068037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9302C" w14:textId="77777777" w:rsidR="0068037E" w:rsidRPr="0000007A" w:rsidRDefault="0068037E" w:rsidP="0099583E">
      <w:r>
        <w:separator/>
      </w:r>
    </w:p>
  </w:footnote>
  <w:footnote w:type="continuationSeparator" w:id="0">
    <w:p w14:paraId="4CC78DE0" w14:textId="77777777" w:rsidR="0068037E" w:rsidRPr="0000007A" w:rsidRDefault="0068037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8948955">
    <w:abstractNumId w:val="3"/>
  </w:num>
  <w:num w:numId="2" w16cid:durableId="1321426031">
    <w:abstractNumId w:val="6"/>
  </w:num>
  <w:num w:numId="3" w16cid:durableId="680618673">
    <w:abstractNumId w:val="5"/>
  </w:num>
  <w:num w:numId="4" w16cid:durableId="585966377">
    <w:abstractNumId w:val="7"/>
  </w:num>
  <w:num w:numId="5" w16cid:durableId="1336151739">
    <w:abstractNumId w:val="4"/>
  </w:num>
  <w:num w:numId="6" w16cid:durableId="1355763497">
    <w:abstractNumId w:val="0"/>
  </w:num>
  <w:num w:numId="7" w16cid:durableId="9450989">
    <w:abstractNumId w:val="1"/>
  </w:num>
  <w:num w:numId="8" w16cid:durableId="417530881">
    <w:abstractNumId w:val="9"/>
  </w:num>
  <w:num w:numId="9" w16cid:durableId="596213127">
    <w:abstractNumId w:val="8"/>
  </w:num>
  <w:num w:numId="10" w16cid:durableId="1964575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04E3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1C82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1F73C4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7B05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5F0F"/>
    <w:rsid w:val="00374F93"/>
    <w:rsid w:val="00377F1D"/>
    <w:rsid w:val="003939F6"/>
    <w:rsid w:val="00394901"/>
    <w:rsid w:val="003A04E7"/>
    <w:rsid w:val="003A1C45"/>
    <w:rsid w:val="003A4991"/>
    <w:rsid w:val="003A6E1A"/>
    <w:rsid w:val="003B1D0B"/>
    <w:rsid w:val="003B1EC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017D"/>
    <w:rsid w:val="004B03BF"/>
    <w:rsid w:val="004B0965"/>
    <w:rsid w:val="004B4CAD"/>
    <w:rsid w:val="004B4FDC"/>
    <w:rsid w:val="004C0178"/>
    <w:rsid w:val="004C16D7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5DF4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37E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0101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C98"/>
    <w:rsid w:val="00955E45"/>
    <w:rsid w:val="00962B70"/>
    <w:rsid w:val="00967C62"/>
    <w:rsid w:val="00982766"/>
    <w:rsid w:val="009852C4"/>
    <w:rsid w:val="009859FA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0B86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53E4"/>
    <w:rsid w:val="00A8290F"/>
    <w:rsid w:val="00A92DB3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40DD"/>
    <w:rsid w:val="00B2236C"/>
    <w:rsid w:val="00B22FE6"/>
    <w:rsid w:val="00B3033D"/>
    <w:rsid w:val="00B334D9"/>
    <w:rsid w:val="00B409C9"/>
    <w:rsid w:val="00B53059"/>
    <w:rsid w:val="00B562D2"/>
    <w:rsid w:val="00B62087"/>
    <w:rsid w:val="00B62F41"/>
    <w:rsid w:val="00B63782"/>
    <w:rsid w:val="00B66599"/>
    <w:rsid w:val="00B7380D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0764"/>
    <w:rsid w:val="00CA4B20"/>
    <w:rsid w:val="00CA7853"/>
    <w:rsid w:val="00CB429B"/>
    <w:rsid w:val="00CB6AA9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0730"/>
    <w:rsid w:val="00D430AB"/>
    <w:rsid w:val="00D4782A"/>
    <w:rsid w:val="00D571EC"/>
    <w:rsid w:val="00D709EB"/>
    <w:rsid w:val="00D740E3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5EE9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0F42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E86"/>
    <w:rsid w:val="00F96F54"/>
    <w:rsid w:val="00F978B8"/>
    <w:rsid w:val="00FA57AC"/>
    <w:rsid w:val="00FA6528"/>
    <w:rsid w:val="00FB0D50"/>
    <w:rsid w:val="00FB3DE3"/>
    <w:rsid w:val="00FB5BBE"/>
    <w:rsid w:val="00FC2E17"/>
    <w:rsid w:val="00FC432A"/>
    <w:rsid w:val="00FC6387"/>
    <w:rsid w:val="00FC6802"/>
    <w:rsid w:val="00FD32A1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1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A017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3939F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fmath.com/index.php/AJPAM/article/view/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CC30C-3211-44AE-8B40-51B8E0637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2025-09-23T13:17:00Z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