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56000" w14:paraId="1643A4CA" w14:textId="77777777" w:rsidTr="004847FF">
        <w:trPr>
          <w:trHeight w:val="450"/>
        </w:trPr>
        <w:tc>
          <w:tcPr>
            <w:tcW w:w="5000" w:type="pct"/>
            <w:gridSpan w:val="2"/>
            <w:tcBorders>
              <w:top w:val="nil"/>
              <w:left w:val="nil"/>
              <w:right w:val="nil"/>
            </w:tcBorders>
          </w:tcPr>
          <w:p w14:paraId="4C55E51F" w14:textId="77777777" w:rsidR="00602F7D" w:rsidRPr="00356000" w:rsidRDefault="00602F7D" w:rsidP="00F2643C">
            <w:pPr>
              <w:pStyle w:val="Heading2"/>
              <w:jc w:val="left"/>
              <w:rPr>
                <w:rFonts w:ascii="Arial" w:hAnsi="Arial" w:cs="Arial"/>
                <w:b w:val="0"/>
                <w:bCs w:val="0"/>
                <w:lang w:val="en-US"/>
              </w:rPr>
            </w:pPr>
          </w:p>
        </w:tc>
      </w:tr>
      <w:tr w:rsidR="0000007A" w:rsidRPr="00356000" w14:paraId="127EAD7E" w14:textId="77777777" w:rsidTr="00F33C84">
        <w:trPr>
          <w:trHeight w:val="413"/>
        </w:trPr>
        <w:tc>
          <w:tcPr>
            <w:tcW w:w="1234" w:type="pct"/>
          </w:tcPr>
          <w:p w14:paraId="3C159AA5" w14:textId="77777777" w:rsidR="0000007A" w:rsidRPr="00356000" w:rsidRDefault="00D27A79" w:rsidP="00696CAD">
            <w:pPr>
              <w:pStyle w:val="BodyText"/>
              <w:ind w:left="90"/>
              <w:jc w:val="left"/>
              <w:rPr>
                <w:rFonts w:ascii="Arial" w:hAnsi="Arial" w:cs="Arial"/>
                <w:bCs/>
                <w:sz w:val="20"/>
                <w:szCs w:val="20"/>
                <w:lang w:val="en-GB"/>
              </w:rPr>
            </w:pPr>
            <w:r w:rsidRPr="00356000">
              <w:rPr>
                <w:rFonts w:ascii="Arial" w:hAnsi="Arial" w:cs="Arial"/>
                <w:bCs/>
                <w:sz w:val="20"/>
                <w:szCs w:val="20"/>
                <w:lang w:val="en-GB"/>
              </w:rPr>
              <w:t xml:space="preserve">Book </w:t>
            </w:r>
            <w:r w:rsidR="0000007A" w:rsidRPr="0035600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292175" w:rsidR="0000007A" w:rsidRPr="00356000" w:rsidRDefault="00DA4875" w:rsidP="00054BC4">
            <w:pPr>
              <w:pStyle w:val="NormalWeb"/>
              <w:rPr>
                <w:rFonts w:ascii="Arial" w:hAnsi="Arial" w:cs="Arial"/>
                <w:b/>
                <w:bCs/>
                <w:sz w:val="20"/>
                <w:szCs w:val="20"/>
                <w:u w:val="single"/>
              </w:rPr>
            </w:pPr>
            <w:hyperlink r:id="rId7" w:history="1">
              <w:r w:rsidRPr="00356000">
                <w:rPr>
                  <w:rStyle w:val="Hyperlink"/>
                  <w:rFonts w:ascii="Arial" w:hAnsi="Arial" w:cs="Arial"/>
                  <w:b/>
                  <w:bCs/>
                  <w:sz w:val="20"/>
                  <w:szCs w:val="20"/>
                </w:rPr>
                <w:t>New Advances in Business, Management and Economics</w:t>
              </w:r>
            </w:hyperlink>
          </w:p>
        </w:tc>
      </w:tr>
      <w:tr w:rsidR="0000007A" w:rsidRPr="00356000" w14:paraId="73C90375" w14:textId="77777777" w:rsidTr="002E7787">
        <w:trPr>
          <w:trHeight w:val="290"/>
        </w:trPr>
        <w:tc>
          <w:tcPr>
            <w:tcW w:w="1234" w:type="pct"/>
          </w:tcPr>
          <w:p w14:paraId="20D28135" w14:textId="77777777" w:rsidR="0000007A" w:rsidRPr="00356000" w:rsidRDefault="0000007A" w:rsidP="00696CAD">
            <w:pPr>
              <w:pStyle w:val="BodyText"/>
              <w:ind w:left="90"/>
              <w:jc w:val="left"/>
              <w:rPr>
                <w:rFonts w:ascii="Arial" w:hAnsi="Arial" w:cs="Arial"/>
                <w:bCs/>
                <w:sz w:val="20"/>
                <w:szCs w:val="20"/>
                <w:lang w:val="en-GB"/>
              </w:rPr>
            </w:pPr>
            <w:r w:rsidRPr="0035600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1B5C93" w:rsidR="0000007A" w:rsidRPr="00356000" w:rsidRDefault="00E72A8E" w:rsidP="00F3669D">
            <w:pPr>
              <w:pStyle w:val="NormalWeb"/>
              <w:spacing w:before="0" w:beforeAutospacing="0" w:after="0" w:afterAutospacing="0"/>
              <w:rPr>
                <w:rFonts w:ascii="Arial" w:hAnsi="Arial" w:cs="Arial"/>
                <w:b/>
                <w:bCs/>
                <w:sz w:val="20"/>
                <w:szCs w:val="20"/>
                <w:highlight w:val="yellow"/>
                <w:lang w:val="en-GB"/>
              </w:rPr>
            </w:pPr>
            <w:r w:rsidRPr="00356000">
              <w:rPr>
                <w:rFonts w:ascii="Arial" w:hAnsi="Arial" w:cs="Arial"/>
                <w:b/>
                <w:bCs/>
                <w:sz w:val="20"/>
                <w:szCs w:val="20"/>
                <w:lang w:val="en-GB"/>
              </w:rPr>
              <w:t>Ms_BP</w:t>
            </w:r>
            <w:r w:rsidR="00FC432A" w:rsidRPr="00356000">
              <w:rPr>
                <w:rFonts w:ascii="Arial" w:hAnsi="Arial" w:cs="Arial"/>
                <w:b/>
                <w:bCs/>
                <w:sz w:val="20"/>
                <w:szCs w:val="20"/>
                <w:lang w:val="en-GB"/>
              </w:rPr>
              <w:t>R</w:t>
            </w:r>
            <w:r w:rsidRPr="00356000">
              <w:rPr>
                <w:rFonts w:ascii="Arial" w:hAnsi="Arial" w:cs="Arial"/>
                <w:b/>
                <w:bCs/>
                <w:sz w:val="20"/>
                <w:szCs w:val="20"/>
                <w:lang w:val="en-GB"/>
              </w:rPr>
              <w:t>_</w:t>
            </w:r>
            <w:r w:rsidR="00057884" w:rsidRPr="00356000">
              <w:rPr>
                <w:rFonts w:ascii="Arial" w:hAnsi="Arial" w:cs="Arial"/>
                <w:b/>
                <w:bCs/>
                <w:sz w:val="20"/>
                <w:szCs w:val="20"/>
                <w:lang w:val="en-GB"/>
              </w:rPr>
              <w:t>6497</w:t>
            </w:r>
          </w:p>
        </w:tc>
      </w:tr>
      <w:tr w:rsidR="0000007A" w:rsidRPr="00356000" w14:paraId="05B60576" w14:textId="77777777" w:rsidTr="002109D6">
        <w:trPr>
          <w:trHeight w:val="331"/>
        </w:trPr>
        <w:tc>
          <w:tcPr>
            <w:tcW w:w="1234" w:type="pct"/>
          </w:tcPr>
          <w:p w14:paraId="0196A627" w14:textId="77777777" w:rsidR="0000007A" w:rsidRPr="00356000" w:rsidRDefault="0000007A" w:rsidP="00696CAD">
            <w:pPr>
              <w:pStyle w:val="BodyText"/>
              <w:ind w:left="90"/>
              <w:jc w:val="left"/>
              <w:rPr>
                <w:rFonts w:ascii="Arial" w:hAnsi="Arial" w:cs="Arial"/>
                <w:bCs/>
                <w:sz w:val="20"/>
                <w:szCs w:val="20"/>
                <w:lang w:val="en-GB"/>
              </w:rPr>
            </w:pPr>
            <w:r w:rsidRPr="0035600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BBC1439" w:rsidR="0000007A" w:rsidRPr="00356000" w:rsidRDefault="0087345C" w:rsidP="000450FC">
            <w:pPr>
              <w:pStyle w:val="NormalWeb"/>
              <w:spacing w:before="0" w:beforeAutospacing="0" w:after="0" w:afterAutospacing="0"/>
              <w:rPr>
                <w:rFonts w:ascii="Arial" w:hAnsi="Arial" w:cs="Arial"/>
                <w:b/>
                <w:sz w:val="20"/>
                <w:szCs w:val="20"/>
                <w:highlight w:val="yellow"/>
                <w:lang w:val="en-GB"/>
              </w:rPr>
            </w:pPr>
            <w:r w:rsidRPr="00356000">
              <w:rPr>
                <w:rFonts w:ascii="Arial" w:hAnsi="Arial" w:cs="Arial"/>
                <w:b/>
                <w:sz w:val="20"/>
                <w:szCs w:val="20"/>
                <w:lang w:val="en-GB"/>
              </w:rPr>
              <w:t>Does Good Governance Drive Economic Growth in India? Evidence from the ARDL Bounds Testing Approach</w:t>
            </w:r>
          </w:p>
        </w:tc>
      </w:tr>
      <w:tr w:rsidR="00CF0BBB" w:rsidRPr="00356000" w14:paraId="6D508B1C" w14:textId="77777777" w:rsidTr="002E7787">
        <w:trPr>
          <w:trHeight w:val="332"/>
        </w:trPr>
        <w:tc>
          <w:tcPr>
            <w:tcW w:w="1234" w:type="pct"/>
          </w:tcPr>
          <w:p w14:paraId="32FC28F7" w14:textId="77777777" w:rsidR="00CF0BBB" w:rsidRPr="00356000" w:rsidRDefault="00CF0BBB" w:rsidP="00696CAD">
            <w:pPr>
              <w:pStyle w:val="BodyText"/>
              <w:ind w:left="90"/>
              <w:jc w:val="left"/>
              <w:rPr>
                <w:rFonts w:ascii="Arial" w:hAnsi="Arial" w:cs="Arial"/>
                <w:bCs/>
                <w:sz w:val="20"/>
                <w:szCs w:val="20"/>
                <w:lang w:val="en-GB"/>
              </w:rPr>
            </w:pPr>
            <w:r w:rsidRPr="0035600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57F8E3A" w:rsidR="00CF0BBB" w:rsidRPr="00356000" w:rsidRDefault="00057884" w:rsidP="000450FC">
            <w:pPr>
              <w:pStyle w:val="NormalWeb"/>
              <w:spacing w:before="0" w:beforeAutospacing="0" w:after="0" w:afterAutospacing="0"/>
              <w:rPr>
                <w:rFonts w:ascii="Arial" w:hAnsi="Arial" w:cs="Arial"/>
                <w:b/>
                <w:sz w:val="20"/>
                <w:szCs w:val="20"/>
                <w:lang w:val="en-GB"/>
              </w:rPr>
            </w:pPr>
            <w:r w:rsidRPr="00356000">
              <w:rPr>
                <w:rFonts w:ascii="Arial" w:hAnsi="Arial" w:cs="Arial"/>
                <w:b/>
                <w:sz w:val="20"/>
                <w:szCs w:val="20"/>
                <w:lang w:val="en-GB"/>
              </w:rPr>
              <w:t>Book Chapter</w:t>
            </w:r>
          </w:p>
        </w:tc>
      </w:tr>
    </w:tbl>
    <w:p w14:paraId="45F5983C" w14:textId="77777777" w:rsidR="00037D52" w:rsidRPr="00356000" w:rsidRDefault="00037D52" w:rsidP="0000007A">
      <w:pPr>
        <w:pStyle w:val="BodyText"/>
        <w:rPr>
          <w:rFonts w:ascii="Arial" w:hAnsi="Arial" w:cs="Arial"/>
          <w:b/>
          <w:bCs/>
          <w:sz w:val="20"/>
          <w:szCs w:val="20"/>
          <w:u w:val="single"/>
          <w:lang w:val="en-GB"/>
        </w:rPr>
      </w:pPr>
    </w:p>
    <w:p w14:paraId="79DE1CF8" w14:textId="77777777" w:rsidR="00605952" w:rsidRPr="00356000" w:rsidRDefault="00605952" w:rsidP="0000007A">
      <w:pPr>
        <w:pStyle w:val="BodyText"/>
        <w:rPr>
          <w:rFonts w:ascii="Arial" w:hAnsi="Arial" w:cs="Arial"/>
          <w:b/>
          <w:bCs/>
          <w:sz w:val="20"/>
          <w:szCs w:val="20"/>
          <w:u w:val="single"/>
          <w:lang w:val="en-GB"/>
        </w:rPr>
      </w:pPr>
    </w:p>
    <w:p w14:paraId="5A743ECE" w14:textId="77777777" w:rsidR="00D27A79" w:rsidRPr="00356000" w:rsidRDefault="00D27A79" w:rsidP="00356000">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56000" w14:paraId="71A94C1F" w14:textId="77777777" w:rsidTr="007222C8">
        <w:tc>
          <w:tcPr>
            <w:tcW w:w="5000" w:type="pct"/>
            <w:gridSpan w:val="3"/>
            <w:tcBorders>
              <w:top w:val="nil"/>
              <w:left w:val="nil"/>
              <w:right w:val="nil"/>
            </w:tcBorders>
            <w:noWrap/>
          </w:tcPr>
          <w:p w14:paraId="0BC15285" w14:textId="75BEB51F" w:rsidR="00F1171E" w:rsidRPr="00356000" w:rsidRDefault="00F1171E" w:rsidP="007222C8">
            <w:pPr>
              <w:pStyle w:val="Heading2"/>
              <w:jc w:val="left"/>
              <w:rPr>
                <w:rFonts w:ascii="Arial" w:hAnsi="Arial" w:cs="Arial"/>
                <w:lang w:val="en-GB"/>
              </w:rPr>
            </w:pPr>
            <w:r w:rsidRPr="00356000">
              <w:rPr>
                <w:rFonts w:ascii="Arial" w:hAnsi="Arial" w:cs="Arial"/>
                <w:highlight w:val="yellow"/>
                <w:lang w:val="en-GB"/>
              </w:rPr>
              <w:t>PART  1:</w:t>
            </w:r>
            <w:r w:rsidRPr="00356000">
              <w:rPr>
                <w:rFonts w:ascii="Arial" w:hAnsi="Arial" w:cs="Arial"/>
                <w:lang w:val="en-GB"/>
              </w:rPr>
              <w:t xml:space="preserve"> Comments</w:t>
            </w:r>
          </w:p>
          <w:p w14:paraId="1287753C" w14:textId="77777777" w:rsidR="00F1171E" w:rsidRPr="00356000" w:rsidRDefault="00F1171E" w:rsidP="007222C8">
            <w:pPr>
              <w:rPr>
                <w:rFonts w:ascii="Arial" w:hAnsi="Arial" w:cs="Arial"/>
                <w:sz w:val="20"/>
                <w:szCs w:val="20"/>
                <w:lang w:val="en-GB"/>
              </w:rPr>
            </w:pPr>
          </w:p>
        </w:tc>
      </w:tr>
      <w:tr w:rsidR="00F1171E" w:rsidRPr="00356000" w14:paraId="5EA12279" w14:textId="77777777" w:rsidTr="007222C8">
        <w:tc>
          <w:tcPr>
            <w:tcW w:w="1265" w:type="pct"/>
            <w:noWrap/>
          </w:tcPr>
          <w:p w14:paraId="7AE9682F" w14:textId="77777777" w:rsidR="00F1171E" w:rsidRPr="00356000" w:rsidRDefault="00F1171E" w:rsidP="007222C8">
            <w:pPr>
              <w:pStyle w:val="Heading2"/>
              <w:jc w:val="left"/>
              <w:rPr>
                <w:rFonts w:ascii="Arial" w:hAnsi="Arial" w:cs="Arial"/>
                <w:lang w:val="en-GB"/>
              </w:rPr>
            </w:pPr>
          </w:p>
        </w:tc>
        <w:tc>
          <w:tcPr>
            <w:tcW w:w="2212" w:type="pct"/>
          </w:tcPr>
          <w:p w14:paraId="5B8DBE06" w14:textId="77777777" w:rsidR="00F1171E" w:rsidRPr="00356000" w:rsidRDefault="00F1171E" w:rsidP="007222C8">
            <w:pPr>
              <w:pStyle w:val="Heading2"/>
              <w:jc w:val="left"/>
              <w:rPr>
                <w:rFonts w:ascii="Arial" w:hAnsi="Arial" w:cs="Arial"/>
                <w:lang w:val="en-GB"/>
              </w:rPr>
            </w:pPr>
            <w:r w:rsidRPr="00356000">
              <w:rPr>
                <w:rFonts w:ascii="Arial" w:hAnsi="Arial" w:cs="Arial"/>
                <w:lang w:val="en-GB"/>
              </w:rPr>
              <w:t>Reviewer’s comment</w:t>
            </w:r>
          </w:p>
          <w:p w14:paraId="693A9C4D" w14:textId="77777777" w:rsidR="00421DBF" w:rsidRPr="00356000" w:rsidRDefault="00421DBF" w:rsidP="00421DBF">
            <w:pPr>
              <w:rPr>
                <w:rFonts w:ascii="Arial" w:hAnsi="Arial" w:cs="Arial"/>
                <w:b/>
                <w:bCs/>
                <w:sz w:val="20"/>
                <w:szCs w:val="20"/>
              </w:rPr>
            </w:pPr>
            <w:r w:rsidRPr="0035600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56000" w:rsidRDefault="00421DBF" w:rsidP="00421DBF">
            <w:pPr>
              <w:rPr>
                <w:rFonts w:ascii="Arial" w:hAnsi="Arial" w:cs="Arial"/>
                <w:sz w:val="20"/>
                <w:szCs w:val="20"/>
                <w:lang w:val="en-GB"/>
              </w:rPr>
            </w:pPr>
          </w:p>
        </w:tc>
        <w:tc>
          <w:tcPr>
            <w:tcW w:w="1523" w:type="pct"/>
          </w:tcPr>
          <w:p w14:paraId="57792C30" w14:textId="77777777" w:rsidR="00F1171E" w:rsidRPr="00356000" w:rsidRDefault="00F1171E" w:rsidP="007222C8">
            <w:pPr>
              <w:pStyle w:val="Heading2"/>
              <w:jc w:val="left"/>
              <w:rPr>
                <w:rFonts w:ascii="Arial" w:hAnsi="Arial" w:cs="Arial"/>
                <w:b w:val="0"/>
                <w:lang w:val="en-GB"/>
              </w:rPr>
            </w:pPr>
            <w:r w:rsidRPr="00356000">
              <w:rPr>
                <w:rFonts w:ascii="Arial" w:hAnsi="Arial" w:cs="Arial"/>
                <w:lang w:val="en-GB"/>
              </w:rPr>
              <w:t>Author’s Feedback</w:t>
            </w:r>
            <w:r w:rsidRPr="00356000">
              <w:rPr>
                <w:rFonts w:ascii="Arial" w:hAnsi="Arial" w:cs="Arial"/>
                <w:b w:val="0"/>
                <w:lang w:val="en-GB"/>
              </w:rPr>
              <w:t xml:space="preserve"> </w:t>
            </w:r>
            <w:r w:rsidRPr="00356000">
              <w:rPr>
                <w:rFonts w:ascii="Arial" w:hAnsi="Arial" w:cs="Arial"/>
                <w:b w:val="0"/>
                <w:i/>
                <w:lang w:val="en-GB"/>
              </w:rPr>
              <w:t>(Please correct the manuscript and highlight that part in the manuscript. It is mandatory that authors should write his/her feedback here)</w:t>
            </w:r>
          </w:p>
        </w:tc>
      </w:tr>
      <w:tr w:rsidR="00F1171E" w:rsidRPr="00356000" w14:paraId="5C0AB4EC" w14:textId="77777777" w:rsidTr="007222C8">
        <w:trPr>
          <w:trHeight w:val="1264"/>
        </w:trPr>
        <w:tc>
          <w:tcPr>
            <w:tcW w:w="1265" w:type="pct"/>
            <w:noWrap/>
          </w:tcPr>
          <w:p w14:paraId="66B47184" w14:textId="48030299" w:rsidR="00F1171E" w:rsidRPr="00356000" w:rsidRDefault="00F1171E" w:rsidP="007222C8">
            <w:pPr>
              <w:ind w:left="360"/>
              <w:rPr>
                <w:rFonts w:ascii="Arial" w:hAnsi="Arial" w:cs="Arial"/>
                <w:b/>
                <w:bCs/>
                <w:sz w:val="20"/>
                <w:szCs w:val="20"/>
                <w:lang w:val="en-GB"/>
              </w:rPr>
            </w:pPr>
            <w:r w:rsidRPr="0035600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56000" w:rsidRDefault="00F1171E" w:rsidP="007222C8">
            <w:pPr>
              <w:ind w:left="360"/>
              <w:rPr>
                <w:rFonts w:ascii="Arial" w:eastAsia="MS Mincho" w:hAnsi="Arial" w:cs="Arial"/>
                <w:b/>
                <w:bCs/>
                <w:sz w:val="20"/>
                <w:szCs w:val="20"/>
                <w:lang w:val="en-GB"/>
              </w:rPr>
            </w:pPr>
          </w:p>
        </w:tc>
        <w:tc>
          <w:tcPr>
            <w:tcW w:w="2212" w:type="pct"/>
          </w:tcPr>
          <w:p w14:paraId="609EEECD" w14:textId="77777777" w:rsidR="00F1171E" w:rsidRPr="00356000" w:rsidRDefault="00352023" w:rsidP="007222C8">
            <w:pPr>
              <w:pStyle w:val="ListParagraph"/>
              <w:ind w:left="0"/>
              <w:rPr>
                <w:rFonts w:ascii="Arial" w:hAnsi="Arial" w:cs="Arial"/>
                <w:b/>
                <w:bCs/>
                <w:sz w:val="20"/>
                <w:szCs w:val="20"/>
                <w:lang w:val="en-GB"/>
              </w:rPr>
            </w:pPr>
            <w:r w:rsidRPr="00356000">
              <w:rPr>
                <w:rFonts w:ascii="Arial" w:hAnsi="Arial" w:cs="Arial"/>
                <w:b/>
                <w:bCs/>
                <w:sz w:val="20"/>
                <w:szCs w:val="20"/>
                <w:lang w:val="en-GB"/>
              </w:rPr>
              <w:t xml:space="preserve">Say clearly that the variables used ARDL testing approach are all inclusive, or there are other </w:t>
            </w:r>
            <w:proofErr w:type="spellStart"/>
            <w:r w:rsidRPr="00356000">
              <w:rPr>
                <w:rFonts w:ascii="Arial" w:hAnsi="Arial" w:cs="Arial"/>
                <w:b/>
                <w:bCs/>
                <w:sz w:val="20"/>
                <w:szCs w:val="20"/>
                <w:lang w:val="en-GB"/>
              </w:rPr>
              <w:t>other</w:t>
            </w:r>
            <w:proofErr w:type="spellEnd"/>
            <w:r w:rsidRPr="00356000">
              <w:rPr>
                <w:rFonts w:ascii="Arial" w:hAnsi="Arial" w:cs="Arial"/>
                <w:b/>
                <w:bCs/>
                <w:sz w:val="20"/>
                <w:szCs w:val="20"/>
                <w:lang w:val="en-GB"/>
              </w:rPr>
              <w:t xml:space="preserve"> independent variables for governance indicators. Also specify the basis of selection of used variables </w:t>
            </w:r>
            <w:r w:rsidR="007B7D9E" w:rsidRPr="00356000">
              <w:rPr>
                <w:rFonts w:ascii="Arial" w:hAnsi="Arial" w:cs="Arial"/>
                <w:b/>
                <w:bCs/>
                <w:sz w:val="20"/>
                <w:szCs w:val="20"/>
                <w:lang w:val="en-GB"/>
              </w:rPr>
              <w:t>among large number of indicator/variables.</w:t>
            </w:r>
          </w:p>
          <w:p w14:paraId="54A74EFF" w14:textId="77777777" w:rsidR="007B7D9E" w:rsidRPr="00356000" w:rsidRDefault="007B7D9E" w:rsidP="007222C8">
            <w:pPr>
              <w:pStyle w:val="ListParagraph"/>
              <w:ind w:left="0"/>
              <w:rPr>
                <w:rFonts w:ascii="Arial" w:hAnsi="Arial" w:cs="Arial"/>
                <w:b/>
                <w:bCs/>
                <w:sz w:val="20"/>
                <w:szCs w:val="20"/>
                <w:lang w:val="en-GB"/>
              </w:rPr>
            </w:pPr>
            <w:r w:rsidRPr="00356000">
              <w:rPr>
                <w:rFonts w:ascii="Arial" w:hAnsi="Arial" w:cs="Arial"/>
                <w:b/>
                <w:bCs/>
                <w:sz w:val="20"/>
                <w:szCs w:val="20"/>
                <w:lang w:val="en-GB"/>
              </w:rPr>
              <w:t xml:space="preserve">Data of all independent variables are taken from global data (World Bank, UNDP, etc) and representation of India in the control variables like HDI, GFCF, FDI, Government consumption, Trade openness, etc. in global data is one of the major </w:t>
            </w:r>
            <w:proofErr w:type="gramStart"/>
            <w:r w:rsidRPr="00356000">
              <w:rPr>
                <w:rFonts w:ascii="Arial" w:hAnsi="Arial" w:cs="Arial"/>
                <w:b/>
                <w:bCs/>
                <w:sz w:val="20"/>
                <w:szCs w:val="20"/>
                <w:lang w:val="en-GB"/>
              </w:rPr>
              <w:t>constraint</w:t>
            </w:r>
            <w:proofErr w:type="gramEnd"/>
            <w:r w:rsidRPr="00356000">
              <w:rPr>
                <w:rFonts w:ascii="Arial" w:hAnsi="Arial" w:cs="Arial"/>
                <w:b/>
                <w:bCs/>
                <w:sz w:val="20"/>
                <w:szCs w:val="20"/>
                <w:lang w:val="en-GB"/>
              </w:rPr>
              <w:t>.</w:t>
            </w:r>
          </w:p>
          <w:p w14:paraId="7DBC9196" w14:textId="71E624EA" w:rsidR="007B7D9E" w:rsidRPr="00356000" w:rsidRDefault="008027AF" w:rsidP="007222C8">
            <w:pPr>
              <w:pStyle w:val="ListParagraph"/>
              <w:ind w:left="0"/>
              <w:rPr>
                <w:rFonts w:ascii="Arial" w:hAnsi="Arial" w:cs="Arial"/>
                <w:b/>
                <w:bCs/>
                <w:sz w:val="20"/>
                <w:szCs w:val="20"/>
                <w:lang w:val="en-GB"/>
              </w:rPr>
            </w:pPr>
            <w:r w:rsidRPr="00356000">
              <w:rPr>
                <w:rFonts w:ascii="Arial" w:hAnsi="Arial" w:cs="Arial"/>
                <w:b/>
                <w:bCs/>
                <w:sz w:val="20"/>
                <w:szCs w:val="20"/>
                <w:lang w:val="en-GB"/>
              </w:rPr>
              <w:t xml:space="preserve">The deviation/dispersion of descriptive statistics and correlation matrix of selected variables are taken from state or district level data? The economic growth and human development </w:t>
            </w:r>
            <w:proofErr w:type="gramStart"/>
            <w:r w:rsidRPr="00356000">
              <w:rPr>
                <w:rFonts w:ascii="Arial" w:hAnsi="Arial" w:cs="Arial"/>
                <w:b/>
                <w:bCs/>
                <w:sz w:val="20"/>
                <w:szCs w:val="20"/>
                <w:lang w:val="en-GB"/>
              </w:rPr>
              <w:t>is</w:t>
            </w:r>
            <w:proofErr w:type="gramEnd"/>
            <w:r w:rsidRPr="00356000">
              <w:rPr>
                <w:rFonts w:ascii="Arial" w:hAnsi="Arial" w:cs="Arial"/>
                <w:b/>
                <w:bCs/>
                <w:sz w:val="20"/>
                <w:szCs w:val="20"/>
                <w:lang w:val="en-GB"/>
              </w:rPr>
              <w:t xml:space="preserve"> evident, but how this growth is translated to governance or vice-versa, may be discussed region-wise.</w:t>
            </w:r>
          </w:p>
        </w:tc>
        <w:tc>
          <w:tcPr>
            <w:tcW w:w="1523" w:type="pct"/>
          </w:tcPr>
          <w:p w14:paraId="462A339C" w14:textId="77777777" w:rsidR="00F1171E" w:rsidRPr="00356000" w:rsidRDefault="00F1171E" w:rsidP="007222C8">
            <w:pPr>
              <w:pStyle w:val="Heading2"/>
              <w:jc w:val="left"/>
              <w:rPr>
                <w:rFonts w:ascii="Arial" w:hAnsi="Arial" w:cs="Arial"/>
                <w:b w:val="0"/>
                <w:lang w:val="en-GB"/>
              </w:rPr>
            </w:pPr>
          </w:p>
        </w:tc>
      </w:tr>
      <w:tr w:rsidR="00F1171E" w:rsidRPr="00356000" w14:paraId="0D8B5B2C" w14:textId="77777777" w:rsidTr="007222C8">
        <w:trPr>
          <w:trHeight w:val="1262"/>
        </w:trPr>
        <w:tc>
          <w:tcPr>
            <w:tcW w:w="1265" w:type="pct"/>
            <w:noWrap/>
          </w:tcPr>
          <w:p w14:paraId="21CBA5FE" w14:textId="77777777" w:rsidR="00F1171E" w:rsidRPr="00356000" w:rsidRDefault="00F1171E" w:rsidP="007222C8">
            <w:pPr>
              <w:ind w:left="360"/>
              <w:rPr>
                <w:rFonts w:ascii="Arial" w:hAnsi="Arial" w:cs="Arial"/>
                <w:b/>
                <w:bCs/>
                <w:sz w:val="20"/>
                <w:szCs w:val="20"/>
                <w:lang w:val="en-GB"/>
              </w:rPr>
            </w:pPr>
            <w:r w:rsidRPr="00356000">
              <w:rPr>
                <w:rFonts w:ascii="Arial" w:hAnsi="Arial" w:cs="Arial"/>
                <w:b/>
                <w:bCs/>
                <w:sz w:val="20"/>
                <w:szCs w:val="20"/>
                <w:lang w:val="en-GB"/>
              </w:rPr>
              <w:t>Is the title of the article suitable?</w:t>
            </w:r>
          </w:p>
          <w:p w14:paraId="1CABB61A" w14:textId="77777777" w:rsidR="00F1171E" w:rsidRPr="00356000" w:rsidRDefault="00F1171E" w:rsidP="007222C8">
            <w:pPr>
              <w:ind w:left="360"/>
              <w:rPr>
                <w:rFonts w:ascii="Arial" w:hAnsi="Arial" w:cs="Arial"/>
                <w:b/>
                <w:bCs/>
                <w:sz w:val="20"/>
                <w:szCs w:val="20"/>
                <w:lang w:val="en-GB"/>
              </w:rPr>
            </w:pPr>
            <w:r w:rsidRPr="00356000">
              <w:rPr>
                <w:rFonts w:ascii="Arial" w:hAnsi="Arial" w:cs="Arial"/>
                <w:b/>
                <w:bCs/>
                <w:sz w:val="20"/>
                <w:szCs w:val="20"/>
                <w:lang w:val="en-GB"/>
              </w:rPr>
              <w:t>(If not please suggest an alternative title)</w:t>
            </w:r>
          </w:p>
          <w:p w14:paraId="0275B919" w14:textId="77777777" w:rsidR="00F1171E" w:rsidRPr="00356000" w:rsidRDefault="00F1171E" w:rsidP="007222C8">
            <w:pPr>
              <w:pStyle w:val="Heading2"/>
              <w:jc w:val="left"/>
              <w:rPr>
                <w:rFonts w:ascii="Arial" w:hAnsi="Arial" w:cs="Arial"/>
                <w:u w:val="single"/>
                <w:lang w:val="en-GB"/>
              </w:rPr>
            </w:pPr>
          </w:p>
        </w:tc>
        <w:tc>
          <w:tcPr>
            <w:tcW w:w="2212" w:type="pct"/>
          </w:tcPr>
          <w:p w14:paraId="7FE8241C" w14:textId="66388EE0" w:rsidR="00F1171E" w:rsidRPr="00356000" w:rsidRDefault="00592154" w:rsidP="007222C8">
            <w:pPr>
              <w:ind w:left="360"/>
              <w:rPr>
                <w:rFonts w:ascii="Arial" w:hAnsi="Arial" w:cs="Arial"/>
                <w:b/>
                <w:bCs/>
                <w:sz w:val="20"/>
                <w:szCs w:val="20"/>
                <w:lang w:val="en-GB"/>
              </w:rPr>
            </w:pPr>
            <w:r w:rsidRPr="00356000">
              <w:rPr>
                <w:rFonts w:ascii="Arial" w:hAnsi="Arial" w:cs="Arial"/>
                <w:b/>
                <w:bCs/>
                <w:sz w:val="20"/>
                <w:szCs w:val="20"/>
                <w:lang w:val="en-GB"/>
              </w:rPr>
              <w:t xml:space="preserve">As </w:t>
            </w:r>
            <w:r w:rsidR="00060398" w:rsidRPr="00356000">
              <w:rPr>
                <w:rFonts w:ascii="Arial" w:hAnsi="Arial" w:cs="Arial"/>
                <w:b/>
                <w:bCs/>
                <w:sz w:val="20"/>
                <w:szCs w:val="20"/>
                <w:lang w:val="en-GB"/>
              </w:rPr>
              <w:t>intensive econometrics techniques have been used the article, the suggested alternative title may be related to:</w:t>
            </w:r>
          </w:p>
          <w:p w14:paraId="794AA9A7" w14:textId="042AC331" w:rsidR="00060398" w:rsidRPr="00356000" w:rsidRDefault="00060398" w:rsidP="007222C8">
            <w:pPr>
              <w:ind w:left="360"/>
              <w:rPr>
                <w:rFonts w:ascii="Arial" w:hAnsi="Arial" w:cs="Arial"/>
                <w:b/>
                <w:bCs/>
                <w:sz w:val="20"/>
                <w:szCs w:val="20"/>
                <w:lang w:val="en-GB"/>
              </w:rPr>
            </w:pPr>
            <w:r w:rsidRPr="00356000">
              <w:rPr>
                <w:rFonts w:ascii="Arial" w:hAnsi="Arial" w:cs="Arial"/>
                <w:b/>
                <w:bCs/>
                <w:sz w:val="20"/>
                <w:szCs w:val="20"/>
                <w:lang w:val="en-GB"/>
              </w:rPr>
              <w:t>‘Econometrics analyses of Economic growth vs Governance in India’</w:t>
            </w:r>
          </w:p>
        </w:tc>
        <w:tc>
          <w:tcPr>
            <w:tcW w:w="1523" w:type="pct"/>
          </w:tcPr>
          <w:p w14:paraId="405B6701" w14:textId="77777777" w:rsidR="00F1171E" w:rsidRPr="00356000" w:rsidRDefault="00F1171E" w:rsidP="007222C8">
            <w:pPr>
              <w:pStyle w:val="Heading2"/>
              <w:jc w:val="left"/>
              <w:rPr>
                <w:rFonts w:ascii="Arial" w:hAnsi="Arial" w:cs="Arial"/>
                <w:b w:val="0"/>
                <w:lang w:val="en-GB"/>
              </w:rPr>
            </w:pPr>
          </w:p>
        </w:tc>
      </w:tr>
      <w:tr w:rsidR="00F1171E" w:rsidRPr="00356000" w14:paraId="5604762A" w14:textId="77777777" w:rsidTr="007222C8">
        <w:trPr>
          <w:trHeight w:val="1262"/>
        </w:trPr>
        <w:tc>
          <w:tcPr>
            <w:tcW w:w="1265" w:type="pct"/>
            <w:noWrap/>
          </w:tcPr>
          <w:p w14:paraId="3635573D" w14:textId="77777777" w:rsidR="00F1171E" w:rsidRPr="00356000" w:rsidRDefault="00F1171E" w:rsidP="007222C8">
            <w:pPr>
              <w:pStyle w:val="Heading2"/>
              <w:ind w:left="360"/>
              <w:jc w:val="left"/>
              <w:rPr>
                <w:rFonts w:ascii="Arial" w:hAnsi="Arial" w:cs="Arial"/>
                <w:lang w:val="en-GB"/>
              </w:rPr>
            </w:pPr>
            <w:r w:rsidRPr="0035600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56000" w:rsidRDefault="00F1171E" w:rsidP="007222C8">
            <w:pPr>
              <w:pStyle w:val="Heading2"/>
              <w:jc w:val="left"/>
              <w:rPr>
                <w:rFonts w:ascii="Arial" w:hAnsi="Arial" w:cs="Arial"/>
                <w:u w:val="single"/>
                <w:lang w:val="en-GB"/>
              </w:rPr>
            </w:pPr>
          </w:p>
        </w:tc>
        <w:tc>
          <w:tcPr>
            <w:tcW w:w="2212" w:type="pct"/>
          </w:tcPr>
          <w:p w14:paraId="3AED1EB1" w14:textId="77777777" w:rsidR="00F1171E" w:rsidRPr="00356000" w:rsidRDefault="0021554D" w:rsidP="007222C8">
            <w:pPr>
              <w:ind w:left="360"/>
              <w:rPr>
                <w:rFonts w:ascii="Arial" w:hAnsi="Arial" w:cs="Arial"/>
                <w:b/>
                <w:bCs/>
                <w:sz w:val="20"/>
                <w:szCs w:val="20"/>
                <w:lang w:val="en-GB"/>
              </w:rPr>
            </w:pPr>
            <w:r w:rsidRPr="00356000">
              <w:rPr>
                <w:rFonts w:ascii="Arial" w:hAnsi="Arial" w:cs="Arial"/>
                <w:b/>
                <w:bCs/>
                <w:sz w:val="20"/>
                <w:szCs w:val="20"/>
                <w:lang w:val="en-GB"/>
              </w:rPr>
              <w:t>Yes, the following lines may be incorporated:</w:t>
            </w:r>
          </w:p>
          <w:p w14:paraId="0FB7E83A" w14:textId="3394ABC3" w:rsidR="00AD0E1D" w:rsidRPr="00356000" w:rsidRDefault="00AD0E1D" w:rsidP="007222C8">
            <w:pPr>
              <w:ind w:left="360"/>
              <w:rPr>
                <w:rFonts w:ascii="Arial" w:hAnsi="Arial" w:cs="Arial"/>
                <w:b/>
                <w:bCs/>
                <w:sz w:val="20"/>
                <w:szCs w:val="20"/>
                <w:lang w:val="en-GB"/>
              </w:rPr>
            </w:pPr>
            <w:r w:rsidRPr="00356000">
              <w:rPr>
                <w:rFonts w:ascii="Arial" w:eastAsia="Calibri" w:hAnsi="Arial" w:cs="Arial"/>
                <w:sz w:val="20"/>
                <w:szCs w:val="20"/>
                <w:lang w:val="en-IN"/>
              </w:rPr>
              <w:t xml:space="preserve">The economic growth indicator consistently exhibits an upward trend during the study period along with some good governance indicators in India, except the voice </w:t>
            </w:r>
            <w:r w:rsidR="00631ED1" w:rsidRPr="00356000">
              <w:rPr>
                <w:rFonts w:ascii="Arial" w:eastAsia="Calibri" w:hAnsi="Arial" w:cs="Arial"/>
                <w:sz w:val="20"/>
                <w:szCs w:val="20"/>
                <w:lang w:val="en-IN"/>
              </w:rPr>
              <w:t xml:space="preserve">and </w:t>
            </w:r>
            <w:r w:rsidRPr="00356000">
              <w:rPr>
                <w:rFonts w:ascii="Arial" w:eastAsia="Calibri" w:hAnsi="Arial" w:cs="Arial"/>
                <w:sz w:val="20"/>
                <w:szCs w:val="20"/>
                <w:lang w:val="en-IN"/>
              </w:rPr>
              <w:t>accountability</w:t>
            </w:r>
            <w:r w:rsidR="00631ED1" w:rsidRPr="00356000">
              <w:rPr>
                <w:rFonts w:ascii="Arial" w:eastAsia="Calibri" w:hAnsi="Arial" w:cs="Arial"/>
                <w:sz w:val="20"/>
                <w:szCs w:val="20"/>
                <w:lang w:val="en-IN"/>
              </w:rPr>
              <w:t>/ freedom of expression</w:t>
            </w:r>
            <w:r w:rsidRPr="00356000">
              <w:rPr>
                <w:rFonts w:ascii="Arial" w:eastAsia="Calibri" w:hAnsi="Arial" w:cs="Arial"/>
                <w:sz w:val="20"/>
                <w:szCs w:val="20"/>
                <w:lang w:val="en-IN"/>
              </w:rPr>
              <w:t xml:space="preserve"> has declined over time. </w:t>
            </w:r>
          </w:p>
        </w:tc>
        <w:tc>
          <w:tcPr>
            <w:tcW w:w="1523" w:type="pct"/>
          </w:tcPr>
          <w:p w14:paraId="1D54B730" w14:textId="77777777" w:rsidR="00F1171E" w:rsidRPr="00356000" w:rsidRDefault="00F1171E" w:rsidP="007222C8">
            <w:pPr>
              <w:pStyle w:val="Heading2"/>
              <w:jc w:val="left"/>
              <w:rPr>
                <w:rFonts w:ascii="Arial" w:hAnsi="Arial" w:cs="Arial"/>
                <w:b w:val="0"/>
                <w:lang w:val="en-GB"/>
              </w:rPr>
            </w:pPr>
          </w:p>
        </w:tc>
      </w:tr>
      <w:tr w:rsidR="00F1171E" w:rsidRPr="00356000" w14:paraId="2F579F54" w14:textId="77777777" w:rsidTr="007222C8">
        <w:trPr>
          <w:trHeight w:val="859"/>
        </w:trPr>
        <w:tc>
          <w:tcPr>
            <w:tcW w:w="1265" w:type="pct"/>
            <w:noWrap/>
          </w:tcPr>
          <w:p w14:paraId="04361F46" w14:textId="368783AB" w:rsidR="00F1171E" w:rsidRPr="00356000" w:rsidRDefault="00DC6FED" w:rsidP="007222C8">
            <w:pPr>
              <w:ind w:left="360"/>
              <w:rPr>
                <w:rFonts w:ascii="Arial" w:hAnsi="Arial" w:cs="Arial"/>
                <w:b/>
                <w:bCs/>
                <w:sz w:val="20"/>
                <w:szCs w:val="20"/>
                <w:u w:val="single"/>
                <w:lang w:val="en-GB"/>
              </w:rPr>
            </w:pPr>
            <w:r w:rsidRPr="00356000">
              <w:rPr>
                <w:rFonts w:ascii="Arial" w:hAnsi="Arial" w:cs="Arial"/>
                <w:b/>
                <w:bCs/>
                <w:sz w:val="20"/>
                <w:szCs w:val="20"/>
                <w:lang w:val="en-GB"/>
              </w:rPr>
              <w:t xml:space="preserve">Is the manuscript scientifically, correct? Please write here. </w:t>
            </w:r>
          </w:p>
        </w:tc>
        <w:tc>
          <w:tcPr>
            <w:tcW w:w="2212" w:type="pct"/>
          </w:tcPr>
          <w:p w14:paraId="2B5A7721" w14:textId="3CBA5015" w:rsidR="00F1171E" w:rsidRPr="00356000" w:rsidRDefault="00631ED1" w:rsidP="007222C8">
            <w:pPr>
              <w:pStyle w:val="ListParagraph"/>
              <w:ind w:left="0"/>
              <w:rPr>
                <w:rFonts w:ascii="Arial" w:hAnsi="Arial" w:cs="Arial"/>
                <w:b/>
                <w:bCs/>
                <w:sz w:val="20"/>
                <w:szCs w:val="20"/>
                <w:lang w:val="en-GB"/>
              </w:rPr>
            </w:pPr>
            <w:r w:rsidRPr="00356000">
              <w:rPr>
                <w:rFonts w:ascii="Arial" w:hAnsi="Arial" w:cs="Arial"/>
                <w:b/>
                <w:bCs/>
                <w:sz w:val="20"/>
                <w:szCs w:val="20"/>
                <w:lang w:val="en-GB"/>
              </w:rPr>
              <w:t xml:space="preserve">As India is a vast country and states are varied widely in terms of governance, administrative control, and policy parameters. A general trend for the entire country may lead to inaccurate estimation, rather a state-wise analysis is more appropriated subjected to availability of data for selected variables. </w:t>
            </w:r>
          </w:p>
        </w:tc>
        <w:tc>
          <w:tcPr>
            <w:tcW w:w="1523" w:type="pct"/>
          </w:tcPr>
          <w:p w14:paraId="4898F764" w14:textId="77777777" w:rsidR="00F1171E" w:rsidRPr="00356000" w:rsidRDefault="00F1171E" w:rsidP="007222C8">
            <w:pPr>
              <w:pStyle w:val="Heading2"/>
              <w:jc w:val="left"/>
              <w:rPr>
                <w:rFonts w:ascii="Arial" w:hAnsi="Arial" w:cs="Arial"/>
                <w:b w:val="0"/>
                <w:lang w:val="en-GB"/>
              </w:rPr>
            </w:pPr>
          </w:p>
        </w:tc>
      </w:tr>
      <w:tr w:rsidR="00F1171E" w:rsidRPr="00356000" w14:paraId="73739464" w14:textId="77777777" w:rsidTr="007222C8">
        <w:trPr>
          <w:trHeight w:val="703"/>
        </w:trPr>
        <w:tc>
          <w:tcPr>
            <w:tcW w:w="1265" w:type="pct"/>
            <w:noWrap/>
          </w:tcPr>
          <w:p w14:paraId="09C25322" w14:textId="77777777" w:rsidR="00F1171E" w:rsidRPr="00356000" w:rsidRDefault="00F1171E" w:rsidP="007222C8">
            <w:pPr>
              <w:ind w:left="360"/>
              <w:rPr>
                <w:rFonts w:ascii="Arial" w:hAnsi="Arial" w:cs="Arial"/>
                <w:b/>
                <w:bCs/>
                <w:sz w:val="20"/>
                <w:szCs w:val="20"/>
                <w:lang w:val="en-GB"/>
              </w:rPr>
            </w:pPr>
            <w:r w:rsidRPr="0035600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56000" w:rsidRDefault="00F1171E" w:rsidP="007222C8">
            <w:pPr>
              <w:ind w:left="360"/>
              <w:rPr>
                <w:rFonts w:ascii="Arial" w:hAnsi="Arial" w:cs="Arial"/>
                <w:b/>
                <w:bCs/>
                <w:sz w:val="20"/>
                <w:szCs w:val="20"/>
                <w:u w:val="single"/>
                <w:lang w:val="en-GB"/>
              </w:rPr>
            </w:pPr>
            <w:r w:rsidRPr="00356000">
              <w:rPr>
                <w:rFonts w:ascii="Arial" w:hAnsi="Arial" w:cs="Arial"/>
                <w:b/>
                <w:bCs/>
                <w:sz w:val="20"/>
                <w:szCs w:val="20"/>
                <w:u w:val="single"/>
                <w:lang w:val="en-GB"/>
              </w:rPr>
              <w:t>-</w:t>
            </w:r>
          </w:p>
        </w:tc>
        <w:tc>
          <w:tcPr>
            <w:tcW w:w="2212" w:type="pct"/>
          </w:tcPr>
          <w:p w14:paraId="24FE0567" w14:textId="159BAB8C" w:rsidR="00F1171E" w:rsidRPr="00356000" w:rsidRDefault="00A36D34" w:rsidP="007222C8">
            <w:pPr>
              <w:pStyle w:val="ListParagraph"/>
              <w:ind w:left="0"/>
              <w:rPr>
                <w:rFonts w:ascii="Arial" w:hAnsi="Arial" w:cs="Arial"/>
                <w:b/>
                <w:bCs/>
                <w:sz w:val="20"/>
                <w:szCs w:val="20"/>
                <w:lang w:val="en-GB"/>
              </w:rPr>
            </w:pPr>
            <w:r w:rsidRPr="00356000">
              <w:rPr>
                <w:rFonts w:ascii="Arial" w:hAnsi="Arial" w:cs="Arial"/>
                <w:b/>
                <w:bCs/>
                <w:sz w:val="20"/>
                <w:szCs w:val="20"/>
                <w:lang w:val="en-GB"/>
              </w:rPr>
              <w:t>Yes</w:t>
            </w:r>
          </w:p>
        </w:tc>
        <w:tc>
          <w:tcPr>
            <w:tcW w:w="1523" w:type="pct"/>
          </w:tcPr>
          <w:p w14:paraId="40220055" w14:textId="77777777" w:rsidR="00F1171E" w:rsidRPr="00356000" w:rsidRDefault="00F1171E" w:rsidP="007222C8">
            <w:pPr>
              <w:pStyle w:val="Heading2"/>
              <w:jc w:val="left"/>
              <w:rPr>
                <w:rFonts w:ascii="Arial" w:hAnsi="Arial" w:cs="Arial"/>
                <w:b w:val="0"/>
                <w:lang w:val="en-GB"/>
              </w:rPr>
            </w:pPr>
          </w:p>
        </w:tc>
      </w:tr>
      <w:tr w:rsidR="00F1171E" w:rsidRPr="00356000" w14:paraId="73CC4A50" w14:textId="77777777" w:rsidTr="007222C8">
        <w:trPr>
          <w:trHeight w:val="386"/>
        </w:trPr>
        <w:tc>
          <w:tcPr>
            <w:tcW w:w="1265" w:type="pct"/>
            <w:noWrap/>
          </w:tcPr>
          <w:p w14:paraId="029CE8D0" w14:textId="77777777" w:rsidR="00F1171E" w:rsidRPr="00356000" w:rsidRDefault="00F1171E" w:rsidP="007222C8">
            <w:pPr>
              <w:pStyle w:val="Heading2"/>
              <w:jc w:val="left"/>
              <w:rPr>
                <w:rFonts w:ascii="Arial" w:hAnsi="Arial" w:cs="Arial"/>
                <w:b w:val="0"/>
                <w:lang w:val="en-GB"/>
              </w:rPr>
            </w:pPr>
          </w:p>
          <w:p w14:paraId="589C16C7" w14:textId="77777777" w:rsidR="00F1171E" w:rsidRPr="00356000" w:rsidRDefault="00F1171E" w:rsidP="007222C8">
            <w:pPr>
              <w:pStyle w:val="Heading2"/>
              <w:ind w:left="360"/>
              <w:jc w:val="left"/>
              <w:rPr>
                <w:rFonts w:ascii="Arial" w:hAnsi="Arial" w:cs="Arial"/>
                <w:bCs w:val="0"/>
                <w:lang w:val="en-GB"/>
              </w:rPr>
            </w:pPr>
            <w:r w:rsidRPr="00356000">
              <w:rPr>
                <w:rFonts w:ascii="Arial" w:hAnsi="Arial" w:cs="Arial"/>
                <w:bCs w:val="0"/>
                <w:lang w:val="en-GB"/>
              </w:rPr>
              <w:t>Is the language/English quality of the article suitable for scholarly communications?</w:t>
            </w:r>
          </w:p>
          <w:p w14:paraId="7722B85E" w14:textId="77777777" w:rsidR="00F1171E" w:rsidRPr="00356000" w:rsidRDefault="00F1171E" w:rsidP="007222C8">
            <w:pPr>
              <w:rPr>
                <w:rFonts w:ascii="Arial" w:hAnsi="Arial" w:cs="Arial"/>
                <w:sz w:val="20"/>
                <w:szCs w:val="20"/>
                <w:lang w:val="en-GB"/>
              </w:rPr>
            </w:pPr>
          </w:p>
        </w:tc>
        <w:tc>
          <w:tcPr>
            <w:tcW w:w="2212" w:type="pct"/>
          </w:tcPr>
          <w:p w14:paraId="0A07EA75" w14:textId="77777777" w:rsidR="00F1171E" w:rsidRPr="00356000" w:rsidRDefault="00F1171E" w:rsidP="007222C8">
            <w:pPr>
              <w:rPr>
                <w:rFonts w:ascii="Arial" w:hAnsi="Arial" w:cs="Arial"/>
                <w:sz w:val="20"/>
                <w:szCs w:val="20"/>
                <w:lang w:val="en-GB"/>
              </w:rPr>
            </w:pPr>
          </w:p>
          <w:p w14:paraId="6CBA4B2A" w14:textId="114C6EB1" w:rsidR="00F1171E" w:rsidRPr="00356000" w:rsidRDefault="00A36D34" w:rsidP="007222C8">
            <w:pPr>
              <w:rPr>
                <w:rFonts w:ascii="Arial" w:hAnsi="Arial" w:cs="Arial"/>
                <w:sz w:val="20"/>
                <w:szCs w:val="20"/>
                <w:lang w:val="en-GB"/>
              </w:rPr>
            </w:pPr>
            <w:r w:rsidRPr="00356000">
              <w:rPr>
                <w:rFonts w:ascii="Arial" w:hAnsi="Arial" w:cs="Arial"/>
                <w:sz w:val="20"/>
                <w:szCs w:val="20"/>
                <w:lang w:val="en-GB"/>
              </w:rPr>
              <w:t>Yes</w:t>
            </w:r>
          </w:p>
          <w:p w14:paraId="41E28118" w14:textId="77777777" w:rsidR="00F1171E" w:rsidRPr="00356000" w:rsidRDefault="00F1171E" w:rsidP="007222C8">
            <w:pPr>
              <w:rPr>
                <w:rFonts w:ascii="Arial" w:hAnsi="Arial" w:cs="Arial"/>
                <w:sz w:val="20"/>
                <w:szCs w:val="20"/>
                <w:lang w:val="en-GB"/>
              </w:rPr>
            </w:pPr>
          </w:p>
          <w:p w14:paraId="297F52DB" w14:textId="77777777" w:rsidR="00F1171E" w:rsidRPr="00356000" w:rsidRDefault="00F1171E" w:rsidP="007222C8">
            <w:pPr>
              <w:rPr>
                <w:rFonts w:ascii="Arial" w:hAnsi="Arial" w:cs="Arial"/>
                <w:sz w:val="20"/>
                <w:szCs w:val="20"/>
                <w:lang w:val="en-GB"/>
              </w:rPr>
            </w:pPr>
          </w:p>
          <w:p w14:paraId="149A6CEF" w14:textId="77777777" w:rsidR="00F1171E" w:rsidRPr="00356000" w:rsidRDefault="00F1171E" w:rsidP="007222C8">
            <w:pPr>
              <w:rPr>
                <w:rFonts w:ascii="Arial" w:hAnsi="Arial" w:cs="Arial"/>
                <w:sz w:val="20"/>
                <w:szCs w:val="20"/>
                <w:lang w:val="en-GB"/>
              </w:rPr>
            </w:pPr>
          </w:p>
        </w:tc>
        <w:tc>
          <w:tcPr>
            <w:tcW w:w="1523" w:type="pct"/>
          </w:tcPr>
          <w:p w14:paraId="0351CA58" w14:textId="77777777" w:rsidR="00F1171E" w:rsidRPr="00356000" w:rsidRDefault="00F1171E" w:rsidP="007222C8">
            <w:pPr>
              <w:rPr>
                <w:rFonts w:ascii="Arial" w:hAnsi="Arial" w:cs="Arial"/>
                <w:sz w:val="20"/>
                <w:szCs w:val="20"/>
                <w:lang w:val="en-GB"/>
              </w:rPr>
            </w:pPr>
          </w:p>
        </w:tc>
      </w:tr>
      <w:tr w:rsidR="00F1171E" w:rsidRPr="00356000" w14:paraId="20A16C0C" w14:textId="77777777" w:rsidTr="007222C8">
        <w:trPr>
          <w:trHeight w:val="1178"/>
        </w:trPr>
        <w:tc>
          <w:tcPr>
            <w:tcW w:w="1265" w:type="pct"/>
            <w:noWrap/>
          </w:tcPr>
          <w:p w14:paraId="7F4BCFAE" w14:textId="77777777" w:rsidR="00F1171E" w:rsidRPr="00356000" w:rsidRDefault="00F1171E" w:rsidP="007222C8">
            <w:pPr>
              <w:pStyle w:val="Heading2"/>
              <w:jc w:val="left"/>
              <w:rPr>
                <w:rFonts w:ascii="Arial" w:hAnsi="Arial" w:cs="Arial"/>
                <w:b w:val="0"/>
                <w:bCs w:val="0"/>
                <w:lang w:val="en-GB"/>
              </w:rPr>
            </w:pPr>
            <w:r w:rsidRPr="00356000">
              <w:rPr>
                <w:rFonts w:ascii="Arial" w:hAnsi="Arial" w:cs="Arial"/>
                <w:bCs w:val="0"/>
                <w:u w:val="single"/>
                <w:lang w:val="en-GB"/>
              </w:rPr>
              <w:t>Optional/General</w:t>
            </w:r>
            <w:r w:rsidRPr="00356000">
              <w:rPr>
                <w:rFonts w:ascii="Arial" w:hAnsi="Arial" w:cs="Arial"/>
                <w:bCs w:val="0"/>
                <w:lang w:val="en-GB"/>
              </w:rPr>
              <w:t xml:space="preserve"> </w:t>
            </w:r>
            <w:r w:rsidRPr="00356000">
              <w:rPr>
                <w:rFonts w:ascii="Arial" w:hAnsi="Arial" w:cs="Arial"/>
                <w:b w:val="0"/>
                <w:bCs w:val="0"/>
                <w:lang w:val="en-GB"/>
              </w:rPr>
              <w:t>comments</w:t>
            </w:r>
          </w:p>
          <w:p w14:paraId="1A6B3748" w14:textId="77777777" w:rsidR="00F1171E" w:rsidRPr="00356000" w:rsidRDefault="00F1171E" w:rsidP="007222C8">
            <w:pPr>
              <w:pStyle w:val="Heading2"/>
              <w:jc w:val="left"/>
              <w:rPr>
                <w:rFonts w:ascii="Arial" w:hAnsi="Arial" w:cs="Arial"/>
                <w:b w:val="0"/>
                <w:lang w:val="en-GB"/>
              </w:rPr>
            </w:pPr>
          </w:p>
        </w:tc>
        <w:tc>
          <w:tcPr>
            <w:tcW w:w="2212" w:type="pct"/>
          </w:tcPr>
          <w:p w14:paraId="1E347C61" w14:textId="77777777" w:rsidR="00F1171E" w:rsidRPr="00356000" w:rsidRDefault="00F1171E" w:rsidP="007222C8">
            <w:pPr>
              <w:rPr>
                <w:rFonts w:ascii="Arial" w:hAnsi="Arial" w:cs="Arial"/>
                <w:sz w:val="20"/>
                <w:szCs w:val="20"/>
                <w:lang w:val="en-GB"/>
              </w:rPr>
            </w:pPr>
          </w:p>
          <w:p w14:paraId="5E946A0E" w14:textId="77777777" w:rsidR="00F1171E" w:rsidRPr="00356000" w:rsidRDefault="00F1171E" w:rsidP="007222C8">
            <w:pPr>
              <w:rPr>
                <w:rFonts w:ascii="Arial" w:hAnsi="Arial" w:cs="Arial"/>
                <w:sz w:val="20"/>
                <w:szCs w:val="20"/>
                <w:lang w:val="en-GB"/>
              </w:rPr>
            </w:pPr>
          </w:p>
          <w:p w14:paraId="7EB58C99" w14:textId="77777777" w:rsidR="00F1171E" w:rsidRPr="00356000" w:rsidRDefault="00F1171E" w:rsidP="007222C8">
            <w:pPr>
              <w:rPr>
                <w:rFonts w:ascii="Arial" w:hAnsi="Arial" w:cs="Arial"/>
                <w:sz w:val="20"/>
                <w:szCs w:val="20"/>
                <w:lang w:val="en-GB"/>
              </w:rPr>
            </w:pPr>
          </w:p>
          <w:p w14:paraId="15DFD0E8" w14:textId="77777777" w:rsidR="00F1171E" w:rsidRPr="00356000" w:rsidRDefault="00F1171E" w:rsidP="007222C8">
            <w:pPr>
              <w:rPr>
                <w:rFonts w:ascii="Arial" w:hAnsi="Arial" w:cs="Arial"/>
                <w:sz w:val="20"/>
                <w:szCs w:val="20"/>
                <w:lang w:val="en-GB"/>
              </w:rPr>
            </w:pPr>
          </w:p>
        </w:tc>
        <w:tc>
          <w:tcPr>
            <w:tcW w:w="1523" w:type="pct"/>
          </w:tcPr>
          <w:p w14:paraId="465E098E" w14:textId="77777777" w:rsidR="00F1171E" w:rsidRPr="00356000" w:rsidRDefault="00F1171E" w:rsidP="007222C8">
            <w:pPr>
              <w:rPr>
                <w:rFonts w:ascii="Arial" w:hAnsi="Arial" w:cs="Arial"/>
                <w:sz w:val="20"/>
                <w:szCs w:val="20"/>
                <w:lang w:val="en-GB"/>
              </w:rPr>
            </w:pPr>
          </w:p>
        </w:tc>
      </w:tr>
    </w:tbl>
    <w:p w14:paraId="1AB5512F" w14:textId="77777777" w:rsidR="00F1171E" w:rsidRPr="0035600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B7F75" w:rsidRPr="00356000" w14:paraId="20810ADC" w14:textId="77777777" w:rsidTr="00EB7F75">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919CA46" w14:textId="77777777" w:rsidR="00EB7F75" w:rsidRPr="00356000" w:rsidRDefault="00EB7F75">
            <w:pPr>
              <w:spacing w:line="276" w:lineRule="auto"/>
              <w:rPr>
                <w:rFonts w:ascii="Arial" w:eastAsia="Arial Unicode MS" w:hAnsi="Arial" w:cs="Arial"/>
                <w:b/>
                <w:sz w:val="20"/>
                <w:szCs w:val="20"/>
                <w:u w:val="single"/>
                <w:lang w:val="en-GB"/>
              </w:rPr>
            </w:pPr>
            <w:bookmarkStart w:id="0" w:name="_Hlk156057883"/>
            <w:bookmarkStart w:id="1" w:name="_Hlk156057704"/>
            <w:r w:rsidRPr="00356000">
              <w:rPr>
                <w:rFonts w:ascii="Arial" w:eastAsia="Arial Unicode MS" w:hAnsi="Arial" w:cs="Arial"/>
                <w:b/>
                <w:sz w:val="20"/>
                <w:szCs w:val="20"/>
                <w:highlight w:val="yellow"/>
                <w:u w:val="single"/>
                <w:lang w:val="en-GB"/>
              </w:rPr>
              <w:t>PART  2:</w:t>
            </w:r>
            <w:r w:rsidRPr="00356000">
              <w:rPr>
                <w:rFonts w:ascii="Arial" w:eastAsia="Arial Unicode MS" w:hAnsi="Arial" w:cs="Arial"/>
                <w:b/>
                <w:sz w:val="20"/>
                <w:szCs w:val="20"/>
                <w:u w:val="single"/>
                <w:lang w:val="en-GB"/>
              </w:rPr>
              <w:t xml:space="preserve"> </w:t>
            </w:r>
          </w:p>
          <w:p w14:paraId="4D71C435" w14:textId="77777777" w:rsidR="00EB7F75" w:rsidRPr="00356000" w:rsidRDefault="00EB7F75">
            <w:pPr>
              <w:spacing w:line="276" w:lineRule="auto"/>
              <w:rPr>
                <w:rFonts w:ascii="Arial" w:eastAsia="Arial Unicode MS" w:hAnsi="Arial" w:cs="Arial"/>
                <w:b/>
                <w:sz w:val="20"/>
                <w:szCs w:val="20"/>
                <w:u w:val="single"/>
                <w:lang w:val="en-GB"/>
              </w:rPr>
            </w:pPr>
          </w:p>
        </w:tc>
      </w:tr>
      <w:tr w:rsidR="00EB7F75" w:rsidRPr="00356000" w14:paraId="1124C68A" w14:textId="77777777" w:rsidTr="00EB7F75">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8A5917" w14:textId="77777777" w:rsidR="00EB7F75" w:rsidRPr="00356000" w:rsidRDefault="00EB7F7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87F8E" w14:textId="77777777" w:rsidR="00EB7F75" w:rsidRPr="00356000" w:rsidRDefault="00EB7F75">
            <w:pPr>
              <w:keepNext/>
              <w:spacing w:line="276" w:lineRule="auto"/>
              <w:outlineLvl w:val="1"/>
              <w:rPr>
                <w:rFonts w:ascii="Arial" w:eastAsia="MS Mincho" w:hAnsi="Arial" w:cs="Arial"/>
                <w:b/>
                <w:bCs/>
                <w:sz w:val="20"/>
                <w:szCs w:val="20"/>
                <w:lang w:val="en-GB"/>
              </w:rPr>
            </w:pPr>
            <w:r w:rsidRPr="0035600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69226E8" w14:textId="77777777" w:rsidR="00EB7F75" w:rsidRPr="00356000" w:rsidRDefault="00EB7F75">
            <w:pPr>
              <w:spacing w:after="160" w:line="252" w:lineRule="auto"/>
              <w:rPr>
                <w:rFonts w:ascii="Arial" w:eastAsia="Calibri" w:hAnsi="Arial" w:cs="Arial"/>
                <w:kern w:val="2"/>
                <w:sz w:val="20"/>
                <w:szCs w:val="20"/>
                <w:lang w:val="en-IN"/>
              </w:rPr>
            </w:pPr>
            <w:r w:rsidRPr="00356000">
              <w:rPr>
                <w:rFonts w:ascii="Arial" w:eastAsia="Calibri" w:hAnsi="Arial" w:cs="Arial"/>
                <w:b/>
                <w:kern w:val="2"/>
                <w:sz w:val="20"/>
                <w:szCs w:val="20"/>
                <w:lang w:val="en-IN"/>
              </w:rPr>
              <w:t>Author’s Feedback</w:t>
            </w:r>
            <w:r w:rsidRPr="00356000">
              <w:rPr>
                <w:rFonts w:ascii="Arial" w:eastAsia="Calibri" w:hAnsi="Arial" w:cs="Arial"/>
                <w:kern w:val="2"/>
                <w:sz w:val="20"/>
                <w:szCs w:val="20"/>
                <w:lang w:val="en-IN"/>
              </w:rPr>
              <w:t xml:space="preserve"> (It is mandatory that authors should write his/her feedback here)</w:t>
            </w:r>
          </w:p>
          <w:p w14:paraId="4FEB4E39" w14:textId="77777777" w:rsidR="00EB7F75" w:rsidRPr="00356000" w:rsidRDefault="00EB7F75">
            <w:pPr>
              <w:keepNext/>
              <w:spacing w:line="276" w:lineRule="auto"/>
              <w:outlineLvl w:val="1"/>
              <w:rPr>
                <w:rFonts w:ascii="Arial" w:eastAsia="MS Mincho" w:hAnsi="Arial" w:cs="Arial"/>
                <w:bCs/>
                <w:sz w:val="20"/>
                <w:szCs w:val="20"/>
                <w:lang w:val="en-GB"/>
              </w:rPr>
            </w:pPr>
          </w:p>
        </w:tc>
      </w:tr>
      <w:tr w:rsidR="00EB7F75" w:rsidRPr="00356000" w14:paraId="3C45D620" w14:textId="77777777" w:rsidTr="00EB7F75">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AE149D7" w14:textId="77777777" w:rsidR="00EB7F75" w:rsidRPr="00356000" w:rsidRDefault="00EB7F75">
            <w:pPr>
              <w:spacing w:line="276" w:lineRule="auto"/>
              <w:rPr>
                <w:rFonts w:ascii="Arial" w:eastAsia="Arial Unicode MS" w:hAnsi="Arial" w:cs="Arial"/>
                <w:b/>
                <w:sz w:val="20"/>
                <w:szCs w:val="20"/>
                <w:lang w:val="en-GB"/>
              </w:rPr>
            </w:pPr>
            <w:r w:rsidRPr="00356000">
              <w:rPr>
                <w:rFonts w:ascii="Arial" w:eastAsia="Arial Unicode MS" w:hAnsi="Arial" w:cs="Arial"/>
                <w:b/>
                <w:sz w:val="20"/>
                <w:szCs w:val="20"/>
                <w:lang w:val="en-GB"/>
              </w:rPr>
              <w:t xml:space="preserve">Are there ethical issues in this manuscript? </w:t>
            </w:r>
          </w:p>
          <w:p w14:paraId="3FDA8F4D" w14:textId="77777777" w:rsidR="00EB7F75" w:rsidRPr="00356000" w:rsidRDefault="00EB7F75">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B860C7" w14:textId="77777777" w:rsidR="00EB7F75" w:rsidRPr="00356000" w:rsidRDefault="00EB7F75">
            <w:pPr>
              <w:spacing w:line="276" w:lineRule="auto"/>
              <w:rPr>
                <w:rFonts w:ascii="Arial" w:eastAsia="Arial Unicode MS" w:hAnsi="Arial" w:cs="Arial"/>
                <w:i/>
                <w:iCs/>
                <w:sz w:val="20"/>
                <w:szCs w:val="20"/>
                <w:u w:val="single"/>
                <w:lang w:val="en-GB"/>
              </w:rPr>
            </w:pPr>
            <w:r w:rsidRPr="00356000">
              <w:rPr>
                <w:rFonts w:ascii="Arial" w:eastAsia="Arial Unicode MS" w:hAnsi="Arial" w:cs="Arial"/>
                <w:i/>
                <w:iCs/>
                <w:sz w:val="20"/>
                <w:szCs w:val="20"/>
                <w:u w:val="single"/>
                <w:lang w:val="en-GB"/>
              </w:rPr>
              <w:t xml:space="preserve">(If yes, </w:t>
            </w:r>
            <w:proofErr w:type="gramStart"/>
            <w:r w:rsidRPr="00356000">
              <w:rPr>
                <w:rFonts w:ascii="Arial" w:eastAsia="Arial Unicode MS" w:hAnsi="Arial" w:cs="Arial"/>
                <w:i/>
                <w:iCs/>
                <w:sz w:val="20"/>
                <w:szCs w:val="20"/>
                <w:u w:val="single"/>
                <w:lang w:val="en-GB"/>
              </w:rPr>
              <w:t>Kindly</w:t>
            </w:r>
            <w:proofErr w:type="gramEnd"/>
            <w:r w:rsidRPr="00356000">
              <w:rPr>
                <w:rFonts w:ascii="Arial" w:eastAsia="Arial Unicode MS" w:hAnsi="Arial" w:cs="Arial"/>
                <w:i/>
                <w:iCs/>
                <w:sz w:val="20"/>
                <w:szCs w:val="20"/>
                <w:u w:val="single"/>
                <w:lang w:val="en-GB"/>
              </w:rPr>
              <w:t xml:space="preserve"> please write down the ethical issues here in details)</w:t>
            </w:r>
          </w:p>
          <w:p w14:paraId="42658A09" w14:textId="77777777" w:rsidR="00EB7F75" w:rsidRPr="00356000" w:rsidRDefault="00EB7F75">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C6D49A5" w14:textId="77777777" w:rsidR="00EB7F75" w:rsidRPr="00356000" w:rsidRDefault="00EB7F75">
            <w:pPr>
              <w:spacing w:line="276" w:lineRule="auto"/>
              <w:rPr>
                <w:rFonts w:ascii="Arial" w:eastAsia="Arial Unicode MS" w:hAnsi="Arial" w:cs="Arial"/>
                <w:sz w:val="20"/>
                <w:szCs w:val="20"/>
                <w:lang w:val="en-GB"/>
              </w:rPr>
            </w:pPr>
          </w:p>
          <w:p w14:paraId="17AF18A2" w14:textId="77777777" w:rsidR="00EB7F75" w:rsidRPr="00356000" w:rsidRDefault="00EB7F75">
            <w:pPr>
              <w:spacing w:line="276" w:lineRule="auto"/>
              <w:rPr>
                <w:rFonts w:ascii="Arial" w:eastAsia="Arial Unicode MS" w:hAnsi="Arial" w:cs="Arial"/>
                <w:sz w:val="20"/>
                <w:szCs w:val="20"/>
                <w:lang w:val="en-GB"/>
              </w:rPr>
            </w:pPr>
          </w:p>
          <w:p w14:paraId="3350C296" w14:textId="77777777" w:rsidR="00EB7F75" w:rsidRPr="00356000" w:rsidRDefault="00EB7F75">
            <w:pPr>
              <w:spacing w:line="276" w:lineRule="auto"/>
              <w:rPr>
                <w:rFonts w:ascii="Arial" w:eastAsia="Arial Unicode MS" w:hAnsi="Arial" w:cs="Arial"/>
                <w:sz w:val="20"/>
                <w:szCs w:val="20"/>
                <w:lang w:val="en-GB"/>
              </w:rPr>
            </w:pPr>
          </w:p>
        </w:tc>
      </w:tr>
      <w:bookmarkEnd w:id="0"/>
    </w:tbl>
    <w:p w14:paraId="5E345719" w14:textId="77777777" w:rsidR="00EB7F75" w:rsidRPr="00356000" w:rsidRDefault="00EB7F75" w:rsidP="00EB7F75">
      <w:pPr>
        <w:rPr>
          <w:rFonts w:ascii="Arial" w:hAnsi="Arial" w:cs="Arial"/>
          <w:sz w:val="20"/>
          <w:szCs w:val="20"/>
        </w:rPr>
      </w:pPr>
    </w:p>
    <w:p w14:paraId="18FE533E" w14:textId="77777777" w:rsidR="00EB7F75" w:rsidRPr="00356000" w:rsidRDefault="00EB7F75" w:rsidP="00EB7F75">
      <w:pPr>
        <w:rPr>
          <w:rFonts w:ascii="Arial" w:hAnsi="Arial" w:cs="Arial"/>
          <w:sz w:val="20"/>
          <w:szCs w:val="20"/>
        </w:rPr>
      </w:pPr>
    </w:p>
    <w:bookmarkEnd w:id="1"/>
    <w:p w14:paraId="18CA9BEE" w14:textId="77777777" w:rsidR="00356000" w:rsidRPr="0091277E" w:rsidRDefault="00356000" w:rsidP="00356000">
      <w:pPr>
        <w:pStyle w:val="Affiliation"/>
        <w:spacing w:after="0" w:line="240" w:lineRule="auto"/>
        <w:jc w:val="left"/>
        <w:rPr>
          <w:rFonts w:ascii="Arial" w:hAnsi="Arial" w:cs="Arial"/>
          <w:b/>
          <w:u w:val="single"/>
        </w:rPr>
      </w:pPr>
      <w:r w:rsidRPr="0091277E">
        <w:rPr>
          <w:rFonts w:ascii="Arial" w:hAnsi="Arial" w:cs="Arial"/>
          <w:b/>
          <w:u w:val="single"/>
        </w:rPr>
        <w:t>Reviewer details:</w:t>
      </w:r>
    </w:p>
    <w:p w14:paraId="2FCCB255" w14:textId="77777777" w:rsidR="00356000" w:rsidRPr="0091277E" w:rsidRDefault="00356000" w:rsidP="00356000">
      <w:pPr>
        <w:pStyle w:val="Affiliation"/>
        <w:spacing w:after="0" w:line="240" w:lineRule="auto"/>
        <w:jc w:val="left"/>
        <w:rPr>
          <w:rFonts w:ascii="Arial" w:hAnsi="Arial" w:cs="Arial"/>
          <w:b/>
        </w:rPr>
      </w:pPr>
      <w:r w:rsidRPr="0091277E">
        <w:rPr>
          <w:rFonts w:ascii="Arial" w:hAnsi="Arial" w:cs="Arial"/>
          <w:b/>
          <w:color w:val="000000"/>
        </w:rPr>
        <w:t>S.N. Nandy, India</w:t>
      </w:r>
    </w:p>
    <w:p w14:paraId="38F83A77" w14:textId="77777777" w:rsidR="00F1171E" w:rsidRPr="00356000" w:rsidRDefault="00F1171E" w:rsidP="00F1171E">
      <w:pPr>
        <w:pStyle w:val="BodyText"/>
        <w:rPr>
          <w:rFonts w:ascii="Arial" w:hAnsi="Arial" w:cs="Arial"/>
          <w:bCs/>
          <w:sz w:val="20"/>
          <w:szCs w:val="20"/>
          <w:u w:val="single"/>
          <w:lang w:val="en-US"/>
        </w:rPr>
      </w:pPr>
    </w:p>
    <w:sectPr w:rsidR="00F1171E" w:rsidRPr="0035600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ED83" w14:textId="77777777" w:rsidR="005E11C2" w:rsidRPr="0000007A" w:rsidRDefault="005E11C2" w:rsidP="0099583E">
      <w:r>
        <w:separator/>
      </w:r>
    </w:p>
  </w:endnote>
  <w:endnote w:type="continuationSeparator" w:id="0">
    <w:p w14:paraId="6CAB37F8" w14:textId="77777777" w:rsidR="005E11C2" w:rsidRPr="0000007A" w:rsidRDefault="005E11C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3D59B" w14:textId="77777777" w:rsidR="005E11C2" w:rsidRPr="0000007A" w:rsidRDefault="005E11C2" w:rsidP="0099583E">
      <w:r>
        <w:separator/>
      </w:r>
    </w:p>
  </w:footnote>
  <w:footnote w:type="continuationSeparator" w:id="0">
    <w:p w14:paraId="6C8BA221" w14:textId="77777777" w:rsidR="005E11C2" w:rsidRPr="0000007A" w:rsidRDefault="005E11C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321177">
    <w:abstractNumId w:val="3"/>
  </w:num>
  <w:num w:numId="2" w16cid:durableId="1948924703">
    <w:abstractNumId w:val="6"/>
  </w:num>
  <w:num w:numId="3" w16cid:durableId="2077239592">
    <w:abstractNumId w:val="5"/>
  </w:num>
  <w:num w:numId="4" w16cid:durableId="1960605593">
    <w:abstractNumId w:val="7"/>
  </w:num>
  <w:num w:numId="5" w16cid:durableId="2012878309">
    <w:abstractNumId w:val="4"/>
  </w:num>
  <w:num w:numId="6" w16cid:durableId="1158376176">
    <w:abstractNumId w:val="0"/>
  </w:num>
  <w:num w:numId="7" w16cid:durableId="1815217560">
    <w:abstractNumId w:val="1"/>
  </w:num>
  <w:num w:numId="8" w16cid:durableId="1644658022">
    <w:abstractNumId w:val="9"/>
  </w:num>
  <w:num w:numId="9" w16cid:durableId="1607618773">
    <w:abstractNumId w:val="8"/>
  </w:num>
  <w:num w:numId="10" w16cid:durableId="2068843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884"/>
    <w:rsid w:val="00060398"/>
    <w:rsid w:val="0006257C"/>
    <w:rsid w:val="000627FE"/>
    <w:rsid w:val="0007151E"/>
    <w:rsid w:val="0007610B"/>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22E"/>
    <w:rsid w:val="000F6EA8"/>
    <w:rsid w:val="00101322"/>
    <w:rsid w:val="00115767"/>
    <w:rsid w:val="00121FFA"/>
    <w:rsid w:val="0012616A"/>
    <w:rsid w:val="00136984"/>
    <w:rsid w:val="001425F1"/>
    <w:rsid w:val="00142A9C"/>
    <w:rsid w:val="00150304"/>
    <w:rsid w:val="0015296D"/>
    <w:rsid w:val="00152F99"/>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554D"/>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DC9"/>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2023"/>
    <w:rsid w:val="00353718"/>
    <w:rsid w:val="00356000"/>
    <w:rsid w:val="00374F93"/>
    <w:rsid w:val="00377F1D"/>
    <w:rsid w:val="00394901"/>
    <w:rsid w:val="00395D5C"/>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154"/>
    <w:rsid w:val="005A4F17"/>
    <w:rsid w:val="005B3509"/>
    <w:rsid w:val="005C25A0"/>
    <w:rsid w:val="005D230D"/>
    <w:rsid w:val="005E11C2"/>
    <w:rsid w:val="005E11DC"/>
    <w:rsid w:val="005E29CE"/>
    <w:rsid w:val="005E3241"/>
    <w:rsid w:val="005E7FB0"/>
    <w:rsid w:val="005F184C"/>
    <w:rsid w:val="00602F7D"/>
    <w:rsid w:val="00605952"/>
    <w:rsid w:val="00620677"/>
    <w:rsid w:val="00624032"/>
    <w:rsid w:val="00626025"/>
    <w:rsid w:val="006311A1"/>
    <w:rsid w:val="00631ED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7D9E"/>
    <w:rsid w:val="007C6CDF"/>
    <w:rsid w:val="007D0246"/>
    <w:rsid w:val="007F5873"/>
    <w:rsid w:val="008027AF"/>
    <w:rsid w:val="008126B7"/>
    <w:rsid w:val="00815F94"/>
    <w:rsid w:val="008224E2"/>
    <w:rsid w:val="00825DC9"/>
    <w:rsid w:val="0082676D"/>
    <w:rsid w:val="008324FC"/>
    <w:rsid w:val="00846F1F"/>
    <w:rsid w:val="008470AB"/>
    <w:rsid w:val="0085546D"/>
    <w:rsid w:val="0086369B"/>
    <w:rsid w:val="00867E37"/>
    <w:rsid w:val="0087201B"/>
    <w:rsid w:val="0087345C"/>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1B8C"/>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369"/>
    <w:rsid w:val="00A36C95"/>
    <w:rsid w:val="00A36D34"/>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E1D"/>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44BB"/>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020"/>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4875"/>
    <w:rsid w:val="00DB7E1B"/>
    <w:rsid w:val="00DC1D81"/>
    <w:rsid w:val="00DC6FED"/>
    <w:rsid w:val="00DD0C4A"/>
    <w:rsid w:val="00DD274C"/>
    <w:rsid w:val="00DE3ED6"/>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B7F75"/>
    <w:rsid w:val="00EC6894"/>
    <w:rsid w:val="00ED6B12"/>
    <w:rsid w:val="00ED7400"/>
    <w:rsid w:val="00EF326D"/>
    <w:rsid w:val="00EF53FE"/>
    <w:rsid w:val="00F1171E"/>
    <w:rsid w:val="00F13071"/>
    <w:rsid w:val="00F23E0D"/>
    <w:rsid w:val="00F2643C"/>
    <w:rsid w:val="00F32717"/>
    <w:rsid w:val="00F3295A"/>
    <w:rsid w:val="00F32A9A"/>
    <w:rsid w:val="00F33C84"/>
    <w:rsid w:val="00F3669D"/>
    <w:rsid w:val="00F405F8"/>
    <w:rsid w:val="00F4700F"/>
    <w:rsid w:val="00F52B15"/>
    <w:rsid w:val="00F573EA"/>
    <w:rsid w:val="00F57E9D"/>
    <w:rsid w:val="00F723DC"/>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41B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41B8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5600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2609876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2025-10-03T11:36:00Z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